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B539A8" w14:textId="28027A0D" w:rsidR="00575D37" w:rsidRDefault="00575D37" w:rsidP="00575D37">
      <w:pPr>
        <w:jc w:val="center"/>
        <w:rPr>
          <w:rFonts w:ascii="Times New Roman" w:hAnsi="Times New Roman" w:cs="Times New Roman"/>
          <w:b/>
          <w:sz w:val="28"/>
          <w:szCs w:val="28"/>
          <w:lang w:val="uz-Latn-UZ"/>
        </w:rPr>
      </w:pPr>
      <w:r w:rsidRPr="004F514D">
        <w:rPr>
          <w:rFonts w:ascii="Times New Roman" w:hAnsi="Times New Roman" w:cs="Times New Roman"/>
          <w:b/>
          <w:sz w:val="28"/>
          <w:lang w:val="uz-Latn-UZ"/>
        </w:rPr>
        <w:t xml:space="preserve">3.4. “Kimyo darslarida </w:t>
      </w:r>
      <w:r w:rsidR="008030BC">
        <w:rPr>
          <w:rFonts w:ascii="Times New Roman" w:hAnsi="Times New Roman" w:cs="Times New Roman"/>
          <w:b/>
          <w:sz w:val="28"/>
          <w:lang w:val="uz-Latn-UZ"/>
        </w:rPr>
        <w:t>o‘</w:t>
      </w:r>
      <w:r w:rsidRPr="004F514D">
        <w:rPr>
          <w:rFonts w:ascii="Times New Roman" w:hAnsi="Times New Roman" w:cs="Times New Roman"/>
          <w:b/>
          <w:sz w:val="28"/>
          <w:lang w:val="uz-Latn-UZ"/>
        </w:rPr>
        <w:t xml:space="preserve">quvchilarning  </w:t>
      </w:r>
      <w:r w:rsidR="008030BC">
        <w:rPr>
          <w:rFonts w:ascii="Times New Roman" w:hAnsi="Times New Roman" w:cs="Times New Roman"/>
          <w:b/>
          <w:sz w:val="28"/>
          <w:lang w:val="uz-Latn-UZ"/>
        </w:rPr>
        <w:t>o‘</w:t>
      </w:r>
      <w:r w:rsidRPr="004F514D">
        <w:rPr>
          <w:rFonts w:ascii="Times New Roman" w:hAnsi="Times New Roman" w:cs="Times New Roman"/>
          <w:b/>
          <w:sz w:val="28"/>
          <w:lang w:val="uz-Latn-UZ"/>
        </w:rPr>
        <w:t xml:space="preserve">quv faoliyati natijalarini baholash va xalqaro tadqiqotlar” </w:t>
      </w:r>
      <w:r w:rsidRPr="004F514D">
        <w:rPr>
          <w:rFonts w:ascii="Times New Roman" w:hAnsi="Times New Roman" w:cs="Times New Roman"/>
          <w:b/>
          <w:sz w:val="28"/>
          <w:szCs w:val="28"/>
          <w:lang w:val="uz-Latn-UZ"/>
        </w:rPr>
        <w:t>moduli</w:t>
      </w:r>
    </w:p>
    <w:p w14:paraId="4D718B2B" w14:textId="6E66A924" w:rsidR="00575D37" w:rsidRDefault="00831E51" w:rsidP="00AF28AE">
      <w:pPr>
        <w:spacing w:after="0" w:line="276" w:lineRule="auto"/>
        <w:ind w:firstLine="709"/>
        <w:jc w:val="center"/>
        <w:rPr>
          <w:rFonts w:ascii="Times New Roman" w:hAnsi="Times New Roman" w:cs="Times New Roman"/>
          <w:bCs/>
          <w:i/>
          <w:sz w:val="28"/>
          <w:szCs w:val="28"/>
          <w:lang w:val="uz-Latn-UZ"/>
        </w:rPr>
      </w:pPr>
      <w:r>
        <w:rPr>
          <w:rFonts w:ascii="Times New Roman" w:hAnsi="Times New Roman" w:cs="Times New Roman"/>
          <w:b/>
          <w:bCs/>
          <w:sz w:val="28"/>
          <w:szCs w:val="28"/>
          <w:lang w:val="en-US"/>
        </w:rPr>
        <w:t>5</w:t>
      </w:r>
      <w:r w:rsidR="00405492" w:rsidRPr="00405492">
        <w:rPr>
          <w:rFonts w:ascii="Times New Roman" w:hAnsi="Times New Roman" w:cs="Times New Roman"/>
          <w:b/>
          <w:bCs/>
          <w:sz w:val="28"/>
          <w:szCs w:val="28"/>
          <w:lang w:val="uz-Latn-UZ"/>
        </w:rPr>
        <w:t xml:space="preserve">-mavzu. </w:t>
      </w:r>
      <w:r w:rsidRPr="00831E51">
        <w:rPr>
          <w:rFonts w:ascii="Times New Roman" w:hAnsi="Times New Roman" w:cs="Times New Roman"/>
          <w:b/>
          <w:bCs/>
          <w:sz w:val="28"/>
          <w:szCs w:val="28"/>
          <w:lang w:val="uz-Latn-UZ"/>
        </w:rPr>
        <w:t>Kimyo faniga oid xalqaro tadqiqotlar topshiriqlar tuzish</w:t>
      </w:r>
      <w:r w:rsidR="00405492" w:rsidRPr="004F514D">
        <w:rPr>
          <w:rFonts w:ascii="Times New Roman" w:hAnsi="Times New Roman" w:cs="Times New Roman"/>
          <w:i/>
          <w:sz w:val="28"/>
          <w:szCs w:val="28"/>
          <w:lang w:val="uz-Latn-UZ"/>
        </w:rPr>
        <w:t xml:space="preserve"> </w:t>
      </w:r>
      <w:r w:rsidR="00575D37" w:rsidRPr="004F514D">
        <w:rPr>
          <w:rFonts w:ascii="Times New Roman" w:hAnsi="Times New Roman" w:cs="Times New Roman"/>
          <w:i/>
          <w:sz w:val="28"/>
          <w:szCs w:val="28"/>
          <w:lang w:val="uz-Latn-UZ"/>
        </w:rPr>
        <w:t>(</w:t>
      </w:r>
      <w:r w:rsidR="00575D37" w:rsidRPr="004F514D">
        <w:rPr>
          <w:rFonts w:ascii="Times New Roman" w:hAnsi="Times New Roman" w:cs="Times New Roman"/>
          <w:bCs/>
          <w:i/>
          <w:sz w:val="28"/>
          <w:szCs w:val="28"/>
          <w:lang w:val="uz-Cyrl-UZ"/>
        </w:rPr>
        <w:t>2</w:t>
      </w:r>
      <w:r w:rsidR="00575D37" w:rsidRPr="004F514D">
        <w:rPr>
          <w:rFonts w:ascii="Times New Roman" w:hAnsi="Times New Roman" w:cs="Times New Roman"/>
          <w:bCs/>
          <w:i/>
          <w:sz w:val="28"/>
          <w:szCs w:val="28"/>
          <w:lang w:val="uz-Latn-UZ"/>
        </w:rPr>
        <w:t xml:space="preserve"> soat </w:t>
      </w:r>
      <w:r w:rsidR="0042154D">
        <w:rPr>
          <w:rFonts w:ascii="Times New Roman" w:hAnsi="Times New Roman" w:cs="Times New Roman"/>
          <w:bCs/>
          <w:i/>
          <w:sz w:val="28"/>
          <w:szCs w:val="28"/>
          <w:lang w:val="uz-Latn-UZ"/>
        </w:rPr>
        <w:t>amaliy</w:t>
      </w:r>
      <w:r w:rsidR="00575D37" w:rsidRPr="004F514D">
        <w:rPr>
          <w:rFonts w:ascii="Times New Roman" w:hAnsi="Times New Roman" w:cs="Times New Roman"/>
          <w:bCs/>
          <w:i/>
          <w:sz w:val="28"/>
          <w:szCs w:val="28"/>
          <w:lang w:val="uz-Latn-UZ"/>
        </w:rPr>
        <w:t xml:space="preserve"> mashg</w:t>
      </w:r>
      <w:r w:rsidR="00575D37" w:rsidRPr="004F514D">
        <w:rPr>
          <w:rFonts w:ascii="Times New Roman" w:hAnsi="Times New Roman" w:cs="Times New Roman"/>
          <w:i/>
          <w:sz w:val="28"/>
          <w:szCs w:val="28"/>
          <w:lang w:val="uz-Latn-UZ"/>
        </w:rPr>
        <w:t>ʻ</w:t>
      </w:r>
      <w:r w:rsidR="00575D37" w:rsidRPr="004F514D">
        <w:rPr>
          <w:rFonts w:ascii="Times New Roman" w:hAnsi="Times New Roman" w:cs="Times New Roman"/>
          <w:bCs/>
          <w:i/>
          <w:sz w:val="28"/>
          <w:szCs w:val="28"/>
          <w:lang w:val="uz-Latn-UZ"/>
        </w:rPr>
        <w:t>ulot)</w:t>
      </w:r>
    </w:p>
    <w:p w14:paraId="6671CB6C" w14:textId="77777777" w:rsidR="002A634E" w:rsidRPr="003F5A77" w:rsidRDefault="002A634E" w:rsidP="002A634E">
      <w:pPr>
        <w:spacing w:after="0"/>
        <w:ind w:firstLine="709"/>
        <w:jc w:val="both"/>
        <w:rPr>
          <w:rFonts w:ascii="Times New Roman" w:hAnsi="Times New Roman"/>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mashg‘ulotdan</w:t>
      </w:r>
      <w:r w:rsidRPr="00151DB4">
        <w:rPr>
          <w:rFonts w:ascii="Times New Roman" w:hAnsi="Times New Roman"/>
          <w:b/>
          <w:sz w:val="28"/>
          <w:szCs w:val="28"/>
          <w:lang w:val="uz-Cyrl-UZ"/>
        </w:rPr>
        <w:t xml:space="preserve"> </w:t>
      </w:r>
      <w:r>
        <w:rPr>
          <w:rFonts w:ascii="Times New Roman" w:hAnsi="Times New Roman"/>
          <w:b/>
          <w:sz w:val="28"/>
          <w:szCs w:val="28"/>
          <w:lang w:val="uz-Cyrl-UZ"/>
        </w:rPr>
        <w:t>ko‘zlangan</w:t>
      </w:r>
      <w:r w:rsidRPr="00151DB4">
        <w:rPr>
          <w:rFonts w:ascii="Times New Roman" w:hAnsi="Times New Roman"/>
          <w:b/>
          <w:sz w:val="28"/>
          <w:szCs w:val="28"/>
          <w:lang w:val="uz-Cyrl-UZ"/>
        </w:rPr>
        <w:t xml:space="preserve"> </w:t>
      </w:r>
      <w:r>
        <w:rPr>
          <w:rFonts w:ascii="Times New Roman" w:hAnsi="Times New Roman"/>
          <w:b/>
          <w:sz w:val="28"/>
          <w:szCs w:val="28"/>
          <w:lang w:val="uz-Cyrl-UZ"/>
        </w:rPr>
        <w:t>maqsad</w:t>
      </w:r>
      <w:r w:rsidRPr="00151DB4">
        <w:rPr>
          <w:rFonts w:ascii="Times New Roman" w:hAnsi="Times New Roman"/>
          <w:b/>
          <w:sz w:val="28"/>
          <w:szCs w:val="28"/>
          <w:lang w:val="uz-Cyrl-UZ"/>
        </w:rPr>
        <w:t>:</w:t>
      </w:r>
    </w:p>
    <w:p w14:paraId="3695DE8E" w14:textId="7DFDC228" w:rsidR="002A634E" w:rsidRPr="007E3DF7" w:rsidRDefault="002A634E" w:rsidP="002A634E">
      <w:pPr>
        <w:spacing w:after="0"/>
        <w:ind w:firstLine="567"/>
        <w:jc w:val="both"/>
        <w:rPr>
          <w:rFonts w:ascii="Times New Roman" w:hAnsi="Times New Roman"/>
          <w:sz w:val="28"/>
          <w:szCs w:val="28"/>
          <w:lang w:val="uz-Cyrl-UZ"/>
        </w:rPr>
      </w:pPr>
      <w:r w:rsidRPr="007E3DF7">
        <w:rPr>
          <w:rFonts w:ascii="Times New Roman" w:hAnsi="Times New Roman"/>
          <w:bCs/>
          <w:color w:val="000000"/>
          <w:sz w:val="28"/>
          <w:szCs w:val="28"/>
          <w:lang w:val="uz-Cyrl-UZ"/>
        </w:rPr>
        <w:t xml:space="preserve">Tinglovchilarning  </w:t>
      </w:r>
      <w:r w:rsidRPr="00776D6F">
        <w:rPr>
          <w:rFonts w:ascii="Times New Roman" w:hAnsi="Times New Roman" w:cs="Times New Roman"/>
          <w:sz w:val="28"/>
          <w:szCs w:val="28"/>
          <w:lang w:val="uz-Latn-UZ"/>
        </w:rPr>
        <w:t xml:space="preserve">kontekstga mos </w:t>
      </w:r>
      <w:r>
        <w:rPr>
          <w:rFonts w:ascii="Times New Roman" w:hAnsi="Times New Roman" w:cs="Times New Roman"/>
          <w:sz w:val="28"/>
          <w:szCs w:val="28"/>
          <w:lang w:val="uz-Latn-UZ"/>
        </w:rPr>
        <w:t xml:space="preserve">va </w:t>
      </w:r>
      <w:r w:rsidRPr="00A2288F">
        <w:rPr>
          <w:rFonts w:ascii="Times New Roman" w:hAnsi="Times New Roman" w:cs="Times New Roman"/>
          <w:sz w:val="28"/>
          <w:szCs w:val="28"/>
          <w:lang w:val="uz-Latn-UZ"/>
        </w:rPr>
        <w:t xml:space="preserve"> </w:t>
      </w:r>
      <w:r w:rsidRPr="00776D6F">
        <w:rPr>
          <w:rFonts w:ascii="Times New Roman" w:hAnsi="Times New Roman" w:cs="Times New Roman"/>
          <w:sz w:val="28"/>
          <w:szCs w:val="28"/>
          <w:lang w:val="uz-Latn-UZ"/>
        </w:rPr>
        <w:t>hayotiy muammolarga oid topshiriqlar tuzish</w:t>
      </w:r>
      <w:r>
        <w:rPr>
          <w:rFonts w:ascii="Times New Roman" w:hAnsi="Times New Roman" w:cs="Times New Roman"/>
          <w:sz w:val="28"/>
          <w:szCs w:val="28"/>
          <w:lang w:val="uz-Latn-UZ"/>
        </w:rPr>
        <w:t>,</w:t>
      </w:r>
      <w:r>
        <w:rPr>
          <w:rFonts w:ascii="Times New Roman" w:hAnsi="Times New Roman" w:cs="Times New Roman"/>
          <w:bCs/>
          <w:sz w:val="28"/>
          <w:szCs w:val="28"/>
          <w:lang w:val="uz-Latn-UZ"/>
        </w:rPr>
        <w:t xml:space="preserve"> </w:t>
      </w:r>
      <w:r w:rsidRPr="00776D6F">
        <w:rPr>
          <w:rFonts w:ascii="Times New Roman" w:hAnsi="Times New Roman" w:cs="Times New Roman"/>
          <w:sz w:val="28"/>
          <w:szCs w:val="28"/>
          <w:lang w:val="uz-Latn-UZ"/>
        </w:rPr>
        <w:t>savollar turini tanlash</w:t>
      </w:r>
      <w:r>
        <w:rPr>
          <w:rFonts w:ascii="Times New Roman" w:hAnsi="Times New Roman" w:cs="Times New Roman"/>
          <w:sz w:val="28"/>
          <w:szCs w:val="28"/>
          <w:lang w:val="uz-Latn-UZ"/>
        </w:rPr>
        <w:t>,</w:t>
      </w:r>
      <w:r w:rsidRPr="00776D6F">
        <w:rPr>
          <w:rFonts w:ascii="Times New Roman" w:hAnsi="Times New Roman" w:cs="Times New Roman"/>
          <w:sz w:val="28"/>
          <w:szCs w:val="28"/>
          <w:lang w:val="uz-Latn-UZ"/>
        </w:rPr>
        <w:t xml:space="preserve"> baholash mezonlari</w:t>
      </w:r>
      <w:r>
        <w:rPr>
          <w:rFonts w:ascii="Times New Roman" w:hAnsi="Times New Roman" w:cs="Times New Roman"/>
          <w:sz w:val="28"/>
          <w:szCs w:val="28"/>
          <w:lang w:val="uz-Latn-UZ"/>
        </w:rPr>
        <w:t xml:space="preserve"> haqida bilimlari </w:t>
      </w:r>
      <w:r w:rsidRPr="007E3DF7">
        <w:rPr>
          <w:rFonts w:ascii="Times New Roman" w:hAnsi="Times New Roman"/>
          <w:bCs/>
          <w:color w:val="000000"/>
          <w:sz w:val="28"/>
          <w:szCs w:val="28"/>
          <w:lang w:val="uz-Cyrl-UZ"/>
        </w:rPr>
        <w:t xml:space="preserve"> mustahkamlanadi;</w:t>
      </w:r>
    </w:p>
    <w:p w14:paraId="2E87ABC7" w14:textId="0D552B72" w:rsidR="002A634E" w:rsidRPr="00B157B3" w:rsidRDefault="002A634E" w:rsidP="002A634E">
      <w:pPr>
        <w:spacing w:after="0"/>
        <w:ind w:firstLine="567"/>
        <w:jc w:val="both"/>
        <w:rPr>
          <w:rFonts w:ascii="Times New Roman" w:hAnsi="Times New Roman"/>
          <w:sz w:val="28"/>
          <w:szCs w:val="28"/>
          <w:lang w:val="uz-Cyrl-UZ"/>
        </w:rPr>
      </w:pPr>
      <w:r w:rsidRPr="00776D6F">
        <w:rPr>
          <w:rFonts w:ascii="Times New Roman" w:hAnsi="Times New Roman" w:cs="Times New Roman"/>
          <w:sz w:val="28"/>
          <w:szCs w:val="28"/>
          <w:lang w:val="uz-Latn-UZ"/>
        </w:rPr>
        <w:t>PISA uslubida topshiriqlar tuzish usullari, strategiyalari</w:t>
      </w:r>
      <w:r w:rsidRPr="00B157B3">
        <w:rPr>
          <w:rFonts w:ascii="Times New Roman" w:hAnsi="Times New Roman"/>
          <w:bCs/>
          <w:color w:val="000000"/>
          <w:sz w:val="28"/>
          <w:szCs w:val="28"/>
          <w:lang w:val="uz-Cyrl-UZ"/>
        </w:rPr>
        <w:t xml:space="preserve">: ta’rifi, xususiyatlarini topshiriqlar orqali izohlaydilar; </w:t>
      </w:r>
    </w:p>
    <w:p w14:paraId="25D5C1FE" w14:textId="178D8E13" w:rsidR="002A634E" w:rsidRDefault="002A634E" w:rsidP="002A634E">
      <w:pPr>
        <w:spacing w:after="0"/>
        <w:ind w:firstLine="567"/>
        <w:jc w:val="both"/>
        <w:rPr>
          <w:rFonts w:ascii="Times New Roman" w:hAnsi="Times New Roman"/>
          <w:bCs/>
          <w:color w:val="000000"/>
          <w:sz w:val="28"/>
          <w:szCs w:val="28"/>
          <w:lang w:val="uz-Cyrl-UZ"/>
        </w:rPr>
      </w:pPr>
      <w:r w:rsidRPr="00B157B3">
        <w:rPr>
          <w:rFonts w:ascii="Times New Roman" w:hAnsi="Times New Roman"/>
          <w:bCs/>
          <w:color w:val="000000"/>
          <w:sz w:val="28"/>
          <w:szCs w:val="28"/>
          <w:lang w:val="uz-Cyrl-UZ"/>
        </w:rPr>
        <w:t xml:space="preserve">kichik guruhlarda ishlash natijasida </w:t>
      </w:r>
      <w:r w:rsidRPr="00776D6F">
        <w:rPr>
          <w:rFonts w:ascii="Times New Roman" w:hAnsi="Times New Roman" w:cs="Times New Roman"/>
          <w:sz w:val="28"/>
          <w:szCs w:val="28"/>
          <w:lang w:val="uz-Latn-UZ"/>
        </w:rPr>
        <w:t xml:space="preserve">kontekstga mos </w:t>
      </w:r>
      <w:r>
        <w:rPr>
          <w:rFonts w:ascii="Times New Roman" w:hAnsi="Times New Roman" w:cs="Times New Roman"/>
          <w:sz w:val="28"/>
          <w:szCs w:val="28"/>
          <w:lang w:val="uz-Latn-UZ"/>
        </w:rPr>
        <w:t xml:space="preserve">va </w:t>
      </w:r>
      <w:r w:rsidRPr="00A2288F">
        <w:rPr>
          <w:rFonts w:ascii="Times New Roman" w:hAnsi="Times New Roman" w:cs="Times New Roman"/>
          <w:sz w:val="28"/>
          <w:szCs w:val="28"/>
          <w:lang w:val="uz-Latn-UZ"/>
        </w:rPr>
        <w:t xml:space="preserve"> </w:t>
      </w:r>
      <w:r w:rsidRPr="00776D6F">
        <w:rPr>
          <w:rFonts w:ascii="Times New Roman" w:hAnsi="Times New Roman" w:cs="Times New Roman"/>
          <w:sz w:val="28"/>
          <w:szCs w:val="28"/>
          <w:lang w:val="uz-Latn-UZ"/>
        </w:rPr>
        <w:t>hayotiy muammolarga oid topshiriqlar tuzish</w:t>
      </w:r>
      <w:r>
        <w:rPr>
          <w:rFonts w:ascii="Times New Roman" w:hAnsi="Times New Roman" w:cs="Times New Roman"/>
          <w:sz w:val="28"/>
          <w:szCs w:val="28"/>
          <w:lang w:val="uz-Latn-UZ"/>
        </w:rPr>
        <w:t>,</w:t>
      </w:r>
      <w:r>
        <w:rPr>
          <w:rFonts w:ascii="Times New Roman" w:hAnsi="Times New Roman" w:cs="Times New Roman"/>
          <w:bCs/>
          <w:sz w:val="28"/>
          <w:szCs w:val="28"/>
          <w:lang w:val="uz-Latn-UZ"/>
        </w:rPr>
        <w:t xml:space="preserve"> </w:t>
      </w:r>
      <w:r w:rsidRPr="00776D6F">
        <w:rPr>
          <w:rFonts w:ascii="Times New Roman" w:hAnsi="Times New Roman" w:cs="Times New Roman"/>
          <w:sz w:val="28"/>
          <w:szCs w:val="28"/>
          <w:lang w:val="uz-Latn-UZ"/>
        </w:rPr>
        <w:t>savollar turini tanlash</w:t>
      </w:r>
      <w:r>
        <w:rPr>
          <w:rFonts w:ascii="Times New Roman" w:hAnsi="Times New Roman" w:cs="Times New Roman"/>
          <w:sz w:val="28"/>
          <w:szCs w:val="28"/>
          <w:lang w:val="uz-Latn-UZ"/>
        </w:rPr>
        <w:t>,</w:t>
      </w:r>
      <w:r w:rsidRPr="00776D6F">
        <w:rPr>
          <w:rFonts w:ascii="Times New Roman" w:hAnsi="Times New Roman" w:cs="Times New Roman"/>
          <w:sz w:val="28"/>
          <w:szCs w:val="28"/>
          <w:lang w:val="uz-Latn-UZ"/>
        </w:rPr>
        <w:t xml:space="preserve"> baholash mezonlarini ishlab chiqish</w:t>
      </w:r>
      <w:r w:rsidRPr="004F514D">
        <w:rPr>
          <w:rFonts w:ascii="Times New Roman" w:hAnsi="Times New Roman" w:cs="Times New Roman"/>
          <w:sz w:val="28"/>
          <w:szCs w:val="28"/>
          <w:lang w:val="uz-Latn-UZ"/>
        </w:rPr>
        <w:t xml:space="preserve"> </w:t>
      </w:r>
      <w:r w:rsidRPr="00B157B3">
        <w:rPr>
          <w:rFonts w:ascii="Times New Roman" w:hAnsi="Times New Roman" w:cs="Times New Roman"/>
          <w:bCs/>
          <w:sz w:val="28"/>
          <w:szCs w:val="28"/>
          <w:lang w:val="uz-Cyrl-UZ"/>
        </w:rPr>
        <w:t>ko</w:t>
      </w:r>
      <w:r w:rsidRPr="00B157B3">
        <w:rPr>
          <w:rFonts w:ascii="Times New Roman" w:hAnsi="Times New Roman" w:cs="Times New Roman"/>
          <w:sz w:val="28"/>
          <w:szCs w:val="28"/>
          <w:lang w:val="uz-Cyrl-UZ"/>
        </w:rPr>
        <w:t>‘</w:t>
      </w:r>
      <w:r w:rsidRPr="00B157B3">
        <w:rPr>
          <w:rFonts w:ascii="Times New Roman" w:hAnsi="Times New Roman" w:cs="Times New Roman"/>
          <w:bCs/>
          <w:sz w:val="28"/>
          <w:szCs w:val="28"/>
          <w:lang w:val="uz-Cyrl-UZ"/>
        </w:rPr>
        <w:t xml:space="preserve">nikmalari </w:t>
      </w:r>
      <w:r w:rsidRPr="00B157B3">
        <w:rPr>
          <w:rFonts w:ascii="Times New Roman" w:hAnsi="Times New Roman"/>
          <w:bCs/>
          <w:color w:val="000000"/>
          <w:sz w:val="28"/>
          <w:szCs w:val="28"/>
          <w:lang w:val="uz-Cyrl-UZ"/>
        </w:rPr>
        <w:t>rivojlantiriladi.</w:t>
      </w:r>
    </w:p>
    <w:p w14:paraId="147FF8CE" w14:textId="77777777" w:rsidR="002A634E" w:rsidRPr="00B157B3" w:rsidRDefault="002A634E" w:rsidP="002A634E">
      <w:pPr>
        <w:spacing w:after="0"/>
        <w:ind w:firstLine="567"/>
        <w:jc w:val="both"/>
        <w:rPr>
          <w:rFonts w:ascii="Times New Roman" w:hAnsi="Times New Roman"/>
          <w:sz w:val="28"/>
          <w:szCs w:val="28"/>
          <w:lang w:val="uz-Cyrl-UZ"/>
        </w:rPr>
      </w:pPr>
    </w:p>
    <w:p w14:paraId="0C78ADE9" w14:textId="77777777" w:rsidR="002A634E" w:rsidRPr="00151DB4" w:rsidRDefault="002A634E" w:rsidP="002A634E">
      <w:pPr>
        <w:spacing w:after="0"/>
        <w:ind w:firstLine="567"/>
        <w:jc w:val="both"/>
        <w:rPr>
          <w:rFonts w:ascii="Times New Roman" w:hAnsi="Times New Roman"/>
          <w:b/>
          <w:sz w:val="28"/>
          <w:szCs w:val="28"/>
          <w:lang w:val="uz-Cyrl-UZ"/>
        </w:rPr>
      </w:pPr>
      <w:r w:rsidRPr="00B157B3">
        <w:rPr>
          <w:rFonts w:ascii="Times New Roman" w:hAnsi="Times New Roman"/>
          <w:b/>
          <w:sz w:val="28"/>
          <w:szCs w:val="28"/>
          <w:lang w:val="uz-Cyrl-UZ"/>
        </w:rPr>
        <w:t>Tinglovchilar faoliyatini tashkil</w:t>
      </w:r>
      <w:r w:rsidRPr="00151DB4">
        <w:rPr>
          <w:rFonts w:ascii="Times New Roman" w:hAnsi="Times New Roman"/>
          <w:b/>
          <w:sz w:val="28"/>
          <w:szCs w:val="28"/>
          <w:lang w:val="uz-Cyrl-UZ"/>
        </w:rPr>
        <w:t xml:space="preserve"> </w:t>
      </w:r>
      <w:r>
        <w:rPr>
          <w:rFonts w:ascii="Times New Roman" w:hAnsi="Times New Roman"/>
          <w:b/>
          <w:sz w:val="28"/>
          <w:szCs w:val="28"/>
          <w:lang w:val="uz-Cyrl-UZ"/>
        </w:rPr>
        <w:t>qilish</w:t>
      </w:r>
      <w:r w:rsidRPr="00151DB4">
        <w:rPr>
          <w:rFonts w:ascii="Times New Roman" w:hAnsi="Times New Roman"/>
          <w:b/>
          <w:sz w:val="28"/>
          <w:szCs w:val="28"/>
          <w:lang w:val="uz-Cyrl-UZ"/>
        </w:rPr>
        <w:t xml:space="preserve"> </w:t>
      </w:r>
      <w:r>
        <w:rPr>
          <w:rFonts w:ascii="Times New Roman" w:hAnsi="Times New Roman"/>
          <w:b/>
          <w:sz w:val="28"/>
          <w:szCs w:val="28"/>
          <w:lang w:val="uz-Cyrl-UZ"/>
        </w:rPr>
        <w:t>bo‘yicha</w:t>
      </w:r>
      <w:r w:rsidRPr="00151DB4">
        <w:rPr>
          <w:rFonts w:ascii="Times New Roman" w:hAnsi="Times New Roman"/>
          <w:b/>
          <w:sz w:val="28"/>
          <w:szCs w:val="28"/>
          <w:lang w:val="uz-Cyrl-UZ"/>
        </w:rPr>
        <w:t xml:space="preserve"> </w:t>
      </w:r>
      <w:r>
        <w:rPr>
          <w:rFonts w:ascii="Times New Roman" w:hAnsi="Times New Roman"/>
          <w:b/>
          <w:sz w:val="28"/>
          <w:szCs w:val="28"/>
          <w:lang w:val="uz-Cyrl-UZ"/>
        </w:rPr>
        <w:t>yo‘l</w:t>
      </w:r>
      <w:r w:rsidRPr="00151DB4">
        <w:rPr>
          <w:rFonts w:ascii="Times New Roman" w:hAnsi="Times New Roman"/>
          <w:b/>
          <w:sz w:val="28"/>
          <w:szCs w:val="28"/>
          <w:lang w:val="uz-Cyrl-UZ"/>
        </w:rPr>
        <w:t>-</w:t>
      </w:r>
      <w:r>
        <w:rPr>
          <w:rFonts w:ascii="Times New Roman" w:hAnsi="Times New Roman"/>
          <w:b/>
          <w:sz w:val="28"/>
          <w:szCs w:val="28"/>
          <w:lang w:val="uz-Cyrl-UZ"/>
        </w:rPr>
        <w:t>yo‘riqlar</w:t>
      </w:r>
    </w:p>
    <w:p w14:paraId="0CB48A88" w14:textId="77777777" w:rsidR="002A634E" w:rsidRDefault="002A634E" w:rsidP="002A634E">
      <w:pPr>
        <w:spacing w:after="0"/>
        <w:ind w:firstLine="709"/>
        <w:jc w:val="both"/>
        <w:rPr>
          <w:rFonts w:ascii="Times New Roman" w:hAnsi="Times New Roman"/>
          <w:sz w:val="28"/>
          <w:szCs w:val="28"/>
          <w:lang w:val="uz-Cyrl-UZ"/>
        </w:rPr>
      </w:pPr>
      <w:r>
        <w:rPr>
          <w:rFonts w:ascii="Times New Roman" w:hAnsi="Times New Roman"/>
          <w:sz w:val="28"/>
          <w:szCs w:val="28"/>
          <w:lang w:val="uz-Cyrl-UZ"/>
        </w:rPr>
        <w:t>Mashg‘ulot</w:t>
      </w:r>
      <w:r w:rsidRPr="00151DB4">
        <w:rPr>
          <w:rFonts w:ascii="Times New Roman" w:hAnsi="Times New Roman"/>
          <w:sz w:val="28"/>
          <w:szCs w:val="28"/>
          <w:lang w:val="uz-Cyrl-UZ"/>
        </w:rPr>
        <w:t xml:space="preserve"> </w:t>
      </w:r>
      <w:r>
        <w:rPr>
          <w:rFonts w:ascii="Times New Roman" w:hAnsi="Times New Roman"/>
          <w:sz w:val="28"/>
          <w:szCs w:val="28"/>
          <w:lang w:val="uz-Cyrl-UZ"/>
        </w:rPr>
        <w:t>kichik</w:t>
      </w:r>
      <w:r w:rsidRPr="00151DB4">
        <w:rPr>
          <w:rFonts w:ascii="Times New Roman" w:hAnsi="Times New Roman"/>
          <w:sz w:val="28"/>
          <w:szCs w:val="28"/>
          <w:lang w:val="uz-Cyrl-UZ"/>
        </w:rPr>
        <w:t xml:space="preserve"> </w:t>
      </w:r>
      <w:r>
        <w:rPr>
          <w:rFonts w:ascii="Times New Roman" w:hAnsi="Times New Roman"/>
          <w:sz w:val="28"/>
          <w:szCs w:val="28"/>
          <w:lang w:val="uz-Cyrl-UZ"/>
        </w:rPr>
        <w:t>guruhlarda</w:t>
      </w:r>
      <w:r w:rsidRPr="00151DB4">
        <w:rPr>
          <w:rFonts w:ascii="Times New Roman" w:hAnsi="Times New Roman"/>
          <w:sz w:val="28"/>
          <w:szCs w:val="28"/>
          <w:lang w:val="uz-Cyrl-UZ"/>
        </w:rPr>
        <w:t xml:space="preserve"> </w:t>
      </w:r>
      <w:r>
        <w:rPr>
          <w:rFonts w:ascii="Times New Roman" w:hAnsi="Times New Roman"/>
          <w:sz w:val="28"/>
          <w:szCs w:val="28"/>
          <w:lang w:val="uz-Cyrl-UZ"/>
        </w:rPr>
        <w:t>ishlash</w:t>
      </w:r>
      <w:r w:rsidRPr="00151DB4">
        <w:rPr>
          <w:rFonts w:ascii="Times New Roman" w:hAnsi="Times New Roman"/>
          <w:sz w:val="28"/>
          <w:szCs w:val="28"/>
          <w:lang w:val="uz-Cyrl-UZ"/>
        </w:rPr>
        <w:t xml:space="preserve"> </w:t>
      </w:r>
      <w:r>
        <w:rPr>
          <w:rFonts w:ascii="Times New Roman" w:hAnsi="Times New Roman"/>
          <w:sz w:val="28"/>
          <w:szCs w:val="28"/>
          <w:lang w:val="uz-Cyrl-UZ"/>
        </w:rPr>
        <w:t>metodi</w:t>
      </w:r>
      <w:r w:rsidRPr="00151DB4">
        <w:rPr>
          <w:rFonts w:ascii="Times New Roman" w:hAnsi="Times New Roman"/>
          <w:sz w:val="28"/>
          <w:szCs w:val="28"/>
          <w:lang w:val="uz-Cyrl-UZ"/>
        </w:rPr>
        <w:t xml:space="preserve"> </w:t>
      </w:r>
      <w:r>
        <w:rPr>
          <w:rFonts w:ascii="Times New Roman" w:hAnsi="Times New Roman"/>
          <w:sz w:val="28"/>
          <w:szCs w:val="28"/>
          <w:lang w:val="uz-Cyrl-UZ"/>
        </w:rPr>
        <w:t>yordamida</w:t>
      </w:r>
      <w:r w:rsidRPr="00151DB4">
        <w:rPr>
          <w:rFonts w:ascii="Times New Roman" w:hAnsi="Times New Roman"/>
          <w:sz w:val="28"/>
          <w:szCs w:val="28"/>
          <w:lang w:val="uz-Cyrl-UZ"/>
        </w:rPr>
        <w:t xml:space="preserve"> </w:t>
      </w:r>
      <w:r>
        <w:rPr>
          <w:rFonts w:ascii="Times New Roman" w:hAnsi="Times New Roman"/>
          <w:sz w:val="28"/>
          <w:szCs w:val="28"/>
          <w:lang w:val="uz-Cyrl-UZ"/>
        </w:rPr>
        <w:t>tashkil</w:t>
      </w:r>
      <w:r w:rsidRPr="00151DB4">
        <w:rPr>
          <w:rFonts w:ascii="Times New Roman" w:hAnsi="Times New Roman"/>
          <w:sz w:val="28"/>
          <w:szCs w:val="28"/>
          <w:lang w:val="uz-Cyrl-UZ"/>
        </w:rPr>
        <w:t xml:space="preserve"> </w:t>
      </w:r>
      <w:r>
        <w:rPr>
          <w:rFonts w:ascii="Times New Roman" w:hAnsi="Times New Roman"/>
          <w:sz w:val="28"/>
          <w:szCs w:val="28"/>
          <w:lang w:val="uz-Cyrl-UZ"/>
        </w:rPr>
        <w:t>qilinadi</w:t>
      </w:r>
      <w:r w:rsidRPr="00151DB4">
        <w:rPr>
          <w:rFonts w:ascii="Times New Roman" w:hAnsi="Times New Roman"/>
          <w:sz w:val="28"/>
          <w:szCs w:val="28"/>
          <w:lang w:val="uz-Cyrl-UZ"/>
        </w:rPr>
        <w:t xml:space="preserve">. </w:t>
      </w:r>
      <w:r>
        <w:rPr>
          <w:rFonts w:ascii="Times New Roman" w:hAnsi="Times New Roman"/>
          <w:sz w:val="28"/>
          <w:szCs w:val="28"/>
          <w:lang w:val="uz-Cyrl-UZ"/>
        </w:rPr>
        <w:t>Guruhlarga</w:t>
      </w:r>
      <w:r w:rsidRPr="00151DB4">
        <w:rPr>
          <w:rFonts w:ascii="Times New Roman" w:hAnsi="Times New Roman"/>
          <w:sz w:val="28"/>
          <w:szCs w:val="28"/>
          <w:lang w:val="uz-Cyrl-UZ"/>
        </w:rPr>
        <w:t xml:space="preserve"> </w:t>
      </w:r>
      <w:r>
        <w:rPr>
          <w:rFonts w:ascii="Times New Roman" w:hAnsi="Times New Roman"/>
          <w:sz w:val="28"/>
          <w:szCs w:val="28"/>
          <w:lang w:val="uz-Cyrl-UZ"/>
        </w:rPr>
        <w:t>topshiriqlar</w:t>
      </w:r>
      <w:r w:rsidRPr="00151DB4">
        <w:rPr>
          <w:rFonts w:ascii="Times New Roman" w:hAnsi="Times New Roman"/>
          <w:sz w:val="28"/>
          <w:szCs w:val="28"/>
          <w:lang w:val="uz-Cyrl-UZ"/>
        </w:rPr>
        <w:t xml:space="preserve"> </w:t>
      </w:r>
      <w:r>
        <w:rPr>
          <w:rFonts w:ascii="Times New Roman" w:hAnsi="Times New Roman"/>
          <w:sz w:val="28"/>
          <w:szCs w:val="28"/>
          <w:lang w:val="uz-Cyrl-UZ"/>
        </w:rPr>
        <w:t>beriladi.</w:t>
      </w:r>
    </w:p>
    <w:p w14:paraId="05333071" w14:textId="77777777" w:rsidR="002A634E" w:rsidRDefault="002A634E" w:rsidP="002A634E">
      <w:pPr>
        <w:spacing w:after="0"/>
        <w:ind w:firstLine="709"/>
        <w:jc w:val="both"/>
        <w:rPr>
          <w:rFonts w:ascii="Times New Roman" w:hAnsi="Times New Roman"/>
          <w:b/>
          <w:i/>
          <w:sz w:val="28"/>
          <w:szCs w:val="28"/>
          <w:lang w:val="uz-Latn-UZ"/>
        </w:rPr>
      </w:pPr>
      <w:r w:rsidRPr="00317C7B">
        <w:rPr>
          <w:rFonts w:ascii="Times New Roman" w:hAnsi="Times New Roman"/>
          <w:b/>
          <w:i/>
          <w:sz w:val="28"/>
          <w:szCs w:val="28"/>
          <w:lang w:val="uz-Latn-UZ"/>
        </w:rPr>
        <w:t>Quyida keltirilgan nazariy materialni o‘rganib chiqing va quyidagi mavzular bo‘yicha</w:t>
      </w:r>
      <w:r>
        <w:rPr>
          <w:rFonts w:ascii="Times New Roman" w:hAnsi="Times New Roman"/>
          <w:b/>
          <w:i/>
          <w:sz w:val="28"/>
          <w:szCs w:val="28"/>
          <w:lang w:val="uz-Latn-UZ"/>
        </w:rPr>
        <w:t xml:space="preserve"> guruh ishi</w:t>
      </w:r>
      <w:r w:rsidRPr="00317C7B">
        <w:rPr>
          <w:rFonts w:ascii="Times New Roman" w:hAnsi="Times New Roman"/>
          <w:b/>
          <w:i/>
          <w:sz w:val="28"/>
          <w:szCs w:val="28"/>
          <w:lang w:val="uz-Latn-UZ"/>
        </w:rPr>
        <w:t xml:space="preserve"> tayyorlang va uni namoyish qiling.</w:t>
      </w:r>
    </w:p>
    <w:p w14:paraId="21C41DBA" w14:textId="77777777" w:rsidR="002A634E" w:rsidRPr="00C062E2" w:rsidRDefault="002A634E" w:rsidP="002A634E">
      <w:pPr>
        <w:spacing w:after="0"/>
        <w:ind w:firstLine="567"/>
        <w:rPr>
          <w:rFonts w:ascii="Times New Roman" w:hAnsi="Times New Roman" w:cs="Times New Roman"/>
          <w:sz w:val="28"/>
          <w:szCs w:val="28"/>
          <w:lang w:val="uz-Latn-UZ"/>
        </w:rPr>
      </w:pPr>
      <w:r w:rsidRPr="004D7687">
        <w:rPr>
          <w:rFonts w:ascii="Times New Roman" w:eastAsia="Times New Roman" w:hAnsi="Times New Roman" w:cs="Times New Roman"/>
          <w:b/>
          <w:i/>
          <w:iCs/>
          <w:sz w:val="28"/>
          <w:szCs w:val="28"/>
          <w:lang w:val="uz-Latn-UZ"/>
        </w:rPr>
        <w:t>1-guruh uchun topshiriq</w:t>
      </w:r>
      <w:r w:rsidRPr="004D7687">
        <w:rPr>
          <w:rFonts w:ascii="Times New Roman" w:eastAsia="Times New Roman" w:hAnsi="Times New Roman" w:cs="Times New Roman"/>
          <w:bCs/>
          <w:i/>
          <w:iCs/>
          <w:sz w:val="28"/>
          <w:szCs w:val="28"/>
          <w:lang w:val="uz-Latn-UZ"/>
        </w:rPr>
        <w:t>.</w:t>
      </w:r>
      <w:r>
        <w:rPr>
          <w:rFonts w:ascii="Times New Roman" w:eastAsia="Times New Roman" w:hAnsi="Times New Roman" w:cs="Times New Roman"/>
          <w:bCs/>
          <w:sz w:val="28"/>
          <w:szCs w:val="28"/>
          <w:lang w:val="uz-Latn-UZ"/>
        </w:rPr>
        <w:t xml:space="preserve"> </w:t>
      </w:r>
      <w:r w:rsidRPr="00C062E2">
        <w:rPr>
          <w:rFonts w:ascii="Times New Roman" w:eastAsia="Times New Roman" w:hAnsi="Times New Roman" w:cs="Times New Roman"/>
          <w:sz w:val="28"/>
          <w:szCs w:val="28"/>
          <w:lang w:val="uz-Latn-UZ" w:eastAsia="ru-RU"/>
        </w:rPr>
        <w:t>Oziq-ovqat tarkibidagi kislotalar va ishqorlar mavzusida topshiriq yarating. Unda qanday mahsulotlarni va ularning pH qiymatlarini tahlil qilasiz?</w:t>
      </w:r>
    </w:p>
    <w:p w14:paraId="0FDAB0A6" w14:textId="77777777" w:rsidR="002A634E" w:rsidRPr="00C062E2" w:rsidRDefault="002A634E" w:rsidP="002A634E">
      <w:pPr>
        <w:spacing w:after="0"/>
        <w:ind w:firstLine="567"/>
        <w:rPr>
          <w:rFonts w:ascii="Times New Roman" w:hAnsi="Times New Roman" w:cs="Times New Roman"/>
          <w:sz w:val="28"/>
          <w:szCs w:val="28"/>
          <w:lang w:val="uz-Latn-UZ"/>
        </w:rPr>
      </w:pPr>
      <w:r w:rsidRPr="00581D7D">
        <w:rPr>
          <w:rFonts w:ascii="Times New Roman" w:hAnsi="Times New Roman" w:cs="Times New Roman"/>
          <w:b/>
          <w:sz w:val="28"/>
          <w:szCs w:val="28"/>
          <w:lang w:val="uz-Latn-UZ"/>
        </w:rPr>
        <w:t xml:space="preserve"> </w:t>
      </w:r>
      <w:r w:rsidRPr="004D7687">
        <w:rPr>
          <w:rFonts w:ascii="Times New Roman" w:eastAsia="Times New Roman" w:hAnsi="Times New Roman" w:cs="Times New Roman"/>
          <w:b/>
          <w:i/>
          <w:iCs/>
          <w:sz w:val="28"/>
          <w:szCs w:val="28"/>
          <w:lang w:val="uz-Latn-UZ"/>
        </w:rPr>
        <w:t>2-guruh uchun topshiriq.</w:t>
      </w:r>
      <w:r>
        <w:rPr>
          <w:rFonts w:ascii="Times New Roman" w:hAnsi="Times New Roman" w:cs="Times New Roman"/>
          <w:b/>
          <w:sz w:val="28"/>
          <w:szCs w:val="28"/>
          <w:lang w:val="uz-Latn-UZ"/>
        </w:rPr>
        <w:t xml:space="preserve"> </w:t>
      </w:r>
      <w:r w:rsidRPr="00C062E2">
        <w:rPr>
          <w:rFonts w:ascii="Times New Roman" w:eastAsia="Times New Roman" w:hAnsi="Times New Roman" w:cs="Times New Roman"/>
          <w:sz w:val="28"/>
          <w:szCs w:val="28"/>
          <w:lang w:val="uz-Latn-UZ" w:eastAsia="ru-RU"/>
        </w:rPr>
        <w:t>Ekologik chiqindilarni qayta ishlash haqida kontekstga mos topshiriq tuzing. Ushbu topshiriqda o‘quvchilar qanday amaliy faoliyatni bajara olishadi?</w:t>
      </w:r>
      <w:r w:rsidRPr="00C062E2">
        <w:rPr>
          <w:rFonts w:ascii="Times New Roman" w:hAnsi="Times New Roman" w:cs="Times New Roman"/>
          <w:sz w:val="28"/>
          <w:szCs w:val="28"/>
          <w:lang w:val="uz-Latn-UZ"/>
        </w:rPr>
        <w:t xml:space="preserve"> </w:t>
      </w:r>
    </w:p>
    <w:p w14:paraId="2BB0EC94" w14:textId="0603CBD6" w:rsidR="002A634E" w:rsidRPr="003E54A6" w:rsidRDefault="002A634E" w:rsidP="002A634E">
      <w:pPr>
        <w:spacing w:after="0"/>
        <w:ind w:firstLine="567"/>
        <w:jc w:val="both"/>
        <w:rPr>
          <w:rFonts w:ascii="Times New Roman" w:hAnsi="Times New Roman" w:cs="Times New Roman"/>
          <w:sz w:val="28"/>
          <w:szCs w:val="28"/>
          <w:lang w:val="uz-Latn-UZ"/>
        </w:rPr>
      </w:pPr>
      <w:r w:rsidRPr="004D7687">
        <w:rPr>
          <w:rFonts w:ascii="Times New Roman" w:eastAsia="Times New Roman" w:hAnsi="Times New Roman" w:cs="Times New Roman"/>
          <w:b/>
          <w:i/>
          <w:iCs/>
          <w:sz w:val="28"/>
          <w:szCs w:val="28"/>
          <w:lang w:val="uz-Latn-UZ"/>
        </w:rPr>
        <w:t>3-guruh uchun topshiriq.</w:t>
      </w:r>
      <w:r>
        <w:rPr>
          <w:rFonts w:ascii="Times New Roman" w:hAnsi="Times New Roman" w:cs="Times New Roman"/>
          <w:b/>
          <w:sz w:val="28"/>
          <w:szCs w:val="28"/>
          <w:lang w:val="uz-Latn-UZ"/>
        </w:rPr>
        <w:t xml:space="preserve"> </w:t>
      </w:r>
      <w:r w:rsidRPr="002B42C6">
        <w:rPr>
          <w:rFonts w:ascii="Times New Roman" w:hAnsi="Times New Roman" w:cs="Times New Roman"/>
          <w:b/>
          <w:sz w:val="28"/>
          <w:szCs w:val="28"/>
          <w:lang w:val="uz-Latn-UZ"/>
        </w:rPr>
        <w:t xml:space="preserve"> </w:t>
      </w:r>
      <w:r w:rsidRPr="00C062E2">
        <w:rPr>
          <w:rFonts w:ascii="Times New Roman" w:hAnsi="Times New Roman" w:cs="Times New Roman"/>
          <w:sz w:val="28"/>
          <w:szCs w:val="28"/>
          <w:lang w:val="uz-Latn-UZ"/>
        </w:rPr>
        <w:t>Kimyo fani doirasida o‘quvchilarni hayotiy masalalarni hal qilishga o‘rgatadigan topshiriqning qadam-baqadam rejasini ishlab chiqing.</w:t>
      </w:r>
    </w:p>
    <w:p w14:paraId="69780E65" w14:textId="77777777" w:rsidR="002A634E" w:rsidRPr="00A700A9" w:rsidRDefault="002A634E" w:rsidP="002A634E">
      <w:pPr>
        <w:spacing w:after="0"/>
        <w:ind w:firstLine="567"/>
        <w:rPr>
          <w:rFonts w:ascii="Times New Roman" w:hAnsi="Times New Roman" w:cs="Times New Roman"/>
          <w:sz w:val="28"/>
          <w:szCs w:val="28"/>
          <w:lang w:val="uz-Latn-UZ"/>
        </w:rPr>
      </w:pPr>
      <w:r w:rsidRPr="004D7687">
        <w:rPr>
          <w:rFonts w:ascii="Times New Roman" w:eastAsia="Times New Roman" w:hAnsi="Times New Roman" w:cs="Times New Roman"/>
          <w:b/>
          <w:i/>
          <w:iCs/>
          <w:sz w:val="28"/>
          <w:szCs w:val="28"/>
          <w:lang w:val="uz-Latn-UZ"/>
        </w:rPr>
        <w:t>4-guruh uchun topshiriq.</w:t>
      </w:r>
      <w:r>
        <w:rPr>
          <w:rFonts w:ascii="Times New Roman" w:hAnsi="Times New Roman" w:cs="Times New Roman"/>
          <w:b/>
          <w:sz w:val="28"/>
          <w:szCs w:val="28"/>
          <w:lang w:val="uz-Latn-UZ"/>
        </w:rPr>
        <w:t xml:space="preserve"> </w:t>
      </w:r>
      <w:r w:rsidRPr="00A700A9">
        <w:rPr>
          <w:rFonts w:ascii="Times New Roman" w:hAnsi="Times New Roman" w:cs="Times New Roman"/>
          <w:sz w:val="28"/>
          <w:szCs w:val="28"/>
          <w:lang w:val="uz-Latn-UZ"/>
        </w:rPr>
        <w:t>Texnologiyaga asoslangan yangi topshiriq yaratib ko‘ring. Ushbu topshiriqda qanday yangi usullardan foydalanasiz?</w:t>
      </w:r>
    </w:p>
    <w:p w14:paraId="27554247" w14:textId="3DCD269D" w:rsidR="002A634E" w:rsidRDefault="002A634E" w:rsidP="002A634E">
      <w:pPr>
        <w:spacing w:after="0"/>
        <w:ind w:firstLine="567"/>
        <w:jc w:val="both"/>
        <w:rPr>
          <w:rFonts w:ascii="Times New Roman" w:hAnsi="Times New Roman" w:cs="Times New Roman"/>
          <w:sz w:val="28"/>
          <w:szCs w:val="28"/>
          <w:lang w:val="uz-Latn-UZ"/>
        </w:rPr>
      </w:pPr>
    </w:p>
    <w:p w14:paraId="79F5D177" w14:textId="00CF5490" w:rsidR="002A634E" w:rsidRPr="002A634E" w:rsidRDefault="002A634E" w:rsidP="002A634E">
      <w:pPr>
        <w:pStyle w:val="a5"/>
        <w:ind w:left="0" w:firstLine="567"/>
        <w:rPr>
          <w:rStyle w:val="a3"/>
          <w:rFonts w:ascii="Times New Roman" w:hAnsi="Times New Roman"/>
          <w:bCs w:val="0"/>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mashg‘ulotga</w:t>
      </w:r>
      <w:r w:rsidRPr="00151DB4">
        <w:rPr>
          <w:rFonts w:ascii="Times New Roman" w:hAnsi="Times New Roman"/>
          <w:b/>
          <w:sz w:val="28"/>
          <w:szCs w:val="28"/>
          <w:lang w:val="uz-Cyrl-UZ"/>
        </w:rPr>
        <w:t xml:space="preserve"> </w:t>
      </w:r>
      <w:r>
        <w:rPr>
          <w:rFonts w:ascii="Times New Roman" w:hAnsi="Times New Roman"/>
          <w:b/>
          <w:sz w:val="28"/>
          <w:szCs w:val="28"/>
          <w:lang w:val="uz-Cyrl-UZ"/>
        </w:rPr>
        <w:t>doir</w:t>
      </w:r>
      <w:r w:rsidRPr="00151DB4">
        <w:rPr>
          <w:rFonts w:ascii="Times New Roman" w:hAnsi="Times New Roman"/>
          <w:b/>
          <w:sz w:val="28"/>
          <w:szCs w:val="28"/>
          <w:lang w:val="uz-Cyrl-UZ"/>
        </w:rPr>
        <w:t xml:space="preserve"> </w:t>
      </w:r>
      <w:r>
        <w:rPr>
          <w:rFonts w:ascii="Times New Roman" w:hAnsi="Times New Roman"/>
          <w:b/>
          <w:sz w:val="28"/>
          <w:szCs w:val="28"/>
          <w:lang w:val="uz-Cyrl-UZ"/>
        </w:rPr>
        <w:t>nazariy</w:t>
      </w:r>
      <w:r w:rsidRPr="00151DB4">
        <w:rPr>
          <w:rFonts w:ascii="Times New Roman" w:hAnsi="Times New Roman"/>
          <w:b/>
          <w:sz w:val="28"/>
          <w:szCs w:val="28"/>
          <w:lang w:val="uz-Cyrl-UZ"/>
        </w:rPr>
        <w:t xml:space="preserve"> </w:t>
      </w:r>
      <w:r>
        <w:rPr>
          <w:rFonts w:ascii="Times New Roman" w:hAnsi="Times New Roman"/>
          <w:b/>
          <w:sz w:val="28"/>
          <w:szCs w:val="28"/>
          <w:lang w:val="uz-Cyrl-UZ"/>
        </w:rPr>
        <w:t>material</w:t>
      </w:r>
    </w:p>
    <w:p w14:paraId="17F4BFC0" w14:textId="77777777" w:rsidR="00575D37" w:rsidRPr="005F5A25" w:rsidRDefault="00575D37" w:rsidP="00575D37">
      <w:pPr>
        <w:pStyle w:val="3"/>
        <w:ind w:firstLine="567"/>
        <w:jc w:val="both"/>
        <w:rPr>
          <w:rStyle w:val="a3"/>
          <w:rFonts w:ascii="Times New Roman" w:hAnsi="Times New Roman"/>
          <w:b/>
          <w:bCs/>
          <w:sz w:val="28"/>
          <w:szCs w:val="28"/>
          <w:lang w:val="uz-Latn-UZ"/>
        </w:rPr>
      </w:pPr>
      <w:r w:rsidRPr="005F5A25">
        <w:rPr>
          <w:rStyle w:val="a3"/>
          <w:rFonts w:ascii="Times New Roman" w:hAnsi="Times New Roman"/>
          <w:b/>
          <w:bCs/>
          <w:sz w:val="28"/>
          <w:szCs w:val="28"/>
          <w:lang w:val="uz-Latn-UZ"/>
        </w:rPr>
        <w:t>Reja:</w:t>
      </w:r>
    </w:p>
    <w:p w14:paraId="7571B1B7" w14:textId="77777777" w:rsidR="00776D6F" w:rsidRPr="00776D6F" w:rsidRDefault="00776D6F" w:rsidP="00776D6F">
      <w:pPr>
        <w:pStyle w:val="a5"/>
        <w:numPr>
          <w:ilvl w:val="0"/>
          <w:numId w:val="17"/>
        </w:numPr>
        <w:ind w:left="0" w:firstLine="284"/>
        <w:jc w:val="both"/>
        <w:rPr>
          <w:rFonts w:ascii="Times New Roman" w:hAnsi="Times New Roman" w:cs="Times New Roman"/>
          <w:sz w:val="28"/>
          <w:szCs w:val="28"/>
          <w:lang w:val="uz-Latn-UZ"/>
        </w:rPr>
      </w:pPr>
      <w:r w:rsidRPr="00776D6F">
        <w:rPr>
          <w:rFonts w:ascii="Times New Roman" w:hAnsi="Times New Roman" w:cs="Times New Roman"/>
          <w:sz w:val="28"/>
          <w:szCs w:val="28"/>
          <w:lang w:val="uz-Latn-UZ"/>
        </w:rPr>
        <w:t>Kimyo faniga oid PISA uslubida topshiriqlar tuzish usullari, strategiyalari.</w:t>
      </w:r>
    </w:p>
    <w:p w14:paraId="2F255102" w14:textId="77777777" w:rsidR="00776D6F" w:rsidRPr="00776D6F" w:rsidRDefault="00776D6F" w:rsidP="00776D6F">
      <w:pPr>
        <w:pStyle w:val="a5"/>
        <w:numPr>
          <w:ilvl w:val="0"/>
          <w:numId w:val="17"/>
        </w:numPr>
        <w:ind w:left="0" w:firstLine="284"/>
        <w:jc w:val="both"/>
        <w:rPr>
          <w:rFonts w:ascii="Times New Roman" w:hAnsi="Times New Roman" w:cs="Times New Roman"/>
          <w:sz w:val="28"/>
          <w:szCs w:val="28"/>
          <w:lang w:val="uz-Latn-UZ"/>
        </w:rPr>
      </w:pPr>
      <w:r w:rsidRPr="00776D6F">
        <w:rPr>
          <w:rFonts w:ascii="Times New Roman" w:hAnsi="Times New Roman" w:cs="Times New Roman"/>
          <w:sz w:val="28"/>
          <w:szCs w:val="28"/>
          <w:lang w:val="uz-Latn-UZ"/>
        </w:rPr>
        <w:t xml:space="preserve">Kontekstga mos topshiriq tuzish. </w:t>
      </w:r>
    </w:p>
    <w:p w14:paraId="602BAFED" w14:textId="77777777" w:rsidR="00776D6F" w:rsidRPr="00776D6F" w:rsidRDefault="00776D6F" w:rsidP="00776D6F">
      <w:pPr>
        <w:pStyle w:val="a5"/>
        <w:numPr>
          <w:ilvl w:val="0"/>
          <w:numId w:val="17"/>
        </w:numPr>
        <w:ind w:left="0" w:firstLine="284"/>
        <w:jc w:val="both"/>
        <w:rPr>
          <w:rFonts w:ascii="Times New Roman" w:hAnsi="Times New Roman" w:cs="Times New Roman"/>
          <w:sz w:val="28"/>
          <w:szCs w:val="28"/>
          <w:lang w:val="uz-Latn-UZ"/>
        </w:rPr>
      </w:pPr>
      <w:r w:rsidRPr="00776D6F">
        <w:rPr>
          <w:rFonts w:ascii="Times New Roman" w:hAnsi="Times New Roman" w:cs="Times New Roman"/>
          <w:sz w:val="28"/>
          <w:szCs w:val="28"/>
          <w:lang w:val="uz-Latn-UZ"/>
        </w:rPr>
        <w:t xml:space="preserve">Hayotiy muammolarga oid topshiriqlar tuzish. </w:t>
      </w:r>
    </w:p>
    <w:p w14:paraId="5C97A4E7" w14:textId="45A18302" w:rsidR="00776D6F" w:rsidRPr="00776D6F" w:rsidRDefault="00776D6F" w:rsidP="00776D6F">
      <w:pPr>
        <w:pStyle w:val="a5"/>
        <w:numPr>
          <w:ilvl w:val="0"/>
          <w:numId w:val="17"/>
        </w:numPr>
        <w:ind w:left="0" w:firstLine="284"/>
        <w:jc w:val="both"/>
        <w:rPr>
          <w:rFonts w:ascii="Times New Roman" w:hAnsi="Times New Roman" w:cs="Times New Roman"/>
          <w:sz w:val="28"/>
          <w:szCs w:val="28"/>
          <w:lang w:val="uz-Latn-UZ"/>
        </w:rPr>
      </w:pPr>
      <w:r w:rsidRPr="00776D6F">
        <w:rPr>
          <w:rFonts w:ascii="Times New Roman" w:hAnsi="Times New Roman" w:cs="Times New Roman"/>
          <w:sz w:val="28"/>
          <w:szCs w:val="28"/>
          <w:lang w:val="uz-Latn-UZ"/>
        </w:rPr>
        <w:t xml:space="preserve">Savollar turini tanlash. Baholash mezonlarini ishlab chiqish. </w:t>
      </w:r>
    </w:p>
    <w:p w14:paraId="409E1D71" w14:textId="77777777" w:rsidR="00776D6F" w:rsidRPr="00776D6F" w:rsidRDefault="00776D6F" w:rsidP="00776D6F">
      <w:pPr>
        <w:ind w:left="709"/>
        <w:rPr>
          <w:lang w:val="en-US"/>
        </w:rPr>
      </w:pPr>
    </w:p>
    <w:p w14:paraId="686F348B" w14:textId="77777777" w:rsidR="00F954D0" w:rsidRPr="00F954D0" w:rsidRDefault="00F954D0" w:rsidP="00F954D0">
      <w:pPr>
        <w:pStyle w:val="4"/>
        <w:spacing w:before="0"/>
        <w:ind w:firstLine="567"/>
        <w:jc w:val="both"/>
        <w:rPr>
          <w:rFonts w:ascii="Times New Roman" w:hAnsi="Times New Roman" w:cs="Times New Roman"/>
          <w:b/>
          <w:bCs/>
          <w:i w:val="0"/>
          <w:iCs w:val="0"/>
          <w:color w:val="auto"/>
          <w:sz w:val="28"/>
          <w:szCs w:val="28"/>
          <w:lang w:val="uz-Latn-UZ"/>
        </w:rPr>
      </w:pPr>
      <w:r w:rsidRPr="00F954D0">
        <w:rPr>
          <w:rFonts w:ascii="Times New Roman" w:hAnsi="Times New Roman" w:cs="Times New Roman"/>
          <w:b/>
          <w:bCs/>
          <w:i w:val="0"/>
          <w:iCs w:val="0"/>
          <w:color w:val="auto"/>
          <w:sz w:val="28"/>
          <w:szCs w:val="28"/>
          <w:lang w:val="uz-Latn-UZ"/>
        </w:rPr>
        <w:lastRenderedPageBreak/>
        <w:t>Kirish</w:t>
      </w:r>
    </w:p>
    <w:p w14:paraId="7E904B65" w14:textId="77777777" w:rsidR="00196774" w:rsidRPr="00196774" w:rsidRDefault="00196774" w:rsidP="00196774">
      <w:pPr>
        <w:pStyle w:val="a4"/>
        <w:spacing w:before="0" w:beforeAutospacing="0" w:after="0" w:afterAutospacing="0"/>
        <w:ind w:firstLine="567"/>
        <w:jc w:val="both"/>
        <w:rPr>
          <w:sz w:val="28"/>
          <w:szCs w:val="28"/>
          <w:lang w:val="uz-Latn-UZ"/>
        </w:rPr>
      </w:pPr>
      <w:r w:rsidRPr="00196774">
        <w:rPr>
          <w:sz w:val="28"/>
          <w:szCs w:val="28"/>
          <w:lang w:val="uz-Latn-UZ"/>
        </w:rPr>
        <w:t>Bugungi kun ta’lim tizimi nafaqat bilimlarni egallashni, balki ularni real hayotda qo‘llay olish ko‘nikmalarini shakllantirishni ham o‘z oldiga maqsad qilib qo‘ygan. Xalqaro baholash dasturlari, xususan, PISA (Programme for International Student Assessment) o‘quvchilarning amaliy bilimlarini sinashda muhim rol o‘ynaydi. Bu dastur orqali o‘quvchilarning tanqidiy fikrlash, ilmiy savodxonlik va real hayotdagi muammolarni hal qilish qobiliyatlari baholanadi.</w:t>
      </w:r>
    </w:p>
    <w:p w14:paraId="7637509A" w14:textId="77777777" w:rsidR="00991FCA" w:rsidRPr="00B70431" w:rsidRDefault="00991FCA" w:rsidP="00991FCA">
      <w:pPr>
        <w:pStyle w:val="a4"/>
        <w:spacing w:before="0" w:beforeAutospacing="0" w:after="0" w:afterAutospacing="0"/>
        <w:ind w:firstLine="567"/>
        <w:jc w:val="both"/>
        <w:rPr>
          <w:sz w:val="28"/>
          <w:szCs w:val="28"/>
          <w:lang w:val="uz-Cyrl-UZ"/>
        </w:rPr>
      </w:pPr>
    </w:p>
    <w:p w14:paraId="19E5C2BA" w14:textId="21102B1B" w:rsidR="00196774" w:rsidRPr="00196774" w:rsidRDefault="00196774" w:rsidP="00CC4478">
      <w:pPr>
        <w:pStyle w:val="a4"/>
        <w:spacing w:before="0" w:beforeAutospacing="0" w:after="0" w:afterAutospacing="0"/>
        <w:jc w:val="both"/>
        <w:rPr>
          <w:rStyle w:val="a3"/>
          <w:b w:val="0"/>
          <w:bCs w:val="0"/>
          <w:lang w:val="uz-Cyrl-UZ"/>
        </w:rPr>
      </w:pPr>
      <w:r>
        <w:rPr>
          <w:b/>
          <w:bCs/>
          <w:sz w:val="28"/>
          <w:szCs w:val="28"/>
          <w:lang w:val="uz-Latn-UZ"/>
        </w:rPr>
        <w:t xml:space="preserve">1. </w:t>
      </w:r>
      <w:r w:rsidRPr="00196774">
        <w:rPr>
          <w:b/>
          <w:bCs/>
          <w:sz w:val="28"/>
          <w:szCs w:val="28"/>
          <w:lang w:val="uz-Latn-UZ"/>
        </w:rPr>
        <w:t>Kimyo faniga oid PISA uslubida topshiriqlar tuzish usullari, strategiyalari</w:t>
      </w:r>
      <w:r w:rsidRPr="00196774">
        <w:rPr>
          <w:rStyle w:val="a3"/>
          <w:b w:val="0"/>
          <w:bCs w:val="0"/>
          <w:lang w:val="uz-Cyrl-UZ"/>
        </w:rPr>
        <w:t xml:space="preserve"> </w:t>
      </w:r>
    </w:p>
    <w:p w14:paraId="409A2E6A" w14:textId="77777777" w:rsidR="00196774" w:rsidRDefault="00196774" w:rsidP="00196774">
      <w:pPr>
        <w:pStyle w:val="a4"/>
        <w:spacing w:before="0" w:beforeAutospacing="0" w:after="0" w:afterAutospacing="0"/>
        <w:ind w:firstLine="360"/>
        <w:jc w:val="both"/>
        <w:rPr>
          <w:sz w:val="28"/>
          <w:szCs w:val="28"/>
          <w:lang w:val="uz-Latn-UZ"/>
        </w:rPr>
      </w:pPr>
      <w:r w:rsidRPr="00196774">
        <w:rPr>
          <w:sz w:val="28"/>
          <w:szCs w:val="28"/>
          <w:lang w:val="uz-Latn-UZ"/>
        </w:rPr>
        <w:t>Kimyo fani PISA baholash doirasida o‘ziga xos joyga ega bo‘lib, unda o‘quvchilarning ilmiy-metodik yondashuvlardan foydalanishi talab etiladi. Ushbu ma’ruzada kimyo faniga oid PISA uslubidagi topshiriqlarni ishlab chiqish usullari va strategiyalari haqida so‘z yuritamiz. Shuningdek, bu usullarni dars jarayonida qo‘llash orqali o‘quvchilarning bilim va ko‘nikmalarini xalqaro standartlar darajasida rivojlantirish imkoniyatlari yoritiladi.</w:t>
      </w:r>
    </w:p>
    <w:p w14:paraId="2ABB1D92" w14:textId="77777777" w:rsidR="00196774" w:rsidRPr="00196774" w:rsidRDefault="00196774" w:rsidP="00196774">
      <w:pPr>
        <w:pStyle w:val="a4"/>
        <w:spacing w:before="0" w:beforeAutospacing="0" w:after="0" w:afterAutospacing="0"/>
        <w:ind w:firstLine="360"/>
        <w:jc w:val="both"/>
        <w:rPr>
          <w:sz w:val="28"/>
          <w:szCs w:val="28"/>
          <w:lang w:val="uz-Latn-UZ"/>
        </w:rPr>
      </w:pPr>
      <w:r w:rsidRPr="00196774">
        <w:rPr>
          <w:rStyle w:val="a3"/>
          <w:b w:val="0"/>
          <w:bCs w:val="0"/>
          <w:sz w:val="28"/>
          <w:szCs w:val="28"/>
          <w:lang w:val="uz-Latn-UZ"/>
        </w:rPr>
        <w:t>PISA uslubida kimyo topshiriqlarini tuzishning asosiy prinsiplari</w:t>
      </w:r>
      <w:r w:rsidRPr="00196774">
        <w:rPr>
          <w:sz w:val="28"/>
          <w:szCs w:val="28"/>
          <w:lang w:val="uz-Latn-UZ"/>
        </w:rPr>
        <w:t>:</w:t>
      </w:r>
    </w:p>
    <w:p w14:paraId="673622FA" w14:textId="77777777" w:rsidR="00196774" w:rsidRPr="00196774" w:rsidRDefault="00196774" w:rsidP="00196774">
      <w:pPr>
        <w:pStyle w:val="a4"/>
        <w:spacing w:before="0" w:beforeAutospacing="0" w:after="0" w:afterAutospacing="0"/>
        <w:ind w:firstLine="360"/>
        <w:jc w:val="both"/>
        <w:rPr>
          <w:sz w:val="28"/>
          <w:szCs w:val="28"/>
          <w:lang w:val="uz-Latn-UZ"/>
        </w:rPr>
      </w:pPr>
      <w:r w:rsidRPr="00196774">
        <w:rPr>
          <w:rStyle w:val="a3"/>
          <w:b w:val="0"/>
          <w:bCs w:val="0"/>
          <w:sz w:val="28"/>
          <w:szCs w:val="28"/>
          <w:lang w:val="uz-Latn-UZ"/>
        </w:rPr>
        <w:t>Reallikka yaqin topshiriqlar</w:t>
      </w:r>
      <w:r w:rsidRPr="00196774">
        <w:rPr>
          <w:sz w:val="28"/>
          <w:szCs w:val="28"/>
          <w:lang w:val="uz-Latn-UZ"/>
        </w:rPr>
        <w:t>: PISA topshiriqlari ko‘pincha kundalik hayotda uchraydigan masalalarni yechishga qaratilgan. Kimyo fanidan topshiriqlarni yaratishda o‘quvchilarni hayotdagi ilmiy masalalarni yechishga undovchi vazifalar tuzish kerak.</w:t>
      </w:r>
    </w:p>
    <w:p w14:paraId="48CD4292" w14:textId="77777777" w:rsidR="00196774" w:rsidRPr="00196774" w:rsidRDefault="00196774" w:rsidP="00196774">
      <w:pPr>
        <w:pStyle w:val="a4"/>
        <w:spacing w:before="0" w:beforeAutospacing="0" w:after="0" w:afterAutospacing="0"/>
        <w:ind w:firstLine="360"/>
        <w:jc w:val="both"/>
        <w:rPr>
          <w:sz w:val="28"/>
          <w:szCs w:val="28"/>
          <w:lang w:val="uz-Latn-UZ"/>
        </w:rPr>
      </w:pPr>
      <w:r w:rsidRPr="00196774">
        <w:rPr>
          <w:rStyle w:val="a3"/>
          <w:b w:val="0"/>
          <w:bCs w:val="0"/>
          <w:sz w:val="28"/>
          <w:szCs w:val="28"/>
          <w:lang w:val="uz-Latn-UZ"/>
        </w:rPr>
        <w:t>Kritik fikrlash va tahlil qilish</w:t>
      </w:r>
      <w:r w:rsidRPr="00196774">
        <w:rPr>
          <w:sz w:val="28"/>
          <w:szCs w:val="28"/>
          <w:lang w:val="uz-Latn-UZ"/>
        </w:rPr>
        <w:t>: PISA topshiriqlari o‘quvchilarning faqat bilimlarni yodlashini emas, balki ulardan amalda foydalanishini ham talab qiladi. Kimyo fanida bu, misol uchun, kimyoviy reaksiyalarni tahlil qilish yoki eksperimentlar natijalarini izohlashni o‘z ichiga oladi.</w:t>
      </w:r>
    </w:p>
    <w:p w14:paraId="2715837D" w14:textId="77777777" w:rsidR="00196774" w:rsidRPr="00196774" w:rsidRDefault="00196774" w:rsidP="00196774">
      <w:pPr>
        <w:pStyle w:val="a4"/>
        <w:spacing w:before="0" w:beforeAutospacing="0" w:after="0" w:afterAutospacing="0"/>
        <w:ind w:firstLine="360"/>
        <w:jc w:val="both"/>
        <w:rPr>
          <w:sz w:val="28"/>
          <w:szCs w:val="28"/>
          <w:lang w:val="uz-Latn-UZ"/>
        </w:rPr>
      </w:pPr>
      <w:r w:rsidRPr="00196774">
        <w:rPr>
          <w:rStyle w:val="a3"/>
          <w:b w:val="0"/>
          <w:bCs w:val="0"/>
          <w:sz w:val="28"/>
          <w:szCs w:val="28"/>
          <w:lang w:val="uz-Latn-UZ"/>
        </w:rPr>
        <w:t>Muammolarni hal qilish</w:t>
      </w:r>
      <w:r w:rsidRPr="00196774">
        <w:rPr>
          <w:sz w:val="28"/>
          <w:szCs w:val="28"/>
          <w:lang w:val="uz-Latn-UZ"/>
        </w:rPr>
        <w:t>: O‘quvchilarga kimyo sohasida kompleks muammolarni hal qilish topshiriqlari berilishi lozim. Bunda o‘quvchilar turli ilmiy metodlardan foydalanib, mavzuni chuqurroq o‘rganishlari kerak.</w:t>
      </w:r>
    </w:p>
    <w:p w14:paraId="2C9096D5" w14:textId="77777777" w:rsidR="00196774" w:rsidRPr="00196774" w:rsidRDefault="00196774" w:rsidP="00196774">
      <w:pPr>
        <w:pStyle w:val="a4"/>
        <w:spacing w:before="0" w:beforeAutospacing="0" w:after="0" w:afterAutospacing="0"/>
        <w:ind w:firstLine="360"/>
        <w:jc w:val="both"/>
        <w:rPr>
          <w:sz w:val="28"/>
          <w:szCs w:val="28"/>
          <w:lang w:val="uz-Latn-UZ"/>
        </w:rPr>
      </w:pPr>
      <w:r w:rsidRPr="00196774">
        <w:rPr>
          <w:rStyle w:val="a3"/>
          <w:b w:val="0"/>
          <w:bCs w:val="0"/>
          <w:sz w:val="28"/>
          <w:szCs w:val="28"/>
          <w:lang w:val="uz-Latn-UZ"/>
        </w:rPr>
        <w:t>Kimyo fanida PISA uslubida topshiriqlar tuzish strategiyalari</w:t>
      </w:r>
      <w:r w:rsidRPr="00196774">
        <w:rPr>
          <w:sz w:val="28"/>
          <w:szCs w:val="28"/>
          <w:lang w:val="uz-Latn-UZ"/>
        </w:rPr>
        <w:t>:</w:t>
      </w:r>
    </w:p>
    <w:p w14:paraId="21AC8B48" w14:textId="3E5DB094" w:rsidR="00196774" w:rsidRPr="00196774" w:rsidRDefault="00196774" w:rsidP="00196774">
      <w:pPr>
        <w:pStyle w:val="a4"/>
        <w:spacing w:before="0" w:beforeAutospacing="0" w:after="0" w:afterAutospacing="0"/>
        <w:ind w:firstLine="360"/>
        <w:jc w:val="both"/>
        <w:rPr>
          <w:sz w:val="28"/>
          <w:szCs w:val="28"/>
          <w:lang w:val="uz-Latn-UZ"/>
        </w:rPr>
      </w:pPr>
      <w:r w:rsidRPr="00196774">
        <w:rPr>
          <w:rStyle w:val="a3"/>
          <w:b w:val="0"/>
          <w:bCs w:val="0"/>
          <w:sz w:val="28"/>
          <w:szCs w:val="28"/>
          <w:lang w:val="uz-Latn-UZ"/>
        </w:rPr>
        <w:t>Integratsion yondashuv</w:t>
      </w:r>
      <w:r w:rsidRPr="00196774">
        <w:rPr>
          <w:sz w:val="28"/>
          <w:szCs w:val="28"/>
          <w:lang w:val="uz-Latn-UZ"/>
        </w:rPr>
        <w:t>: Kimyo faniga oid topshiriqlarni boshqa fanlar bilan bog‘lash orqali o‘quvchilarning bilimlarini kengaytirish mumkin. Misol uchun, kimyo va biologiya, kimyo va ekologiya sohalarini birlashtirgan topshiriqlar tuzish.</w:t>
      </w:r>
    </w:p>
    <w:p w14:paraId="31888A49" w14:textId="77777777" w:rsidR="00196774" w:rsidRPr="00196774" w:rsidRDefault="00196774" w:rsidP="00196774">
      <w:pPr>
        <w:pStyle w:val="a4"/>
        <w:spacing w:before="0" w:beforeAutospacing="0" w:after="0" w:afterAutospacing="0"/>
        <w:ind w:firstLine="360"/>
        <w:jc w:val="both"/>
        <w:rPr>
          <w:sz w:val="28"/>
          <w:szCs w:val="28"/>
          <w:lang w:val="uz-Latn-UZ"/>
        </w:rPr>
      </w:pPr>
      <w:r w:rsidRPr="00196774">
        <w:rPr>
          <w:rStyle w:val="a3"/>
          <w:b w:val="0"/>
          <w:bCs w:val="0"/>
          <w:sz w:val="28"/>
          <w:szCs w:val="28"/>
          <w:lang w:val="uz-Latn-UZ"/>
        </w:rPr>
        <w:t>Ko‘p bosqichli topshiriqlar</w:t>
      </w:r>
      <w:r w:rsidRPr="00196774">
        <w:rPr>
          <w:sz w:val="28"/>
          <w:szCs w:val="28"/>
          <w:lang w:val="uz-Latn-UZ"/>
        </w:rPr>
        <w:t>: Topshiriqlarni bir nechta bosqichga ajratish orqali o‘quvchilarning bilim va ko‘nikmalarini qadamma-qadam rivojlantirish mumkin. Masalan, birinchi bosqichda o‘quvchilar kimyoviy formulalarni yodlab, ikkinchi bosqichda esa bu bilimlardan amaliyotda foydalanadilar.</w:t>
      </w:r>
    </w:p>
    <w:p w14:paraId="27BB43F5" w14:textId="77777777" w:rsidR="00196774" w:rsidRPr="00196774" w:rsidRDefault="00196774" w:rsidP="00196774">
      <w:pPr>
        <w:pStyle w:val="a4"/>
        <w:spacing w:before="0" w:beforeAutospacing="0" w:after="0" w:afterAutospacing="0"/>
        <w:ind w:firstLine="360"/>
        <w:jc w:val="both"/>
        <w:rPr>
          <w:sz w:val="28"/>
          <w:szCs w:val="28"/>
          <w:lang w:val="uz-Latn-UZ"/>
        </w:rPr>
      </w:pPr>
      <w:r w:rsidRPr="00196774">
        <w:rPr>
          <w:rStyle w:val="a3"/>
          <w:b w:val="0"/>
          <w:bCs w:val="0"/>
          <w:sz w:val="28"/>
          <w:szCs w:val="28"/>
          <w:lang w:val="uz-Latn-UZ"/>
        </w:rPr>
        <w:t>Asosiy ko‘nikmalarni baholash</w:t>
      </w:r>
      <w:r w:rsidRPr="00196774">
        <w:rPr>
          <w:sz w:val="28"/>
          <w:szCs w:val="28"/>
          <w:lang w:val="uz-Latn-UZ"/>
        </w:rPr>
        <w:t>: PISA topshiriqlari o‘quvchilarning faqat kimyo bilimlarini emas, balki ularni ishlatish ko‘nikmalarini ham baholashga yo‘naltirilgan. Shuning uchun topshiriqlarda analitik fikrlash, eksperimentlarni tashkil etish va ilmiy natijalarni tahlil qilish kabi ko‘nikmalarni baholash zarur.</w:t>
      </w:r>
    </w:p>
    <w:p w14:paraId="5F97BD47" w14:textId="77777777" w:rsidR="00196774" w:rsidRPr="00196774" w:rsidRDefault="00196774" w:rsidP="00196774">
      <w:pPr>
        <w:pStyle w:val="a4"/>
        <w:spacing w:before="0" w:beforeAutospacing="0" w:after="0" w:afterAutospacing="0"/>
        <w:ind w:firstLine="360"/>
        <w:jc w:val="both"/>
        <w:rPr>
          <w:sz w:val="28"/>
          <w:szCs w:val="28"/>
          <w:lang w:val="uz-Latn-UZ"/>
        </w:rPr>
      </w:pPr>
      <w:r w:rsidRPr="00196774">
        <w:rPr>
          <w:rStyle w:val="a3"/>
          <w:b w:val="0"/>
          <w:bCs w:val="0"/>
          <w:sz w:val="28"/>
          <w:szCs w:val="28"/>
          <w:lang w:val="uz-Latn-UZ"/>
        </w:rPr>
        <w:t>Kimyo faniga oid PISA uslubida topshiriqlarni ishlab chiqishda qanday metodlardan foydalanish</w:t>
      </w:r>
      <w:r w:rsidRPr="00196774">
        <w:rPr>
          <w:sz w:val="28"/>
          <w:szCs w:val="28"/>
          <w:lang w:val="uz-Latn-UZ"/>
        </w:rPr>
        <w:t>:</w:t>
      </w:r>
    </w:p>
    <w:p w14:paraId="12C7B62E" w14:textId="77777777" w:rsidR="00196774" w:rsidRPr="00196774" w:rsidRDefault="00196774" w:rsidP="00196774">
      <w:pPr>
        <w:pStyle w:val="a4"/>
        <w:spacing w:before="0" w:beforeAutospacing="0" w:after="0" w:afterAutospacing="0"/>
        <w:ind w:firstLine="360"/>
        <w:jc w:val="both"/>
        <w:rPr>
          <w:sz w:val="28"/>
          <w:szCs w:val="28"/>
          <w:lang w:val="uz-Latn-UZ"/>
        </w:rPr>
      </w:pPr>
      <w:r w:rsidRPr="00196774">
        <w:rPr>
          <w:rStyle w:val="a3"/>
          <w:b w:val="0"/>
          <w:bCs w:val="0"/>
          <w:sz w:val="28"/>
          <w:szCs w:val="28"/>
          <w:lang w:val="uz-Latn-UZ"/>
        </w:rPr>
        <w:t>Vaqtni boshqarish</w:t>
      </w:r>
      <w:r w:rsidRPr="00196774">
        <w:rPr>
          <w:sz w:val="28"/>
          <w:szCs w:val="28"/>
          <w:lang w:val="uz-Latn-UZ"/>
        </w:rPr>
        <w:t>: PISA baholashlarida topshiriqlarni bajarish uchun cheklangan vaqt ajratilgan. Shuning uchun topshiriqlarni tuzishda o‘quvchilarning vaqtni qanday boshqarishlarini e'tiborga olish muhimdir.</w:t>
      </w:r>
    </w:p>
    <w:p w14:paraId="34B0B5FB" w14:textId="77777777" w:rsidR="00196774" w:rsidRPr="00196774" w:rsidRDefault="00196774" w:rsidP="00196774">
      <w:pPr>
        <w:pStyle w:val="a4"/>
        <w:spacing w:before="0" w:beforeAutospacing="0" w:after="0" w:afterAutospacing="0"/>
        <w:ind w:firstLine="360"/>
        <w:jc w:val="both"/>
        <w:rPr>
          <w:sz w:val="28"/>
          <w:szCs w:val="28"/>
          <w:lang w:val="uz-Latn-UZ"/>
        </w:rPr>
      </w:pPr>
      <w:r w:rsidRPr="00196774">
        <w:rPr>
          <w:rStyle w:val="a3"/>
          <w:b w:val="0"/>
          <w:bCs w:val="0"/>
          <w:sz w:val="28"/>
          <w:szCs w:val="28"/>
          <w:lang w:val="uz-Latn-UZ"/>
        </w:rPr>
        <w:lastRenderedPageBreak/>
        <w:t>Fikr va his-tuyg‘ularga asoslangan savollar</w:t>
      </w:r>
      <w:r w:rsidRPr="00196774">
        <w:rPr>
          <w:sz w:val="28"/>
          <w:szCs w:val="28"/>
          <w:lang w:val="uz-Latn-UZ"/>
        </w:rPr>
        <w:t>: O‘quvchilarning ilmiy jarayonni tushunishlari uchun ularga kimyo haqidagi bilimlarni real hayotda qanday qo‘llash mumkinligini tushuntiruvchi savollar berish kerak.</w:t>
      </w:r>
    </w:p>
    <w:p w14:paraId="1FB1D25C" w14:textId="118F6161" w:rsidR="00196774" w:rsidRPr="00196774" w:rsidRDefault="00196774" w:rsidP="00196774">
      <w:pPr>
        <w:pStyle w:val="a4"/>
        <w:spacing w:before="0" w:beforeAutospacing="0" w:after="0" w:afterAutospacing="0"/>
        <w:ind w:firstLine="360"/>
        <w:jc w:val="both"/>
        <w:rPr>
          <w:sz w:val="28"/>
          <w:szCs w:val="28"/>
          <w:lang w:val="uz-Latn-UZ"/>
        </w:rPr>
      </w:pPr>
      <w:r w:rsidRPr="00196774">
        <w:rPr>
          <w:sz w:val="28"/>
          <w:szCs w:val="28"/>
          <w:lang w:val="uz-Latn-UZ"/>
        </w:rPr>
        <w:t>Kimyo darslarida PISA uslubidagi topshiriqlarni qanday tuzish bo‘yicha amaliy misollarni ko‘rsatish</w:t>
      </w:r>
      <w:r>
        <w:rPr>
          <w:sz w:val="28"/>
          <w:szCs w:val="28"/>
          <w:lang w:val="uz-Latn-UZ"/>
        </w:rPr>
        <w:t>,</w:t>
      </w:r>
      <w:r w:rsidRPr="00196774">
        <w:rPr>
          <w:sz w:val="28"/>
          <w:szCs w:val="28"/>
          <w:lang w:val="uz-Latn-UZ"/>
        </w:rPr>
        <w:t xml:space="preserve"> </w:t>
      </w:r>
      <w:r>
        <w:rPr>
          <w:sz w:val="28"/>
          <w:szCs w:val="28"/>
          <w:lang w:val="uz-Latn-UZ"/>
        </w:rPr>
        <w:t>m</w:t>
      </w:r>
      <w:r w:rsidRPr="00196774">
        <w:rPr>
          <w:sz w:val="28"/>
          <w:szCs w:val="28"/>
          <w:lang w:val="uz-Latn-UZ"/>
        </w:rPr>
        <w:t>asalan, kimyoviy reaksiyalarni aniqlash yoki atrof-muhitdagi kimyoviy o‘zgarishlarni tushuntirish kabi topshiriqlar yaratish</w:t>
      </w:r>
      <w:r>
        <w:rPr>
          <w:sz w:val="28"/>
          <w:szCs w:val="28"/>
          <w:lang w:val="uz-Latn-UZ"/>
        </w:rPr>
        <w:t xml:space="preserve"> kerak</w:t>
      </w:r>
      <w:r w:rsidRPr="00196774">
        <w:rPr>
          <w:sz w:val="28"/>
          <w:szCs w:val="28"/>
          <w:lang w:val="uz-Latn-UZ"/>
        </w:rPr>
        <w:t>.</w:t>
      </w:r>
    </w:p>
    <w:p w14:paraId="707B7993" w14:textId="5955D7A4" w:rsidR="005D1423" w:rsidRPr="005D1423" w:rsidRDefault="005D1423" w:rsidP="005D1423">
      <w:pPr>
        <w:spacing w:after="0" w:line="240" w:lineRule="auto"/>
        <w:jc w:val="both"/>
        <w:rPr>
          <w:rFonts w:ascii="Times New Roman" w:eastAsia="Times New Roman" w:hAnsi="Times New Roman" w:cs="Times New Roman"/>
          <w:sz w:val="28"/>
          <w:szCs w:val="28"/>
          <w:lang w:val="uz-Cyrl-UZ" w:eastAsia="ru-RU"/>
        </w:rPr>
      </w:pPr>
      <w:r w:rsidRPr="005D1423">
        <w:rPr>
          <w:rFonts w:ascii="Times New Roman" w:eastAsia="Times New Roman" w:hAnsi="Times New Roman" w:cs="Times New Roman"/>
          <w:b/>
          <w:bCs/>
          <w:sz w:val="28"/>
          <w:szCs w:val="28"/>
          <w:lang w:val="uz-Cyrl-UZ" w:eastAsia="ru-RU"/>
        </w:rPr>
        <w:t>2. Kontekstga mos topshiriq tuzish</w:t>
      </w:r>
    </w:p>
    <w:p w14:paraId="4BF3FF87" w14:textId="77777777" w:rsidR="005D1423" w:rsidRPr="005D1423" w:rsidRDefault="005D1423" w:rsidP="005D1423">
      <w:pPr>
        <w:spacing w:after="0" w:line="240" w:lineRule="auto"/>
        <w:ind w:firstLine="567"/>
        <w:jc w:val="both"/>
        <w:rPr>
          <w:rFonts w:ascii="Times New Roman" w:eastAsia="Times New Roman" w:hAnsi="Times New Roman" w:cs="Times New Roman"/>
          <w:sz w:val="28"/>
          <w:szCs w:val="28"/>
          <w:lang w:val="uz-Cyrl-UZ" w:eastAsia="ru-RU"/>
        </w:rPr>
      </w:pPr>
      <w:r w:rsidRPr="005D1423">
        <w:rPr>
          <w:rFonts w:ascii="Times New Roman" w:eastAsia="Times New Roman" w:hAnsi="Times New Roman" w:cs="Times New Roman"/>
          <w:sz w:val="28"/>
          <w:szCs w:val="28"/>
          <w:lang w:val="uz-Cyrl-UZ" w:eastAsia="ru-RU"/>
        </w:rPr>
        <w:t>Kontekstga mos topshiriqlar o‘quvchilarning kundalik hayotida duch keladigan yoki ularni qiziqtiradigan real muammolarni hal qilishga yo‘naltirilgan bo‘lishi kerak. Kimyo fanida bunday topshiriqlarni tuzishda quyidagilarni e’tiborga olish mumkin:</w:t>
      </w:r>
    </w:p>
    <w:p w14:paraId="2D4179E0" w14:textId="77777777" w:rsidR="005D1423" w:rsidRPr="005D1423" w:rsidRDefault="005D1423" w:rsidP="005D1423">
      <w:pPr>
        <w:spacing w:after="0" w:line="240" w:lineRule="auto"/>
        <w:ind w:left="720"/>
        <w:rPr>
          <w:rFonts w:ascii="Times New Roman" w:eastAsia="Times New Roman" w:hAnsi="Times New Roman" w:cs="Times New Roman"/>
          <w:sz w:val="28"/>
          <w:szCs w:val="28"/>
          <w:lang w:val="uz-Cyrl-UZ" w:eastAsia="ru-RU"/>
        </w:rPr>
      </w:pPr>
      <w:r w:rsidRPr="005D1423">
        <w:rPr>
          <w:rFonts w:ascii="Times New Roman" w:eastAsia="Times New Roman" w:hAnsi="Times New Roman" w:cs="Times New Roman"/>
          <w:b/>
          <w:bCs/>
          <w:sz w:val="28"/>
          <w:szCs w:val="28"/>
          <w:lang w:val="uz-Cyrl-UZ" w:eastAsia="ru-RU"/>
        </w:rPr>
        <w:t>Kontekst tanlash</w:t>
      </w:r>
      <w:r w:rsidRPr="005D1423">
        <w:rPr>
          <w:rFonts w:ascii="Times New Roman" w:eastAsia="Times New Roman" w:hAnsi="Times New Roman" w:cs="Times New Roman"/>
          <w:sz w:val="28"/>
          <w:szCs w:val="28"/>
          <w:lang w:val="uz-Cyrl-UZ" w:eastAsia="ru-RU"/>
        </w:rPr>
        <w:t>:</w:t>
      </w:r>
    </w:p>
    <w:p w14:paraId="6AD8FC61" w14:textId="34993D29" w:rsidR="005D1423" w:rsidRPr="005D1423" w:rsidRDefault="005D1423" w:rsidP="005D1423">
      <w:pPr>
        <w:tabs>
          <w:tab w:val="num" w:pos="720"/>
        </w:tabs>
        <w:spacing w:after="0" w:line="240" w:lineRule="auto"/>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ab/>
      </w:r>
      <w:r w:rsidRPr="005D1423">
        <w:rPr>
          <w:rFonts w:ascii="Times New Roman" w:eastAsia="Times New Roman" w:hAnsi="Times New Roman" w:cs="Times New Roman"/>
          <w:sz w:val="28"/>
          <w:szCs w:val="28"/>
          <w:lang w:val="uz-Cyrl-UZ" w:eastAsia="ru-RU"/>
        </w:rPr>
        <w:t>Kundalik hayot: Masalan, oziq-ovqat tarkibi, maishiy kimyoviy moddalar yoki atrof-muhitdagi o‘zgarishlar.</w:t>
      </w:r>
    </w:p>
    <w:p w14:paraId="7C67C90F" w14:textId="75CC1958" w:rsidR="005D1423" w:rsidRPr="005D1423" w:rsidRDefault="005D1423" w:rsidP="005D1423">
      <w:pPr>
        <w:tabs>
          <w:tab w:val="num" w:pos="720"/>
        </w:tabs>
        <w:spacing w:after="0" w:line="240" w:lineRule="auto"/>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ab/>
      </w:r>
      <w:r w:rsidRPr="005D1423">
        <w:rPr>
          <w:rFonts w:ascii="Times New Roman" w:eastAsia="Times New Roman" w:hAnsi="Times New Roman" w:cs="Times New Roman"/>
          <w:sz w:val="28"/>
          <w:szCs w:val="28"/>
          <w:lang w:val="uz-Cyrl-UZ" w:eastAsia="ru-RU"/>
        </w:rPr>
        <w:t>Ijtimoiy masalalar: Masalan, ekologik muammolar, iqlim o‘zgarishi yoki chiqindilarni qayta ishlash.</w:t>
      </w:r>
    </w:p>
    <w:p w14:paraId="3F21560A" w14:textId="31F541CD" w:rsidR="005D1423" w:rsidRPr="005D1423" w:rsidRDefault="005D1423" w:rsidP="005D1423">
      <w:pPr>
        <w:tabs>
          <w:tab w:val="num" w:pos="720"/>
        </w:tabs>
        <w:spacing w:after="0" w:line="240" w:lineRule="auto"/>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ab/>
      </w:r>
      <w:r w:rsidRPr="005D1423">
        <w:rPr>
          <w:rFonts w:ascii="Times New Roman" w:eastAsia="Times New Roman" w:hAnsi="Times New Roman" w:cs="Times New Roman"/>
          <w:sz w:val="28"/>
          <w:szCs w:val="28"/>
          <w:lang w:val="uz-Cyrl-UZ" w:eastAsia="ru-RU"/>
        </w:rPr>
        <w:t>Texnologiya va innovatsiya: Masalan, yangi materiallar ishlab chiqarish yoki qayta tiklanadigan energiya manbalari.</w:t>
      </w:r>
    </w:p>
    <w:p w14:paraId="3DD55FAA" w14:textId="77777777" w:rsidR="005D1423" w:rsidRDefault="005D1423" w:rsidP="005D1423">
      <w:pPr>
        <w:spacing w:after="0" w:line="240" w:lineRule="auto"/>
        <w:ind w:firstLine="567"/>
        <w:jc w:val="both"/>
        <w:rPr>
          <w:rFonts w:ascii="Times New Roman" w:eastAsia="Times New Roman" w:hAnsi="Times New Roman" w:cs="Times New Roman"/>
          <w:sz w:val="28"/>
          <w:szCs w:val="28"/>
          <w:lang w:val="uz-Latn-UZ" w:eastAsia="ru-RU"/>
        </w:rPr>
      </w:pPr>
      <w:r w:rsidRPr="005D1423">
        <w:rPr>
          <w:rFonts w:ascii="Times New Roman" w:eastAsia="Times New Roman" w:hAnsi="Times New Roman" w:cs="Times New Roman"/>
          <w:sz w:val="28"/>
          <w:szCs w:val="28"/>
          <w:lang w:val="uz-Latn-UZ" w:eastAsia="ru-RU"/>
        </w:rPr>
        <w:t>Topshiriqqa misol: Mavzu: Oziq-ovqat tarkibidagi kislotalar va ishqorlar.</w:t>
      </w:r>
    </w:p>
    <w:p w14:paraId="42B905B4" w14:textId="18458393" w:rsidR="005D1423" w:rsidRDefault="005D1423" w:rsidP="005D1423">
      <w:pPr>
        <w:spacing w:after="0" w:line="240" w:lineRule="auto"/>
        <w:ind w:firstLine="567"/>
        <w:jc w:val="both"/>
        <w:rPr>
          <w:rFonts w:ascii="Times New Roman" w:eastAsia="Times New Roman" w:hAnsi="Times New Roman" w:cs="Times New Roman"/>
          <w:sz w:val="28"/>
          <w:szCs w:val="28"/>
          <w:lang w:val="uz-Latn-UZ" w:eastAsia="ru-RU"/>
        </w:rPr>
      </w:pPr>
      <w:r w:rsidRPr="005D1423">
        <w:rPr>
          <w:rFonts w:ascii="Times New Roman" w:eastAsia="Times New Roman" w:hAnsi="Times New Roman" w:cs="Times New Roman"/>
          <w:b/>
          <w:bCs/>
          <w:sz w:val="28"/>
          <w:szCs w:val="28"/>
          <w:lang w:val="uz-Latn-UZ" w:eastAsia="ru-RU"/>
        </w:rPr>
        <w:t>Kontekst</w:t>
      </w:r>
      <w:r w:rsidRPr="005D1423">
        <w:rPr>
          <w:rFonts w:ascii="Times New Roman" w:eastAsia="Times New Roman" w:hAnsi="Times New Roman" w:cs="Times New Roman"/>
          <w:sz w:val="28"/>
          <w:szCs w:val="28"/>
          <w:lang w:val="uz-Latn-UZ" w:eastAsia="ru-RU"/>
        </w:rPr>
        <w:t>: Kundalik hayotda ishlatiladigan oziq-ovqat mahsulotlarining tarkibini tahlil qilish.</w:t>
      </w:r>
    </w:p>
    <w:p w14:paraId="187AFD81" w14:textId="77A87A48" w:rsidR="005D1423" w:rsidRPr="005D1423" w:rsidRDefault="005D1423" w:rsidP="005D1423">
      <w:pPr>
        <w:spacing w:after="0" w:line="240" w:lineRule="auto"/>
        <w:ind w:firstLine="567"/>
        <w:jc w:val="both"/>
        <w:rPr>
          <w:rFonts w:ascii="Times New Roman" w:eastAsia="Times New Roman" w:hAnsi="Times New Roman" w:cs="Times New Roman"/>
          <w:sz w:val="28"/>
          <w:szCs w:val="28"/>
          <w:lang w:val="uz-Latn-UZ" w:eastAsia="ru-RU"/>
        </w:rPr>
      </w:pPr>
      <w:r w:rsidRPr="005D1423">
        <w:rPr>
          <w:rFonts w:ascii="Times New Roman" w:eastAsia="Times New Roman" w:hAnsi="Times New Roman" w:cs="Times New Roman"/>
          <w:b/>
          <w:bCs/>
          <w:sz w:val="28"/>
          <w:szCs w:val="28"/>
          <w:lang w:val="uz-Latn-UZ" w:eastAsia="ru-RU"/>
        </w:rPr>
        <w:t>Topshiriq</w:t>
      </w:r>
      <w:r w:rsidRPr="005D1423">
        <w:rPr>
          <w:rFonts w:ascii="Times New Roman" w:eastAsia="Times New Roman" w:hAnsi="Times New Roman" w:cs="Times New Roman"/>
          <w:sz w:val="28"/>
          <w:szCs w:val="28"/>
          <w:lang w:val="uz-Latn-UZ" w:eastAsia="ru-RU"/>
        </w:rPr>
        <w:t>:</w:t>
      </w:r>
      <w:r>
        <w:rPr>
          <w:rFonts w:ascii="Times New Roman" w:eastAsia="Times New Roman" w:hAnsi="Times New Roman" w:cs="Times New Roman"/>
          <w:sz w:val="28"/>
          <w:szCs w:val="28"/>
          <w:lang w:val="uz-Latn-UZ" w:eastAsia="ru-RU"/>
        </w:rPr>
        <w:t xml:space="preserve"> </w:t>
      </w:r>
      <w:r w:rsidRPr="005D1423">
        <w:rPr>
          <w:rFonts w:ascii="Times New Roman" w:eastAsia="Times New Roman" w:hAnsi="Times New Roman" w:cs="Times New Roman"/>
          <w:sz w:val="28"/>
          <w:szCs w:val="28"/>
          <w:lang w:val="uz-Latn-UZ" w:eastAsia="ru-RU"/>
        </w:rPr>
        <w:t>O‘quvchilarga limon, sirka va soda beriladi.</w:t>
      </w:r>
      <w:r>
        <w:rPr>
          <w:rFonts w:ascii="Times New Roman" w:eastAsia="Times New Roman" w:hAnsi="Times New Roman" w:cs="Times New Roman"/>
          <w:sz w:val="28"/>
          <w:szCs w:val="28"/>
          <w:lang w:val="uz-Latn-UZ" w:eastAsia="ru-RU"/>
        </w:rPr>
        <w:t xml:space="preserve"> </w:t>
      </w:r>
      <w:r w:rsidRPr="005D1423">
        <w:rPr>
          <w:rFonts w:ascii="Times New Roman" w:eastAsia="Times New Roman" w:hAnsi="Times New Roman" w:cs="Times New Roman"/>
          <w:sz w:val="28"/>
          <w:szCs w:val="28"/>
          <w:lang w:val="uz-Latn-UZ" w:eastAsia="ru-RU"/>
        </w:rPr>
        <w:t>Ushbu mahsulotlarning kimyoviy tarkibini aniqlang va qaysi biri kislota, qaysi biri ishqor ekanligini tushuntiring.</w:t>
      </w:r>
    </w:p>
    <w:p w14:paraId="5EDADC76" w14:textId="77777777" w:rsidR="005D1423" w:rsidRPr="005D1423" w:rsidRDefault="005D1423" w:rsidP="005D1423">
      <w:pPr>
        <w:spacing w:after="0" w:line="240" w:lineRule="auto"/>
        <w:ind w:firstLine="567"/>
        <w:jc w:val="both"/>
        <w:rPr>
          <w:rFonts w:ascii="Times New Roman" w:eastAsia="Times New Roman" w:hAnsi="Times New Roman" w:cs="Times New Roman"/>
          <w:sz w:val="28"/>
          <w:szCs w:val="28"/>
          <w:lang w:val="uz-Latn-UZ" w:eastAsia="ru-RU"/>
        </w:rPr>
      </w:pPr>
      <w:r w:rsidRPr="005D1423">
        <w:rPr>
          <w:rFonts w:ascii="Times New Roman" w:eastAsia="Times New Roman" w:hAnsi="Times New Roman" w:cs="Times New Roman"/>
          <w:sz w:val="28"/>
          <w:szCs w:val="28"/>
          <w:lang w:val="uz-Latn-UZ" w:eastAsia="ru-RU"/>
        </w:rPr>
        <w:t>Turli pH darajalariga ega moddalarning organizmga ta’sirini tahlil qilib, foydalilik darajasi bo‘yicha xulosa chiqaring.</w:t>
      </w:r>
    </w:p>
    <w:p w14:paraId="7722D93E" w14:textId="77777777" w:rsidR="005D1423" w:rsidRPr="005D1423" w:rsidRDefault="005D1423" w:rsidP="005D1423">
      <w:pPr>
        <w:spacing w:after="0" w:line="240" w:lineRule="auto"/>
        <w:ind w:firstLine="567"/>
        <w:jc w:val="both"/>
        <w:rPr>
          <w:rFonts w:ascii="Times New Roman" w:eastAsia="Times New Roman" w:hAnsi="Times New Roman" w:cs="Times New Roman"/>
          <w:sz w:val="28"/>
          <w:szCs w:val="28"/>
          <w:lang w:val="uz-Latn-UZ" w:eastAsia="ru-RU"/>
        </w:rPr>
      </w:pPr>
      <w:r w:rsidRPr="005D1423">
        <w:rPr>
          <w:rFonts w:ascii="Times New Roman" w:eastAsia="Times New Roman" w:hAnsi="Times New Roman" w:cs="Times New Roman"/>
          <w:sz w:val="28"/>
          <w:szCs w:val="28"/>
          <w:lang w:val="uz-Latn-UZ" w:eastAsia="ru-RU"/>
        </w:rPr>
        <w:t>Topshiriq shakllantirish bosqichlari:</w:t>
      </w:r>
    </w:p>
    <w:p w14:paraId="7A41491C" w14:textId="77777777" w:rsidR="005D1423" w:rsidRPr="005D1423" w:rsidRDefault="005D1423" w:rsidP="005D1423">
      <w:pPr>
        <w:spacing w:after="0" w:line="240" w:lineRule="auto"/>
        <w:ind w:firstLine="567"/>
        <w:jc w:val="both"/>
        <w:rPr>
          <w:rFonts w:ascii="Times New Roman" w:eastAsia="Times New Roman" w:hAnsi="Times New Roman" w:cs="Times New Roman"/>
          <w:sz w:val="28"/>
          <w:szCs w:val="28"/>
          <w:lang w:val="uz-Latn-UZ" w:eastAsia="ru-RU"/>
        </w:rPr>
      </w:pPr>
      <w:r w:rsidRPr="005D1423">
        <w:rPr>
          <w:rFonts w:ascii="Times New Roman" w:eastAsia="Times New Roman" w:hAnsi="Times New Roman" w:cs="Times New Roman"/>
          <w:sz w:val="28"/>
          <w:szCs w:val="28"/>
          <w:lang w:val="uz-Latn-UZ" w:eastAsia="ru-RU"/>
        </w:rPr>
        <w:t>Bilimni tekshirish: pH darajasi va uning kimyoviy xususiyatlari haqida bilimlar.</w:t>
      </w:r>
    </w:p>
    <w:p w14:paraId="110C4BDC" w14:textId="77777777" w:rsidR="005D1423" w:rsidRPr="005D1423" w:rsidRDefault="005D1423" w:rsidP="005D1423">
      <w:pPr>
        <w:spacing w:after="0" w:line="240" w:lineRule="auto"/>
        <w:ind w:firstLine="567"/>
        <w:jc w:val="both"/>
        <w:rPr>
          <w:rFonts w:ascii="Times New Roman" w:eastAsia="Times New Roman" w:hAnsi="Times New Roman" w:cs="Times New Roman"/>
          <w:sz w:val="28"/>
          <w:szCs w:val="28"/>
          <w:lang w:val="uz-Latn-UZ" w:eastAsia="ru-RU"/>
        </w:rPr>
      </w:pPr>
      <w:r w:rsidRPr="005D1423">
        <w:rPr>
          <w:rFonts w:ascii="Times New Roman" w:eastAsia="Times New Roman" w:hAnsi="Times New Roman" w:cs="Times New Roman"/>
          <w:sz w:val="28"/>
          <w:szCs w:val="28"/>
          <w:lang w:val="uz-Latn-UZ" w:eastAsia="ru-RU"/>
        </w:rPr>
        <w:t>Ko‘nikmani baholash: Tajribani mustaqil ravishda bajarish va natijalarni yozib olish.</w:t>
      </w:r>
    </w:p>
    <w:p w14:paraId="139F3FB0" w14:textId="77777777" w:rsidR="005D1423" w:rsidRPr="005D1423" w:rsidRDefault="005D1423" w:rsidP="005D1423">
      <w:pPr>
        <w:spacing w:after="0" w:line="240" w:lineRule="auto"/>
        <w:ind w:firstLine="567"/>
        <w:jc w:val="both"/>
        <w:rPr>
          <w:rFonts w:ascii="Times New Roman" w:eastAsia="Times New Roman" w:hAnsi="Times New Roman" w:cs="Times New Roman"/>
          <w:sz w:val="28"/>
          <w:szCs w:val="28"/>
          <w:lang w:val="uz-Latn-UZ" w:eastAsia="ru-RU"/>
        </w:rPr>
      </w:pPr>
      <w:r w:rsidRPr="005D1423">
        <w:rPr>
          <w:rFonts w:ascii="Times New Roman" w:eastAsia="Times New Roman" w:hAnsi="Times New Roman" w:cs="Times New Roman"/>
          <w:sz w:val="28"/>
          <w:szCs w:val="28"/>
          <w:lang w:val="uz-Latn-UZ" w:eastAsia="ru-RU"/>
        </w:rPr>
        <w:t>Yondashuvni rivojlantirish: Olingan ma’lumotlarga asoslanib, sog‘lom ovqatlanish haqida maslahat berish.</w:t>
      </w:r>
    </w:p>
    <w:p w14:paraId="431728A7" w14:textId="77777777" w:rsidR="005D1423" w:rsidRPr="005D1423" w:rsidRDefault="005D1423" w:rsidP="005D1423">
      <w:pPr>
        <w:spacing w:after="0" w:line="240" w:lineRule="auto"/>
        <w:ind w:firstLine="567"/>
        <w:jc w:val="both"/>
        <w:rPr>
          <w:rFonts w:ascii="Times New Roman" w:eastAsia="Times New Roman" w:hAnsi="Times New Roman" w:cs="Times New Roman"/>
          <w:sz w:val="28"/>
          <w:szCs w:val="28"/>
          <w:lang w:val="uz-Latn-UZ" w:eastAsia="ru-RU"/>
        </w:rPr>
      </w:pPr>
      <w:r w:rsidRPr="005D1423">
        <w:rPr>
          <w:rFonts w:ascii="Times New Roman" w:eastAsia="Times New Roman" w:hAnsi="Times New Roman" w:cs="Times New Roman"/>
          <w:sz w:val="28"/>
          <w:szCs w:val="28"/>
          <w:lang w:val="uz-Latn-UZ" w:eastAsia="ru-RU"/>
        </w:rPr>
        <w:t>Natijalar:</w:t>
      </w:r>
    </w:p>
    <w:p w14:paraId="713D1CC9" w14:textId="60870DBC" w:rsidR="005D1423" w:rsidRDefault="005D1423" w:rsidP="005D1423">
      <w:pPr>
        <w:spacing w:after="0" w:line="240" w:lineRule="auto"/>
        <w:ind w:firstLine="567"/>
        <w:jc w:val="both"/>
        <w:rPr>
          <w:rFonts w:ascii="Times New Roman" w:eastAsia="Times New Roman" w:hAnsi="Times New Roman" w:cs="Times New Roman"/>
          <w:sz w:val="28"/>
          <w:szCs w:val="28"/>
          <w:lang w:val="uz-Latn-UZ" w:eastAsia="ru-RU"/>
        </w:rPr>
      </w:pPr>
      <w:r w:rsidRPr="005D1423">
        <w:rPr>
          <w:rFonts w:ascii="Times New Roman" w:eastAsia="Times New Roman" w:hAnsi="Times New Roman" w:cs="Times New Roman"/>
          <w:sz w:val="28"/>
          <w:szCs w:val="28"/>
          <w:lang w:val="uz-Latn-UZ" w:eastAsia="ru-RU"/>
        </w:rPr>
        <w:t>Ushbu topshiriq orqali o‘quvchilar kimyoviy bilimlarini amalda qo‘llashni o‘rganadi.</w:t>
      </w:r>
      <w:r>
        <w:rPr>
          <w:rFonts w:ascii="Times New Roman" w:eastAsia="Times New Roman" w:hAnsi="Times New Roman" w:cs="Times New Roman"/>
          <w:sz w:val="28"/>
          <w:szCs w:val="28"/>
          <w:lang w:val="uz-Latn-UZ" w:eastAsia="ru-RU"/>
        </w:rPr>
        <w:t xml:space="preserve"> </w:t>
      </w:r>
      <w:r w:rsidRPr="005D1423">
        <w:rPr>
          <w:rFonts w:ascii="Times New Roman" w:eastAsia="Times New Roman" w:hAnsi="Times New Roman" w:cs="Times New Roman"/>
          <w:sz w:val="28"/>
          <w:szCs w:val="28"/>
          <w:lang w:val="uz-Latn-UZ" w:eastAsia="ru-RU"/>
        </w:rPr>
        <w:t>Real hayotdagi muammolarni hal qilishda ilmiy yondashuvni qo‘llash ko‘nikmasi rivojlanadi.</w:t>
      </w:r>
      <w:r>
        <w:rPr>
          <w:rFonts w:ascii="Times New Roman" w:eastAsia="Times New Roman" w:hAnsi="Times New Roman" w:cs="Times New Roman"/>
          <w:sz w:val="28"/>
          <w:szCs w:val="28"/>
          <w:lang w:val="uz-Latn-UZ" w:eastAsia="ru-RU"/>
        </w:rPr>
        <w:t xml:space="preserve"> </w:t>
      </w:r>
      <w:r w:rsidRPr="005D1423">
        <w:rPr>
          <w:rFonts w:ascii="Times New Roman" w:eastAsia="Times New Roman" w:hAnsi="Times New Roman" w:cs="Times New Roman"/>
          <w:sz w:val="28"/>
          <w:szCs w:val="28"/>
          <w:lang w:val="uz-Latn-UZ" w:eastAsia="ru-RU"/>
        </w:rPr>
        <w:t>Kontekstga mos topshiriqlar o‘quvchilarni motivatsiya qiladi va ularning fanga bo‘lgan qiziqishini oshiradi.</w:t>
      </w:r>
    </w:p>
    <w:p w14:paraId="3826DAB6" w14:textId="77777777" w:rsidR="00E36652" w:rsidRDefault="00E36652" w:rsidP="005D1423">
      <w:pPr>
        <w:spacing w:after="0" w:line="240" w:lineRule="auto"/>
        <w:ind w:firstLine="567"/>
        <w:jc w:val="both"/>
        <w:rPr>
          <w:rFonts w:ascii="Times New Roman" w:eastAsia="Times New Roman" w:hAnsi="Times New Roman" w:cs="Times New Roman"/>
          <w:sz w:val="28"/>
          <w:szCs w:val="28"/>
          <w:lang w:val="uz-Latn-UZ" w:eastAsia="ru-RU"/>
        </w:rPr>
      </w:pPr>
    </w:p>
    <w:p w14:paraId="2D01C0B7" w14:textId="5D2B4871" w:rsidR="00E36652" w:rsidRPr="00E36652" w:rsidRDefault="00E36652" w:rsidP="00E36652">
      <w:pPr>
        <w:spacing w:after="0" w:line="240" w:lineRule="auto"/>
        <w:ind w:firstLine="567"/>
        <w:jc w:val="both"/>
        <w:rPr>
          <w:rFonts w:ascii="Times New Roman" w:eastAsia="Times New Roman" w:hAnsi="Times New Roman" w:cs="Times New Roman"/>
          <w:b/>
          <w:bCs/>
          <w:sz w:val="28"/>
          <w:szCs w:val="28"/>
          <w:lang w:val="uz-Latn-UZ" w:eastAsia="ru-RU"/>
        </w:rPr>
      </w:pPr>
      <w:r w:rsidRPr="00E36652">
        <w:rPr>
          <w:rFonts w:ascii="Times New Roman" w:eastAsia="Times New Roman" w:hAnsi="Times New Roman" w:cs="Times New Roman"/>
          <w:b/>
          <w:bCs/>
          <w:sz w:val="28"/>
          <w:szCs w:val="28"/>
          <w:lang w:val="uz-Latn-UZ" w:eastAsia="ru-RU"/>
        </w:rPr>
        <w:t>3.Hayotiy muammolarga oid topshiriqlar tuzish</w:t>
      </w:r>
    </w:p>
    <w:p w14:paraId="374B00A0" w14:textId="77777777" w:rsidR="00E36652" w:rsidRPr="00E36652" w:rsidRDefault="00E36652" w:rsidP="00E36652">
      <w:pPr>
        <w:spacing w:after="0" w:line="240" w:lineRule="auto"/>
        <w:ind w:firstLine="567"/>
        <w:jc w:val="both"/>
        <w:rPr>
          <w:rFonts w:ascii="Times New Roman" w:eastAsia="Times New Roman" w:hAnsi="Times New Roman" w:cs="Times New Roman"/>
          <w:sz w:val="28"/>
          <w:szCs w:val="28"/>
          <w:lang w:val="uz-Latn-UZ" w:eastAsia="ru-RU"/>
        </w:rPr>
      </w:pPr>
      <w:r w:rsidRPr="00E36652">
        <w:rPr>
          <w:rFonts w:ascii="Times New Roman" w:eastAsia="Times New Roman" w:hAnsi="Times New Roman" w:cs="Times New Roman"/>
          <w:sz w:val="28"/>
          <w:szCs w:val="28"/>
          <w:lang w:val="uz-Latn-UZ" w:eastAsia="ru-RU"/>
        </w:rPr>
        <w:t>Hayotiy muammolarni hal qilishga oid topshiriqlar o‘quvchilarning kundalik hayotda duch keladigan masalalarni kimyo fani doirasida tahlil qilish va ularga yechim topishga qaratiladi. Bunday topshiriqlarni tuzishda quyidagi yondashuvlardan foydalanish mumkin:</w:t>
      </w:r>
    </w:p>
    <w:p w14:paraId="5363D34A" w14:textId="77777777" w:rsidR="00E36652" w:rsidRPr="00E36652" w:rsidRDefault="00E36652" w:rsidP="00E36652">
      <w:pPr>
        <w:spacing w:after="0" w:line="240" w:lineRule="auto"/>
        <w:ind w:firstLine="567"/>
        <w:jc w:val="both"/>
        <w:rPr>
          <w:rFonts w:ascii="Times New Roman" w:eastAsia="Times New Roman" w:hAnsi="Times New Roman" w:cs="Times New Roman"/>
          <w:sz w:val="28"/>
          <w:szCs w:val="28"/>
          <w:lang w:val="uz-Latn-UZ" w:eastAsia="ru-RU"/>
        </w:rPr>
      </w:pPr>
      <w:r w:rsidRPr="00E36652">
        <w:rPr>
          <w:rFonts w:ascii="Times New Roman" w:eastAsia="Times New Roman" w:hAnsi="Times New Roman" w:cs="Times New Roman"/>
          <w:sz w:val="28"/>
          <w:szCs w:val="28"/>
          <w:lang w:val="uz-Latn-UZ" w:eastAsia="ru-RU"/>
        </w:rPr>
        <w:t>Kundalik hayotdagi muammolarni aniqlash:</w:t>
      </w:r>
    </w:p>
    <w:p w14:paraId="37AD9D91" w14:textId="77777777" w:rsidR="00E36652" w:rsidRPr="00E36652" w:rsidRDefault="00E36652" w:rsidP="00E36652">
      <w:pPr>
        <w:spacing w:after="0" w:line="240" w:lineRule="auto"/>
        <w:ind w:firstLine="567"/>
        <w:jc w:val="both"/>
        <w:rPr>
          <w:rFonts w:ascii="Times New Roman" w:eastAsia="Times New Roman" w:hAnsi="Times New Roman" w:cs="Times New Roman"/>
          <w:sz w:val="28"/>
          <w:szCs w:val="28"/>
          <w:lang w:val="uz-Latn-UZ" w:eastAsia="ru-RU"/>
        </w:rPr>
      </w:pPr>
      <w:r w:rsidRPr="00E36652">
        <w:rPr>
          <w:rFonts w:ascii="Times New Roman" w:eastAsia="Times New Roman" w:hAnsi="Times New Roman" w:cs="Times New Roman"/>
          <w:sz w:val="28"/>
          <w:szCs w:val="28"/>
          <w:lang w:val="uz-Latn-UZ" w:eastAsia="ru-RU"/>
        </w:rPr>
        <w:lastRenderedPageBreak/>
        <w:t>Suvni tozalash usullari.</w:t>
      </w:r>
    </w:p>
    <w:p w14:paraId="1A829BCB" w14:textId="77777777" w:rsidR="00E36652" w:rsidRPr="00E36652" w:rsidRDefault="00E36652" w:rsidP="00E36652">
      <w:pPr>
        <w:spacing w:after="0" w:line="240" w:lineRule="auto"/>
        <w:ind w:firstLine="567"/>
        <w:jc w:val="both"/>
        <w:rPr>
          <w:rFonts w:ascii="Times New Roman" w:eastAsia="Times New Roman" w:hAnsi="Times New Roman" w:cs="Times New Roman"/>
          <w:sz w:val="28"/>
          <w:szCs w:val="28"/>
          <w:lang w:val="uz-Latn-UZ" w:eastAsia="ru-RU"/>
        </w:rPr>
      </w:pPr>
      <w:r w:rsidRPr="00E36652">
        <w:rPr>
          <w:rFonts w:ascii="Times New Roman" w:eastAsia="Times New Roman" w:hAnsi="Times New Roman" w:cs="Times New Roman"/>
          <w:sz w:val="28"/>
          <w:szCs w:val="28"/>
          <w:lang w:val="uz-Latn-UZ" w:eastAsia="ru-RU"/>
        </w:rPr>
        <w:t>Maishiy kimyoviy moddalar xavfsizligi.</w:t>
      </w:r>
    </w:p>
    <w:p w14:paraId="1F9F859A" w14:textId="77777777" w:rsidR="00E36652" w:rsidRPr="00E36652" w:rsidRDefault="00E36652" w:rsidP="00E36652">
      <w:pPr>
        <w:spacing w:after="0" w:line="240" w:lineRule="auto"/>
        <w:ind w:firstLine="567"/>
        <w:jc w:val="both"/>
        <w:rPr>
          <w:rFonts w:ascii="Times New Roman" w:eastAsia="Times New Roman" w:hAnsi="Times New Roman" w:cs="Times New Roman"/>
          <w:sz w:val="28"/>
          <w:szCs w:val="28"/>
          <w:lang w:val="uz-Latn-UZ" w:eastAsia="ru-RU"/>
        </w:rPr>
      </w:pPr>
      <w:r w:rsidRPr="00E36652">
        <w:rPr>
          <w:rFonts w:ascii="Times New Roman" w:eastAsia="Times New Roman" w:hAnsi="Times New Roman" w:cs="Times New Roman"/>
          <w:sz w:val="28"/>
          <w:szCs w:val="28"/>
          <w:lang w:val="uz-Latn-UZ" w:eastAsia="ru-RU"/>
        </w:rPr>
        <w:t>Plastik chiqindilarni kamaytirish.</w:t>
      </w:r>
    </w:p>
    <w:p w14:paraId="45D52A07" w14:textId="77777777" w:rsidR="00E36652" w:rsidRPr="00E36652" w:rsidRDefault="00E36652" w:rsidP="00E36652">
      <w:pPr>
        <w:spacing w:after="0" w:line="240" w:lineRule="auto"/>
        <w:ind w:firstLine="567"/>
        <w:jc w:val="both"/>
        <w:rPr>
          <w:rFonts w:ascii="Times New Roman" w:eastAsia="Times New Roman" w:hAnsi="Times New Roman" w:cs="Times New Roman"/>
          <w:sz w:val="28"/>
          <w:szCs w:val="28"/>
          <w:lang w:val="uz-Latn-UZ" w:eastAsia="ru-RU"/>
        </w:rPr>
      </w:pPr>
      <w:r w:rsidRPr="00E36652">
        <w:rPr>
          <w:rFonts w:ascii="Times New Roman" w:eastAsia="Times New Roman" w:hAnsi="Times New Roman" w:cs="Times New Roman"/>
          <w:sz w:val="28"/>
          <w:szCs w:val="28"/>
          <w:lang w:val="uz-Latn-UZ" w:eastAsia="ru-RU"/>
        </w:rPr>
        <w:t>Ovqatlarni saqlashning kimyoviy asoslari.</w:t>
      </w:r>
    </w:p>
    <w:p w14:paraId="1DBA3A84" w14:textId="2563D70A" w:rsidR="00E36652" w:rsidRPr="00E36652" w:rsidRDefault="00E36652" w:rsidP="00E36652">
      <w:pPr>
        <w:spacing w:after="0" w:line="240" w:lineRule="auto"/>
        <w:ind w:firstLine="567"/>
        <w:jc w:val="both"/>
        <w:rPr>
          <w:rFonts w:ascii="Times New Roman" w:eastAsia="Times New Roman" w:hAnsi="Times New Roman" w:cs="Times New Roman"/>
          <w:sz w:val="28"/>
          <w:szCs w:val="28"/>
          <w:lang w:val="uz-Latn-UZ" w:eastAsia="ru-RU"/>
        </w:rPr>
      </w:pPr>
      <w:r w:rsidRPr="00E36652">
        <w:rPr>
          <w:rFonts w:ascii="Times New Roman" w:eastAsia="Times New Roman" w:hAnsi="Times New Roman" w:cs="Times New Roman"/>
          <w:sz w:val="28"/>
          <w:szCs w:val="28"/>
          <w:lang w:val="uz-Latn-UZ" w:eastAsia="ru-RU"/>
        </w:rPr>
        <w:t xml:space="preserve">Topshiriq </w:t>
      </w:r>
      <w:r>
        <w:rPr>
          <w:rFonts w:ascii="Times New Roman" w:eastAsia="Times New Roman" w:hAnsi="Times New Roman" w:cs="Times New Roman"/>
          <w:sz w:val="28"/>
          <w:szCs w:val="28"/>
          <w:lang w:val="uz-Latn-UZ" w:eastAsia="ru-RU"/>
        </w:rPr>
        <w:t xml:space="preserve">uchun </w:t>
      </w:r>
      <w:r w:rsidRPr="00E36652">
        <w:rPr>
          <w:rFonts w:ascii="Times New Roman" w:eastAsia="Times New Roman" w:hAnsi="Times New Roman" w:cs="Times New Roman"/>
          <w:sz w:val="28"/>
          <w:szCs w:val="28"/>
          <w:lang w:val="uz-Latn-UZ" w:eastAsia="ru-RU"/>
        </w:rPr>
        <w:t>namuna:</w:t>
      </w:r>
    </w:p>
    <w:p w14:paraId="566F2B0E" w14:textId="77777777" w:rsidR="00E36652" w:rsidRDefault="00E36652" w:rsidP="00E36652">
      <w:pPr>
        <w:spacing w:after="0" w:line="240" w:lineRule="auto"/>
        <w:ind w:firstLine="567"/>
        <w:jc w:val="both"/>
        <w:rPr>
          <w:rFonts w:ascii="Times New Roman" w:eastAsia="Times New Roman" w:hAnsi="Times New Roman" w:cs="Times New Roman"/>
          <w:sz w:val="28"/>
          <w:szCs w:val="28"/>
          <w:lang w:val="uz-Latn-UZ" w:eastAsia="ru-RU"/>
        </w:rPr>
      </w:pPr>
      <w:r w:rsidRPr="00E36652">
        <w:rPr>
          <w:rFonts w:ascii="Times New Roman" w:eastAsia="Times New Roman" w:hAnsi="Times New Roman" w:cs="Times New Roman"/>
          <w:sz w:val="28"/>
          <w:szCs w:val="28"/>
          <w:lang w:val="uz-Latn-UZ" w:eastAsia="ru-RU"/>
        </w:rPr>
        <w:t>Mavzu: Suvni tozalashning kimyoviy usullari.</w:t>
      </w:r>
    </w:p>
    <w:p w14:paraId="176E9E19" w14:textId="77777777" w:rsidR="00E36652" w:rsidRDefault="00E36652" w:rsidP="00E36652">
      <w:pPr>
        <w:spacing w:after="0" w:line="240" w:lineRule="auto"/>
        <w:ind w:firstLine="567"/>
        <w:jc w:val="both"/>
        <w:rPr>
          <w:rFonts w:ascii="Times New Roman" w:eastAsia="Times New Roman" w:hAnsi="Times New Roman" w:cs="Times New Roman"/>
          <w:sz w:val="28"/>
          <w:szCs w:val="28"/>
          <w:lang w:val="uz-Latn-UZ" w:eastAsia="ru-RU"/>
        </w:rPr>
      </w:pPr>
      <w:r w:rsidRPr="00E36652">
        <w:rPr>
          <w:rFonts w:ascii="Times New Roman" w:eastAsia="Times New Roman" w:hAnsi="Times New Roman" w:cs="Times New Roman"/>
          <w:sz w:val="28"/>
          <w:szCs w:val="28"/>
          <w:lang w:val="uz-Latn-UZ" w:eastAsia="ru-RU"/>
        </w:rPr>
        <w:t>Muammo: Ichimlik suvi tarkibida zararli moddalar mavjud. Ularni qanday qilib zararsizlantirish mumkin?</w:t>
      </w:r>
    </w:p>
    <w:p w14:paraId="667CB55C" w14:textId="54C9A923" w:rsidR="00E36652" w:rsidRPr="00E36652" w:rsidRDefault="00E36652" w:rsidP="00E36652">
      <w:pPr>
        <w:spacing w:after="0" w:line="240" w:lineRule="auto"/>
        <w:ind w:firstLine="567"/>
        <w:jc w:val="both"/>
        <w:rPr>
          <w:rFonts w:ascii="Times New Roman" w:eastAsia="Times New Roman" w:hAnsi="Times New Roman" w:cs="Times New Roman"/>
          <w:sz w:val="28"/>
          <w:szCs w:val="28"/>
          <w:lang w:val="uz-Latn-UZ" w:eastAsia="ru-RU"/>
        </w:rPr>
      </w:pPr>
      <w:r w:rsidRPr="00E36652">
        <w:rPr>
          <w:rFonts w:ascii="Times New Roman" w:eastAsia="Times New Roman" w:hAnsi="Times New Roman" w:cs="Times New Roman"/>
          <w:sz w:val="28"/>
          <w:szCs w:val="28"/>
          <w:lang w:val="uz-Latn-UZ" w:eastAsia="ru-RU"/>
        </w:rPr>
        <w:t>Topshiriq:</w:t>
      </w:r>
      <w:r>
        <w:rPr>
          <w:rFonts w:ascii="Times New Roman" w:eastAsia="Times New Roman" w:hAnsi="Times New Roman" w:cs="Times New Roman"/>
          <w:sz w:val="28"/>
          <w:szCs w:val="28"/>
          <w:lang w:val="uz-Latn-UZ" w:eastAsia="ru-RU"/>
        </w:rPr>
        <w:t xml:space="preserve"> </w:t>
      </w:r>
      <w:r w:rsidRPr="00E36652">
        <w:rPr>
          <w:rFonts w:ascii="Times New Roman" w:eastAsia="Times New Roman" w:hAnsi="Times New Roman" w:cs="Times New Roman"/>
          <w:sz w:val="28"/>
          <w:szCs w:val="28"/>
          <w:lang w:val="uz-Latn-UZ" w:eastAsia="ru-RU"/>
        </w:rPr>
        <w:t>Suvni tozalashda ishlatiladigan asosiy usullarni aniqlang (masalan, filtratsiya, kimyoviy moddalardan foydalanish).</w:t>
      </w:r>
    </w:p>
    <w:p w14:paraId="59466695" w14:textId="77777777" w:rsidR="00E36652" w:rsidRPr="00E36652" w:rsidRDefault="00E36652" w:rsidP="00E36652">
      <w:pPr>
        <w:spacing w:after="0" w:line="240" w:lineRule="auto"/>
        <w:ind w:firstLine="567"/>
        <w:jc w:val="both"/>
        <w:rPr>
          <w:rFonts w:ascii="Times New Roman" w:eastAsia="Times New Roman" w:hAnsi="Times New Roman" w:cs="Times New Roman"/>
          <w:sz w:val="28"/>
          <w:szCs w:val="28"/>
          <w:lang w:val="uz-Latn-UZ" w:eastAsia="ru-RU"/>
        </w:rPr>
      </w:pPr>
      <w:r w:rsidRPr="00E36652">
        <w:rPr>
          <w:rFonts w:ascii="Times New Roman" w:eastAsia="Times New Roman" w:hAnsi="Times New Roman" w:cs="Times New Roman"/>
          <w:sz w:val="28"/>
          <w:szCs w:val="28"/>
          <w:lang w:val="uz-Latn-UZ" w:eastAsia="ru-RU"/>
        </w:rPr>
        <w:t>Ushbu usullarni amalda sinab ko‘rish uchun tajriba rejasini tuzing.</w:t>
      </w:r>
    </w:p>
    <w:p w14:paraId="7CDA4C00" w14:textId="77777777" w:rsidR="00E36652" w:rsidRPr="00E36652" w:rsidRDefault="00E36652" w:rsidP="00E36652">
      <w:pPr>
        <w:spacing w:after="0" w:line="240" w:lineRule="auto"/>
        <w:ind w:firstLine="567"/>
        <w:jc w:val="both"/>
        <w:rPr>
          <w:rFonts w:ascii="Times New Roman" w:eastAsia="Times New Roman" w:hAnsi="Times New Roman" w:cs="Times New Roman"/>
          <w:sz w:val="28"/>
          <w:szCs w:val="28"/>
          <w:lang w:val="uz-Latn-UZ" w:eastAsia="ru-RU"/>
        </w:rPr>
      </w:pPr>
      <w:r w:rsidRPr="00E36652">
        <w:rPr>
          <w:rFonts w:ascii="Times New Roman" w:eastAsia="Times New Roman" w:hAnsi="Times New Roman" w:cs="Times New Roman"/>
          <w:sz w:val="28"/>
          <w:szCs w:val="28"/>
          <w:lang w:val="uz-Latn-UZ" w:eastAsia="ru-RU"/>
        </w:rPr>
        <w:t>Tajriba natijalari asosida, eng samarali usulni aniqlab, xulosalar chiqaring.</w:t>
      </w:r>
    </w:p>
    <w:p w14:paraId="5DA28F17" w14:textId="77777777" w:rsidR="00E36652" w:rsidRPr="00E36652" w:rsidRDefault="00E36652" w:rsidP="00E36652">
      <w:pPr>
        <w:spacing w:after="0" w:line="240" w:lineRule="auto"/>
        <w:ind w:firstLine="567"/>
        <w:jc w:val="both"/>
        <w:rPr>
          <w:rFonts w:ascii="Times New Roman" w:eastAsia="Times New Roman" w:hAnsi="Times New Roman" w:cs="Times New Roman"/>
          <w:sz w:val="28"/>
          <w:szCs w:val="28"/>
          <w:lang w:val="uz-Latn-UZ" w:eastAsia="ru-RU"/>
        </w:rPr>
      </w:pPr>
      <w:r w:rsidRPr="00E36652">
        <w:rPr>
          <w:rFonts w:ascii="Times New Roman" w:eastAsia="Times New Roman" w:hAnsi="Times New Roman" w:cs="Times New Roman"/>
          <w:sz w:val="28"/>
          <w:szCs w:val="28"/>
          <w:lang w:val="uz-Latn-UZ" w:eastAsia="ru-RU"/>
        </w:rPr>
        <w:t>Boshqa topshiriqlar uchun g‘oyalar:</w:t>
      </w:r>
    </w:p>
    <w:p w14:paraId="40583F32" w14:textId="74126FBE" w:rsidR="00E36652" w:rsidRPr="00E36652" w:rsidRDefault="00E36652" w:rsidP="00E36652">
      <w:pPr>
        <w:spacing w:after="0" w:line="240" w:lineRule="auto"/>
        <w:ind w:firstLine="567"/>
        <w:jc w:val="both"/>
        <w:rPr>
          <w:rFonts w:ascii="Times New Roman" w:eastAsia="Times New Roman" w:hAnsi="Times New Roman" w:cs="Times New Roman"/>
          <w:sz w:val="28"/>
          <w:szCs w:val="28"/>
          <w:lang w:val="uz-Latn-UZ" w:eastAsia="ru-RU"/>
        </w:rPr>
      </w:pPr>
      <w:r w:rsidRPr="00E36652">
        <w:rPr>
          <w:rFonts w:ascii="Times New Roman" w:eastAsia="Times New Roman" w:hAnsi="Times New Roman" w:cs="Times New Roman"/>
          <w:sz w:val="28"/>
          <w:szCs w:val="28"/>
          <w:lang w:val="uz-Latn-UZ" w:eastAsia="ru-RU"/>
        </w:rPr>
        <w:t xml:space="preserve">Ovqatni muzlatib saqlashda kimyoviy jarayonlar: </w:t>
      </w:r>
      <w:r>
        <w:rPr>
          <w:rFonts w:ascii="Times New Roman" w:eastAsia="Times New Roman" w:hAnsi="Times New Roman" w:cs="Times New Roman"/>
          <w:sz w:val="28"/>
          <w:szCs w:val="28"/>
          <w:lang w:val="uz-Latn-UZ" w:eastAsia="ru-RU"/>
        </w:rPr>
        <w:t>“</w:t>
      </w:r>
      <w:r w:rsidRPr="00E36652">
        <w:rPr>
          <w:rFonts w:ascii="Times New Roman" w:eastAsia="Times New Roman" w:hAnsi="Times New Roman" w:cs="Times New Roman"/>
          <w:sz w:val="28"/>
          <w:szCs w:val="28"/>
          <w:lang w:val="uz-Latn-UZ" w:eastAsia="ru-RU"/>
        </w:rPr>
        <w:t>Muzlatilgan va yangi mahsulotlarning kimyoviy tarkibi qanday farqlanadi?</w:t>
      </w:r>
      <w:r>
        <w:rPr>
          <w:rFonts w:ascii="Times New Roman" w:eastAsia="Times New Roman" w:hAnsi="Times New Roman" w:cs="Times New Roman"/>
          <w:sz w:val="28"/>
          <w:szCs w:val="28"/>
          <w:lang w:val="uz-Latn-UZ" w:eastAsia="ru-RU"/>
        </w:rPr>
        <w:t>”</w:t>
      </w:r>
    </w:p>
    <w:p w14:paraId="147D32D7" w14:textId="45B40615" w:rsidR="00E36652" w:rsidRPr="00E36652" w:rsidRDefault="00E36652" w:rsidP="00E36652">
      <w:pPr>
        <w:spacing w:after="0" w:line="240" w:lineRule="auto"/>
        <w:ind w:firstLine="567"/>
        <w:jc w:val="both"/>
        <w:rPr>
          <w:rFonts w:ascii="Times New Roman" w:eastAsia="Times New Roman" w:hAnsi="Times New Roman" w:cs="Times New Roman"/>
          <w:sz w:val="28"/>
          <w:szCs w:val="28"/>
          <w:lang w:val="uz-Latn-UZ" w:eastAsia="ru-RU"/>
        </w:rPr>
      </w:pPr>
      <w:r w:rsidRPr="00E36652">
        <w:rPr>
          <w:rFonts w:ascii="Times New Roman" w:eastAsia="Times New Roman" w:hAnsi="Times New Roman" w:cs="Times New Roman"/>
          <w:sz w:val="28"/>
          <w:szCs w:val="28"/>
          <w:lang w:val="uz-Latn-UZ" w:eastAsia="ru-RU"/>
        </w:rPr>
        <w:t xml:space="preserve">Havoning ifloslanishi va kimyo: </w:t>
      </w:r>
      <w:r>
        <w:rPr>
          <w:rFonts w:ascii="Times New Roman" w:eastAsia="Times New Roman" w:hAnsi="Times New Roman" w:cs="Times New Roman"/>
          <w:sz w:val="28"/>
          <w:szCs w:val="28"/>
          <w:lang w:val="uz-Latn-UZ" w:eastAsia="ru-RU"/>
        </w:rPr>
        <w:t>“</w:t>
      </w:r>
      <w:r w:rsidRPr="00E36652">
        <w:rPr>
          <w:rFonts w:ascii="Times New Roman" w:eastAsia="Times New Roman" w:hAnsi="Times New Roman" w:cs="Times New Roman"/>
          <w:sz w:val="28"/>
          <w:szCs w:val="28"/>
          <w:lang w:val="uz-Latn-UZ" w:eastAsia="ru-RU"/>
        </w:rPr>
        <w:t>Havodagi karbonat angidrid darajasini pasaytirish uchun qanday kimyoviy texnologiyalardan foydalanish mumkin?</w:t>
      </w:r>
      <w:r>
        <w:rPr>
          <w:rFonts w:ascii="Times New Roman" w:eastAsia="Times New Roman" w:hAnsi="Times New Roman" w:cs="Times New Roman"/>
          <w:sz w:val="28"/>
          <w:szCs w:val="28"/>
          <w:lang w:val="uz-Latn-UZ" w:eastAsia="ru-RU"/>
        </w:rPr>
        <w:t>”</w:t>
      </w:r>
    </w:p>
    <w:p w14:paraId="22141522" w14:textId="47D2E1AB" w:rsidR="00E36652" w:rsidRPr="00E36652" w:rsidRDefault="00E36652" w:rsidP="00E36652">
      <w:pPr>
        <w:spacing w:after="0" w:line="240" w:lineRule="auto"/>
        <w:ind w:firstLine="567"/>
        <w:jc w:val="both"/>
        <w:rPr>
          <w:rFonts w:ascii="Times New Roman" w:eastAsia="Times New Roman" w:hAnsi="Times New Roman" w:cs="Times New Roman"/>
          <w:sz w:val="28"/>
          <w:szCs w:val="28"/>
          <w:lang w:val="uz-Latn-UZ" w:eastAsia="ru-RU"/>
        </w:rPr>
      </w:pPr>
      <w:r w:rsidRPr="00E36652">
        <w:rPr>
          <w:rFonts w:ascii="Times New Roman" w:eastAsia="Times New Roman" w:hAnsi="Times New Roman" w:cs="Times New Roman"/>
          <w:sz w:val="28"/>
          <w:szCs w:val="28"/>
          <w:lang w:val="uz-Latn-UZ" w:eastAsia="ru-RU"/>
        </w:rPr>
        <w:t xml:space="preserve">Uyda sodir bo‘ladigan kimyoviy reaksiyalar: </w:t>
      </w:r>
      <w:r>
        <w:rPr>
          <w:rFonts w:ascii="Times New Roman" w:eastAsia="Times New Roman" w:hAnsi="Times New Roman" w:cs="Times New Roman"/>
          <w:sz w:val="28"/>
          <w:szCs w:val="28"/>
          <w:lang w:val="uz-Latn-UZ" w:eastAsia="ru-RU"/>
        </w:rPr>
        <w:t>“</w:t>
      </w:r>
      <w:r w:rsidRPr="00E36652">
        <w:rPr>
          <w:rFonts w:ascii="Times New Roman" w:eastAsia="Times New Roman" w:hAnsi="Times New Roman" w:cs="Times New Roman"/>
          <w:sz w:val="28"/>
          <w:szCs w:val="28"/>
          <w:lang w:val="uz-Latn-UZ" w:eastAsia="ru-RU"/>
        </w:rPr>
        <w:t>Sirka va sodaning o‘zaro reaksiyasi orqali qanday foydali tajribalar o‘tkazish mumkin?</w:t>
      </w:r>
      <w:r>
        <w:rPr>
          <w:rFonts w:ascii="Times New Roman" w:eastAsia="Times New Roman" w:hAnsi="Times New Roman" w:cs="Times New Roman"/>
          <w:sz w:val="28"/>
          <w:szCs w:val="28"/>
          <w:lang w:val="uz-Latn-UZ" w:eastAsia="ru-RU"/>
        </w:rPr>
        <w:t>”</w:t>
      </w:r>
    </w:p>
    <w:p w14:paraId="777B8793" w14:textId="77777777" w:rsidR="00E36652" w:rsidRPr="00E36652" w:rsidRDefault="00E36652" w:rsidP="00E36652">
      <w:pPr>
        <w:spacing w:after="0" w:line="240" w:lineRule="auto"/>
        <w:ind w:firstLine="567"/>
        <w:jc w:val="both"/>
        <w:rPr>
          <w:rFonts w:ascii="Times New Roman" w:eastAsia="Times New Roman" w:hAnsi="Times New Roman" w:cs="Times New Roman"/>
          <w:sz w:val="28"/>
          <w:szCs w:val="28"/>
          <w:lang w:val="uz-Latn-UZ" w:eastAsia="ru-RU"/>
        </w:rPr>
      </w:pPr>
      <w:r w:rsidRPr="00E36652">
        <w:rPr>
          <w:rFonts w:ascii="Times New Roman" w:eastAsia="Times New Roman" w:hAnsi="Times New Roman" w:cs="Times New Roman"/>
          <w:sz w:val="28"/>
          <w:szCs w:val="28"/>
          <w:lang w:val="uz-Latn-UZ" w:eastAsia="ru-RU"/>
        </w:rPr>
        <w:t>Natijaga yo‘naltirish:</w:t>
      </w:r>
    </w:p>
    <w:p w14:paraId="590D0484" w14:textId="77777777" w:rsidR="00E36652" w:rsidRPr="00E36652" w:rsidRDefault="00E36652" w:rsidP="00E36652">
      <w:pPr>
        <w:spacing w:after="0" w:line="240" w:lineRule="auto"/>
        <w:ind w:firstLine="567"/>
        <w:jc w:val="both"/>
        <w:rPr>
          <w:rFonts w:ascii="Times New Roman" w:eastAsia="Times New Roman" w:hAnsi="Times New Roman" w:cs="Times New Roman"/>
          <w:sz w:val="28"/>
          <w:szCs w:val="28"/>
          <w:lang w:val="uz-Latn-UZ" w:eastAsia="ru-RU"/>
        </w:rPr>
      </w:pPr>
      <w:r w:rsidRPr="00E36652">
        <w:rPr>
          <w:rFonts w:ascii="Times New Roman" w:eastAsia="Times New Roman" w:hAnsi="Times New Roman" w:cs="Times New Roman"/>
          <w:sz w:val="28"/>
          <w:szCs w:val="28"/>
          <w:lang w:val="uz-Latn-UZ" w:eastAsia="ru-RU"/>
        </w:rPr>
        <w:t>Hayotiy muammolarni hal qilishda kimyoviy bilimlardan foydalanishni tushuntirish.</w:t>
      </w:r>
    </w:p>
    <w:p w14:paraId="63732E5E" w14:textId="77777777" w:rsidR="00E36652" w:rsidRPr="00E36652" w:rsidRDefault="00E36652" w:rsidP="00E36652">
      <w:pPr>
        <w:spacing w:after="0" w:line="240" w:lineRule="auto"/>
        <w:ind w:firstLine="567"/>
        <w:jc w:val="both"/>
        <w:rPr>
          <w:rFonts w:ascii="Times New Roman" w:eastAsia="Times New Roman" w:hAnsi="Times New Roman" w:cs="Times New Roman"/>
          <w:sz w:val="28"/>
          <w:szCs w:val="28"/>
          <w:lang w:val="uz-Latn-UZ" w:eastAsia="ru-RU"/>
        </w:rPr>
      </w:pPr>
      <w:r w:rsidRPr="00E36652">
        <w:rPr>
          <w:rFonts w:ascii="Times New Roman" w:eastAsia="Times New Roman" w:hAnsi="Times New Roman" w:cs="Times New Roman"/>
          <w:sz w:val="28"/>
          <w:szCs w:val="28"/>
          <w:lang w:val="uz-Latn-UZ" w:eastAsia="ru-RU"/>
        </w:rPr>
        <w:t>O‘quvchilarda ilmiy fikrlashni shakllantirish va masalalarga kompleks yondashuvni rivojlantirish.</w:t>
      </w:r>
    </w:p>
    <w:p w14:paraId="54C6B400" w14:textId="77777777" w:rsidR="00E36652" w:rsidRPr="00E36652" w:rsidRDefault="00E36652" w:rsidP="00E36652">
      <w:pPr>
        <w:spacing w:after="0" w:line="240" w:lineRule="auto"/>
        <w:ind w:firstLine="567"/>
        <w:jc w:val="both"/>
        <w:rPr>
          <w:rFonts w:ascii="Times New Roman" w:eastAsia="Times New Roman" w:hAnsi="Times New Roman" w:cs="Times New Roman"/>
          <w:sz w:val="28"/>
          <w:szCs w:val="28"/>
          <w:lang w:val="uz-Latn-UZ" w:eastAsia="ru-RU"/>
        </w:rPr>
      </w:pPr>
      <w:r w:rsidRPr="00E36652">
        <w:rPr>
          <w:rFonts w:ascii="Times New Roman" w:eastAsia="Times New Roman" w:hAnsi="Times New Roman" w:cs="Times New Roman"/>
          <w:sz w:val="28"/>
          <w:szCs w:val="28"/>
          <w:lang w:val="uz-Latn-UZ" w:eastAsia="ru-RU"/>
        </w:rPr>
        <w:t>Bu turdagi topshiriqlar o‘quvchilarning fan bilan hayot o‘rtasidagi bog‘liqlikni anglashlariga yordam beradi va ularga muammolarni hal qilishda ilmiy asoslangan qarorlar qabul qilish ko‘nikmasini beradi.</w:t>
      </w:r>
    </w:p>
    <w:p w14:paraId="10E7EF41" w14:textId="77777777" w:rsidR="00E36652" w:rsidRPr="00E36652" w:rsidRDefault="00E36652" w:rsidP="00E36652">
      <w:pPr>
        <w:spacing w:after="0" w:line="240" w:lineRule="auto"/>
        <w:ind w:firstLine="567"/>
        <w:jc w:val="both"/>
        <w:rPr>
          <w:rFonts w:ascii="Times New Roman" w:eastAsia="Times New Roman" w:hAnsi="Times New Roman" w:cs="Times New Roman"/>
          <w:sz w:val="28"/>
          <w:szCs w:val="28"/>
          <w:lang w:val="uz-Latn-UZ" w:eastAsia="ru-RU"/>
        </w:rPr>
      </w:pPr>
    </w:p>
    <w:p w14:paraId="24F5FFFB" w14:textId="2F7CA83F" w:rsidR="005C3522" w:rsidRPr="005C3522" w:rsidRDefault="005C3522" w:rsidP="005C3522">
      <w:pPr>
        <w:spacing w:after="0" w:line="240" w:lineRule="auto"/>
        <w:ind w:firstLine="567"/>
        <w:jc w:val="both"/>
        <w:rPr>
          <w:rFonts w:ascii="Times New Roman" w:eastAsia="Times New Roman" w:hAnsi="Times New Roman" w:cs="Times New Roman"/>
          <w:b/>
          <w:bCs/>
          <w:sz w:val="28"/>
          <w:szCs w:val="28"/>
          <w:lang w:val="uz-Latn-UZ" w:eastAsia="ru-RU"/>
        </w:rPr>
      </w:pPr>
      <w:r>
        <w:rPr>
          <w:rFonts w:ascii="Times New Roman" w:eastAsia="Times New Roman" w:hAnsi="Times New Roman" w:cs="Times New Roman"/>
          <w:sz w:val="28"/>
          <w:szCs w:val="28"/>
          <w:lang w:val="uz-Latn-UZ" w:eastAsia="ru-RU"/>
        </w:rPr>
        <w:t>4</w:t>
      </w:r>
      <w:r w:rsidRPr="005C3522">
        <w:rPr>
          <w:rFonts w:ascii="Times New Roman" w:eastAsia="Times New Roman" w:hAnsi="Times New Roman" w:cs="Times New Roman"/>
          <w:b/>
          <w:bCs/>
          <w:sz w:val="28"/>
          <w:szCs w:val="28"/>
          <w:lang w:val="uz-Latn-UZ" w:eastAsia="ru-RU"/>
        </w:rPr>
        <w:t>. Savollar turini tanlash. Baholash mezonlarini ishlab chiqish</w:t>
      </w:r>
    </w:p>
    <w:p w14:paraId="0C6A1754" w14:textId="77777777" w:rsidR="005C3522" w:rsidRPr="005C3522" w:rsidRDefault="005C3522" w:rsidP="005C3522">
      <w:pPr>
        <w:spacing w:after="0" w:line="240" w:lineRule="auto"/>
        <w:ind w:firstLine="567"/>
        <w:jc w:val="both"/>
        <w:rPr>
          <w:rFonts w:ascii="Times New Roman" w:eastAsia="Times New Roman" w:hAnsi="Times New Roman" w:cs="Times New Roman"/>
          <w:sz w:val="28"/>
          <w:szCs w:val="28"/>
          <w:lang w:val="uz-Latn-UZ" w:eastAsia="ru-RU"/>
        </w:rPr>
      </w:pPr>
      <w:r w:rsidRPr="005C3522">
        <w:rPr>
          <w:rFonts w:ascii="Times New Roman" w:eastAsia="Times New Roman" w:hAnsi="Times New Roman" w:cs="Times New Roman"/>
          <w:sz w:val="28"/>
          <w:szCs w:val="28"/>
          <w:lang w:val="uz-Latn-UZ" w:eastAsia="ru-RU"/>
        </w:rPr>
        <w:t>Hayotiy muammolarni hal qilishga oid topshiriqlarda savollar va baholash mezonlarini to‘g‘ri shakllantirish o‘quvchilarning bilim va ko‘nikmalarini aniqlashda muhim ahamiyatga ega. Bu jarayon quyidagicha amalga oshiriladi:</w:t>
      </w:r>
    </w:p>
    <w:p w14:paraId="5D0DAE81" w14:textId="77777777" w:rsidR="005C3522" w:rsidRPr="005C3522" w:rsidRDefault="005C3522" w:rsidP="005C3522">
      <w:pPr>
        <w:spacing w:after="0" w:line="240" w:lineRule="auto"/>
        <w:ind w:firstLine="567"/>
        <w:jc w:val="both"/>
        <w:rPr>
          <w:rFonts w:ascii="Times New Roman" w:eastAsia="Times New Roman" w:hAnsi="Times New Roman" w:cs="Times New Roman"/>
          <w:sz w:val="28"/>
          <w:szCs w:val="28"/>
          <w:lang w:val="uz-Latn-UZ" w:eastAsia="ru-RU"/>
        </w:rPr>
      </w:pPr>
      <w:r w:rsidRPr="005C3522">
        <w:rPr>
          <w:rFonts w:ascii="Times New Roman" w:eastAsia="Times New Roman" w:hAnsi="Times New Roman" w:cs="Times New Roman"/>
          <w:sz w:val="28"/>
          <w:szCs w:val="28"/>
          <w:lang w:val="uz-Latn-UZ" w:eastAsia="ru-RU"/>
        </w:rPr>
        <w:t>Savollar turini tanlash:</w:t>
      </w:r>
    </w:p>
    <w:p w14:paraId="70EC8585" w14:textId="25B2269E" w:rsidR="005C3522" w:rsidRPr="005C3522" w:rsidRDefault="005C3522" w:rsidP="005C3522">
      <w:pPr>
        <w:spacing w:after="0" w:line="240" w:lineRule="auto"/>
        <w:ind w:firstLine="567"/>
        <w:jc w:val="both"/>
        <w:rPr>
          <w:rFonts w:ascii="Times New Roman" w:eastAsia="Times New Roman" w:hAnsi="Times New Roman" w:cs="Times New Roman"/>
          <w:sz w:val="28"/>
          <w:szCs w:val="28"/>
          <w:lang w:val="uz-Latn-UZ" w:eastAsia="ru-RU"/>
        </w:rPr>
      </w:pPr>
      <w:r w:rsidRPr="005C3522">
        <w:rPr>
          <w:rFonts w:ascii="Times New Roman" w:eastAsia="Times New Roman" w:hAnsi="Times New Roman" w:cs="Times New Roman"/>
          <w:sz w:val="28"/>
          <w:szCs w:val="28"/>
          <w:lang w:val="uz-Latn-UZ" w:eastAsia="ru-RU"/>
        </w:rPr>
        <w:t xml:space="preserve">Yopiq savollar: Oddiy bilimlarni tekshirish uchun ishlatiladi. Masalan: </w:t>
      </w:r>
      <w:r>
        <w:rPr>
          <w:rFonts w:ascii="Times New Roman" w:eastAsia="Times New Roman" w:hAnsi="Times New Roman" w:cs="Times New Roman"/>
          <w:sz w:val="28"/>
          <w:szCs w:val="28"/>
          <w:lang w:val="uz-Latn-UZ" w:eastAsia="ru-RU"/>
        </w:rPr>
        <w:t>“</w:t>
      </w:r>
      <w:r w:rsidRPr="005C3522">
        <w:rPr>
          <w:rFonts w:ascii="Times New Roman" w:eastAsia="Times New Roman" w:hAnsi="Times New Roman" w:cs="Times New Roman"/>
          <w:sz w:val="28"/>
          <w:szCs w:val="28"/>
          <w:lang w:val="uz-Latn-UZ" w:eastAsia="ru-RU"/>
        </w:rPr>
        <w:t>Suvni tozalashning kimyoviy usullaridan biri qaysi?</w:t>
      </w:r>
      <w:r>
        <w:rPr>
          <w:rFonts w:ascii="Times New Roman" w:eastAsia="Times New Roman" w:hAnsi="Times New Roman" w:cs="Times New Roman"/>
          <w:sz w:val="28"/>
          <w:szCs w:val="28"/>
          <w:lang w:val="uz-Latn-UZ" w:eastAsia="ru-RU"/>
        </w:rPr>
        <w:t>”</w:t>
      </w:r>
    </w:p>
    <w:p w14:paraId="3CCB266B" w14:textId="12B4F69B" w:rsidR="005C3522" w:rsidRPr="005C3522" w:rsidRDefault="005C3522" w:rsidP="005C3522">
      <w:pPr>
        <w:spacing w:after="0" w:line="240" w:lineRule="auto"/>
        <w:ind w:firstLine="567"/>
        <w:jc w:val="both"/>
        <w:rPr>
          <w:rFonts w:ascii="Times New Roman" w:eastAsia="Times New Roman" w:hAnsi="Times New Roman" w:cs="Times New Roman"/>
          <w:sz w:val="28"/>
          <w:szCs w:val="28"/>
          <w:lang w:val="uz-Latn-UZ" w:eastAsia="ru-RU"/>
        </w:rPr>
      </w:pPr>
      <w:r w:rsidRPr="005C3522">
        <w:rPr>
          <w:rFonts w:ascii="Times New Roman" w:eastAsia="Times New Roman" w:hAnsi="Times New Roman" w:cs="Times New Roman"/>
          <w:sz w:val="28"/>
          <w:szCs w:val="28"/>
          <w:lang w:val="uz-Latn-UZ" w:eastAsia="ru-RU"/>
        </w:rPr>
        <w:t xml:space="preserve">Ochiq savollar: Tanqidiy fikrlash va tahlil qilish ko‘nikmalarini baholash uchun ishlatiladi. Masalan: </w:t>
      </w:r>
      <w:r>
        <w:rPr>
          <w:rFonts w:ascii="Times New Roman" w:eastAsia="Times New Roman" w:hAnsi="Times New Roman" w:cs="Times New Roman"/>
          <w:sz w:val="28"/>
          <w:szCs w:val="28"/>
          <w:lang w:val="uz-Latn-UZ" w:eastAsia="ru-RU"/>
        </w:rPr>
        <w:t>“</w:t>
      </w:r>
      <w:r w:rsidRPr="005C3522">
        <w:rPr>
          <w:rFonts w:ascii="Times New Roman" w:eastAsia="Times New Roman" w:hAnsi="Times New Roman" w:cs="Times New Roman"/>
          <w:sz w:val="28"/>
          <w:szCs w:val="28"/>
          <w:lang w:val="uz-Latn-UZ" w:eastAsia="ru-RU"/>
        </w:rPr>
        <w:t>Filtratsiya va koagulyatsiya usullarini solishtiring.</w:t>
      </w:r>
      <w:r>
        <w:rPr>
          <w:rFonts w:ascii="Times New Roman" w:eastAsia="Times New Roman" w:hAnsi="Times New Roman" w:cs="Times New Roman"/>
          <w:sz w:val="28"/>
          <w:szCs w:val="28"/>
          <w:lang w:val="uz-Latn-UZ" w:eastAsia="ru-RU"/>
        </w:rPr>
        <w:t>”</w:t>
      </w:r>
    </w:p>
    <w:p w14:paraId="588DAE50" w14:textId="167080D1" w:rsidR="005C3522" w:rsidRPr="005C3522" w:rsidRDefault="005C3522" w:rsidP="005C3522">
      <w:pPr>
        <w:spacing w:after="0" w:line="240" w:lineRule="auto"/>
        <w:ind w:firstLine="567"/>
        <w:jc w:val="both"/>
        <w:rPr>
          <w:rFonts w:ascii="Times New Roman" w:eastAsia="Times New Roman" w:hAnsi="Times New Roman" w:cs="Times New Roman"/>
          <w:sz w:val="28"/>
          <w:szCs w:val="28"/>
          <w:lang w:val="uz-Latn-UZ" w:eastAsia="ru-RU"/>
        </w:rPr>
      </w:pPr>
      <w:r w:rsidRPr="005C3522">
        <w:rPr>
          <w:rFonts w:ascii="Times New Roman" w:eastAsia="Times New Roman" w:hAnsi="Times New Roman" w:cs="Times New Roman"/>
          <w:sz w:val="28"/>
          <w:szCs w:val="28"/>
          <w:lang w:val="uz-Latn-UZ" w:eastAsia="ru-RU"/>
        </w:rPr>
        <w:t xml:space="preserve">Amaliy savollar: O‘quvchilarni tajribani mustaqil o‘tkazishga undash uchun. Masalan: </w:t>
      </w:r>
      <w:r>
        <w:rPr>
          <w:rFonts w:ascii="Times New Roman" w:eastAsia="Times New Roman" w:hAnsi="Times New Roman" w:cs="Times New Roman"/>
          <w:sz w:val="28"/>
          <w:szCs w:val="28"/>
          <w:lang w:val="uz-Latn-UZ" w:eastAsia="ru-RU"/>
        </w:rPr>
        <w:t>“</w:t>
      </w:r>
      <w:r w:rsidRPr="005C3522">
        <w:rPr>
          <w:rFonts w:ascii="Times New Roman" w:eastAsia="Times New Roman" w:hAnsi="Times New Roman" w:cs="Times New Roman"/>
          <w:sz w:val="28"/>
          <w:szCs w:val="28"/>
          <w:lang w:val="uz-Latn-UZ" w:eastAsia="ru-RU"/>
        </w:rPr>
        <w:t>Tajriba orqali suvni filtratsiya qilishda natijalarni tahlil qilib, eng samarali usulni aniqlang.</w:t>
      </w:r>
      <w:r>
        <w:rPr>
          <w:rFonts w:ascii="Times New Roman" w:eastAsia="Times New Roman" w:hAnsi="Times New Roman" w:cs="Times New Roman"/>
          <w:sz w:val="28"/>
          <w:szCs w:val="28"/>
          <w:lang w:val="uz-Latn-UZ" w:eastAsia="ru-RU"/>
        </w:rPr>
        <w:t>”</w:t>
      </w:r>
    </w:p>
    <w:p w14:paraId="4E650BED" w14:textId="2AF0507A" w:rsidR="005C3522" w:rsidRPr="005C3522" w:rsidRDefault="005C3522" w:rsidP="005C3522">
      <w:pPr>
        <w:spacing w:after="0" w:line="240" w:lineRule="auto"/>
        <w:ind w:firstLine="567"/>
        <w:jc w:val="both"/>
        <w:rPr>
          <w:rFonts w:ascii="Times New Roman" w:eastAsia="Times New Roman" w:hAnsi="Times New Roman" w:cs="Times New Roman"/>
          <w:sz w:val="28"/>
          <w:szCs w:val="28"/>
          <w:lang w:val="uz-Latn-UZ" w:eastAsia="ru-RU"/>
        </w:rPr>
      </w:pPr>
      <w:r w:rsidRPr="005C3522">
        <w:rPr>
          <w:rFonts w:ascii="Times New Roman" w:eastAsia="Times New Roman" w:hAnsi="Times New Roman" w:cs="Times New Roman"/>
          <w:sz w:val="28"/>
          <w:szCs w:val="28"/>
          <w:lang w:val="uz-Latn-UZ" w:eastAsia="ru-RU"/>
        </w:rPr>
        <w:t xml:space="preserve">Kontekstual savollar: Real hayotda duch keladigan vaziyatlarni tahlil qilish uchun. Masalan: </w:t>
      </w:r>
      <w:r>
        <w:rPr>
          <w:rFonts w:ascii="Times New Roman" w:eastAsia="Times New Roman" w:hAnsi="Times New Roman" w:cs="Times New Roman"/>
          <w:sz w:val="28"/>
          <w:szCs w:val="28"/>
          <w:lang w:val="uz-Latn-UZ" w:eastAsia="ru-RU"/>
        </w:rPr>
        <w:t>“</w:t>
      </w:r>
      <w:r w:rsidRPr="005C3522">
        <w:rPr>
          <w:rFonts w:ascii="Times New Roman" w:eastAsia="Times New Roman" w:hAnsi="Times New Roman" w:cs="Times New Roman"/>
          <w:sz w:val="28"/>
          <w:szCs w:val="28"/>
          <w:lang w:val="uz-Latn-UZ" w:eastAsia="ru-RU"/>
        </w:rPr>
        <w:t>Ichimlik suvini ifloslanishdan himoya qilish uchun qanday choralarni ko‘rish mumkin?</w:t>
      </w:r>
      <w:r>
        <w:rPr>
          <w:rFonts w:ascii="Times New Roman" w:eastAsia="Times New Roman" w:hAnsi="Times New Roman" w:cs="Times New Roman"/>
          <w:sz w:val="28"/>
          <w:szCs w:val="28"/>
          <w:lang w:val="uz-Latn-UZ" w:eastAsia="ru-RU"/>
        </w:rPr>
        <w:t>”</w:t>
      </w:r>
    </w:p>
    <w:p w14:paraId="15876D46" w14:textId="5F3531D5" w:rsidR="005C3522" w:rsidRPr="005C3522" w:rsidRDefault="005C3522" w:rsidP="005C3522">
      <w:pPr>
        <w:spacing w:after="0" w:line="240" w:lineRule="auto"/>
        <w:ind w:firstLine="567"/>
        <w:jc w:val="both"/>
        <w:rPr>
          <w:rFonts w:ascii="Times New Roman" w:eastAsia="Times New Roman" w:hAnsi="Times New Roman" w:cs="Times New Roman"/>
          <w:sz w:val="28"/>
          <w:szCs w:val="28"/>
          <w:lang w:val="uz-Latn-UZ" w:eastAsia="ru-RU"/>
        </w:rPr>
      </w:pPr>
      <w:r w:rsidRPr="005C3522">
        <w:rPr>
          <w:rFonts w:ascii="Times New Roman" w:eastAsia="Times New Roman" w:hAnsi="Times New Roman" w:cs="Times New Roman"/>
          <w:sz w:val="28"/>
          <w:szCs w:val="28"/>
          <w:lang w:val="uz-Latn-UZ" w:eastAsia="ru-RU"/>
        </w:rPr>
        <w:t>Baholashda quyidagi mezonlardan foydalanish mumkin:</w:t>
      </w:r>
    </w:p>
    <w:p w14:paraId="0777D8AC" w14:textId="77777777" w:rsidR="005C3522" w:rsidRPr="005C3522" w:rsidRDefault="005C3522" w:rsidP="005C3522">
      <w:pPr>
        <w:spacing w:after="0" w:line="240" w:lineRule="auto"/>
        <w:ind w:firstLine="567"/>
        <w:jc w:val="both"/>
        <w:rPr>
          <w:rFonts w:ascii="Times New Roman" w:eastAsia="Times New Roman" w:hAnsi="Times New Roman" w:cs="Times New Roman"/>
          <w:sz w:val="28"/>
          <w:szCs w:val="28"/>
          <w:lang w:val="uz-Latn-UZ" w:eastAsia="ru-RU"/>
        </w:rPr>
      </w:pPr>
      <w:r w:rsidRPr="005C3522">
        <w:rPr>
          <w:rFonts w:ascii="Times New Roman" w:eastAsia="Times New Roman" w:hAnsi="Times New Roman" w:cs="Times New Roman"/>
          <w:sz w:val="28"/>
          <w:szCs w:val="28"/>
          <w:lang w:val="uz-Latn-UZ" w:eastAsia="ru-RU"/>
        </w:rPr>
        <w:t>To‘g‘ri javoblar soni: Savollarga to‘g‘ri va aniq javob berganlik uchun.</w:t>
      </w:r>
    </w:p>
    <w:p w14:paraId="1BBFE17A" w14:textId="77777777" w:rsidR="005C3522" w:rsidRPr="005C3522" w:rsidRDefault="005C3522" w:rsidP="005C3522">
      <w:pPr>
        <w:spacing w:after="0" w:line="240" w:lineRule="auto"/>
        <w:ind w:firstLine="567"/>
        <w:jc w:val="both"/>
        <w:rPr>
          <w:rFonts w:ascii="Times New Roman" w:eastAsia="Times New Roman" w:hAnsi="Times New Roman" w:cs="Times New Roman"/>
          <w:sz w:val="28"/>
          <w:szCs w:val="28"/>
          <w:lang w:val="uz-Latn-UZ" w:eastAsia="ru-RU"/>
        </w:rPr>
      </w:pPr>
      <w:r w:rsidRPr="005C3522">
        <w:rPr>
          <w:rFonts w:ascii="Times New Roman" w:eastAsia="Times New Roman" w:hAnsi="Times New Roman" w:cs="Times New Roman"/>
          <w:sz w:val="28"/>
          <w:szCs w:val="28"/>
          <w:lang w:val="uz-Latn-UZ" w:eastAsia="ru-RU"/>
        </w:rPr>
        <w:lastRenderedPageBreak/>
        <w:t>Aniqlik va izchillik: Javoblarning ilmiy asoslanganligi va mantiqiyligi.</w:t>
      </w:r>
    </w:p>
    <w:p w14:paraId="2B39D87E" w14:textId="77777777" w:rsidR="005C3522" w:rsidRPr="005C3522" w:rsidRDefault="005C3522" w:rsidP="005C3522">
      <w:pPr>
        <w:spacing w:after="0" w:line="240" w:lineRule="auto"/>
        <w:ind w:firstLine="567"/>
        <w:jc w:val="both"/>
        <w:rPr>
          <w:rFonts w:ascii="Times New Roman" w:eastAsia="Times New Roman" w:hAnsi="Times New Roman" w:cs="Times New Roman"/>
          <w:sz w:val="28"/>
          <w:szCs w:val="28"/>
          <w:lang w:val="uz-Latn-UZ" w:eastAsia="ru-RU"/>
        </w:rPr>
      </w:pPr>
      <w:r w:rsidRPr="005C3522">
        <w:rPr>
          <w:rFonts w:ascii="Times New Roman" w:eastAsia="Times New Roman" w:hAnsi="Times New Roman" w:cs="Times New Roman"/>
          <w:sz w:val="28"/>
          <w:szCs w:val="28"/>
          <w:lang w:val="uz-Latn-UZ" w:eastAsia="ru-RU"/>
        </w:rPr>
        <w:t>Amaliyotdagi qo‘llanilishi: Topshiriqni bajarishda ko‘rsatgan tajribaviy ko‘nikmalari.</w:t>
      </w:r>
    </w:p>
    <w:p w14:paraId="65332513" w14:textId="77777777" w:rsidR="005C3522" w:rsidRPr="005C3522" w:rsidRDefault="005C3522" w:rsidP="005C3522">
      <w:pPr>
        <w:spacing w:after="0" w:line="240" w:lineRule="auto"/>
        <w:ind w:firstLine="567"/>
        <w:jc w:val="both"/>
        <w:rPr>
          <w:rFonts w:ascii="Times New Roman" w:eastAsia="Times New Roman" w:hAnsi="Times New Roman" w:cs="Times New Roman"/>
          <w:sz w:val="28"/>
          <w:szCs w:val="28"/>
          <w:lang w:val="uz-Latn-UZ" w:eastAsia="ru-RU"/>
        </w:rPr>
      </w:pPr>
      <w:r w:rsidRPr="005C3522">
        <w:rPr>
          <w:rFonts w:ascii="Times New Roman" w:eastAsia="Times New Roman" w:hAnsi="Times New Roman" w:cs="Times New Roman"/>
          <w:sz w:val="28"/>
          <w:szCs w:val="28"/>
          <w:lang w:val="uz-Latn-UZ" w:eastAsia="ru-RU"/>
        </w:rPr>
        <w:t>Ijodiy yondashuv: Muammolarga innovatsion yechim taklif qilish qobiliyati.</w:t>
      </w:r>
    </w:p>
    <w:p w14:paraId="762238CB" w14:textId="77777777" w:rsidR="005C3522" w:rsidRPr="005C3522" w:rsidRDefault="005C3522" w:rsidP="005C3522">
      <w:pPr>
        <w:spacing w:after="0" w:line="240" w:lineRule="auto"/>
        <w:ind w:firstLine="567"/>
        <w:jc w:val="both"/>
        <w:rPr>
          <w:rFonts w:ascii="Times New Roman" w:eastAsia="Times New Roman" w:hAnsi="Times New Roman" w:cs="Times New Roman"/>
          <w:sz w:val="28"/>
          <w:szCs w:val="28"/>
          <w:lang w:val="uz-Latn-UZ" w:eastAsia="ru-RU"/>
        </w:rPr>
      </w:pPr>
      <w:r w:rsidRPr="005C3522">
        <w:rPr>
          <w:rFonts w:ascii="Times New Roman" w:eastAsia="Times New Roman" w:hAnsi="Times New Roman" w:cs="Times New Roman"/>
          <w:sz w:val="28"/>
          <w:szCs w:val="28"/>
          <w:lang w:val="uz-Latn-UZ" w:eastAsia="ru-RU"/>
        </w:rPr>
        <w:t>Kontekstni tushunish: Real hayotdagi vaziyatlarga mos ravishda javob berish.</w:t>
      </w:r>
    </w:p>
    <w:p w14:paraId="19E9BD5B" w14:textId="77777777" w:rsidR="005C3522" w:rsidRPr="005C3522" w:rsidRDefault="005C3522" w:rsidP="005C3522">
      <w:pPr>
        <w:spacing w:after="0" w:line="240" w:lineRule="auto"/>
        <w:ind w:firstLine="567"/>
        <w:jc w:val="both"/>
        <w:rPr>
          <w:rFonts w:ascii="Times New Roman" w:eastAsia="Times New Roman" w:hAnsi="Times New Roman" w:cs="Times New Roman"/>
          <w:sz w:val="28"/>
          <w:szCs w:val="28"/>
          <w:lang w:val="uz-Latn-UZ" w:eastAsia="ru-RU"/>
        </w:rPr>
      </w:pPr>
      <w:r w:rsidRPr="005C3522">
        <w:rPr>
          <w:rFonts w:ascii="Times New Roman" w:eastAsia="Times New Roman" w:hAnsi="Times New Roman" w:cs="Times New Roman"/>
          <w:sz w:val="28"/>
          <w:szCs w:val="28"/>
          <w:lang w:val="uz-Latn-UZ" w:eastAsia="ru-RU"/>
        </w:rPr>
        <w:t>Baholash uchun ko‘rsatkichlar:</w:t>
      </w:r>
    </w:p>
    <w:p w14:paraId="37121E68" w14:textId="77777777" w:rsidR="005C3522" w:rsidRPr="005C3522" w:rsidRDefault="005C3522" w:rsidP="005C3522">
      <w:pPr>
        <w:spacing w:after="0" w:line="240" w:lineRule="auto"/>
        <w:ind w:firstLine="567"/>
        <w:jc w:val="both"/>
        <w:rPr>
          <w:rFonts w:ascii="Times New Roman" w:eastAsia="Times New Roman" w:hAnsi="Times New Roman" w:cs="Times New Roman"/>
          <w:sz w:val="28"/>
          <w:szCs w:val="28"/>
          <w:lang w:val="uz-Latn-UZ" w:eastAsia="ru-RU"/>
        </w:rPr>
      </w:pPr>
      <w:r w:rsidRPr="005C3522">
        <w:rPr>
          <w:rFonts w:ascii="Times New Roman" w:eastAsia="Times New Roman" w:hAnsi="Times New Roman" w:cs="Times New Roman"/>
          <w:sz w:val="28"/>
          <w:szCs w:val="28"/>
          <w:lang w:val="uz-Latn-UZ" w:eastAsia="ru-RU"/>
        </w:rPr>
        <w:t>Javobning ilmiy asoslanganligi (10 ball).</w:t>
      </w:r>
    </w:p>
    <w:p w14:paraId="4D254729" w14:textId="77777777" w:rsidR="005C3522" w:rsidRPr="005C3522" w:rsidRDefault="005C3522" w:rsidP="005C3522">
      <w:pPr>
        <w:spacing w:after="0" w:line="240" w:lineRule="auto"/>
        <w:ind w:firstLine="567"/>
        <w:jc w:val="both"/>
        <w:rPr>
          <w:rFonts w:ascii="Times New Roman" w:eastAsia="Times New Roman" w:hAnsi="Times New Roman" w:cs="Times New Roman"/>
          <w:sz w:val="28"/>
          <w:szCs w:val="28"/>
          <w:lang w:val="uz-Latn-UZ" w:eastAsia="ru-RU"/>
        </w:rPr>
      </w:pPr>
      <w:r w:rsidRPr="005C3522">
        <w:rPr>
          <w:rFonts w:ascii="Times New Roman" w:eastAsia="Times New Roman" w:hAnsi="Times New Roman" w:cs="Times New Roman"/>
          <w:sz w:val="28"/>
          <w:szCs w:val="28"/>
          <w:lang w:val="uz-Latn-UZ" w:eastAsia="ru-RU"/>
        </w:rPr>
        <w:t>Topshiriqni bajarishda aniqlik va to‘g‘ri tartib (8 ball).</w:t>
      </w:r>
    </w:p>
    <w:p w14:paraId="2A27BF65" w14:textId="77777777" w:rsidR="005C3522" w:rsidRPr="005C3522" w:rsidRDefault="005C3522" w:rsidP="005C3522">
      <w:pPr>
        <w:spacing w:after="0" w:line="240" w:lineRule="auto"/>
        <w:ind w:firstLine="567"/>
        <w:jc w:val="both"/>
        <w:rPr>
          <w:rFonts w:ascii="Times New Roman" w:eastAsia="Times New Roman" w:hAnsi="Times New Roman" w:cs="Times New Roman"/>
          <w:sz w:val="28"/>
          <w:szCs w:val="28"/>
          <w:lang w:val="uz-Latn-UZ" w:eastAsia="ru-RU"/>
        </w:rPr>
      </w:pPr>
      <w:r w:rsidRPr="005C3522">
        <w:rPr>
          <w:rFonts w:ascii="Times New Roman" w:eastAsia="Times New Roman" w:hAnsi="Times New Roman" w:cs="Times New Roman"/>
          <w:sz w:val="28"/>
          <w:szCs w:val="28"/>
          <w:lang w:val="uz-Latn-UZ" w:eastAsia="ru-RU"/>
        </w:rPr>
        <w:t>Mustaqil fikrlash va ijodiy yondashuv (7 ball).</w:t>
      </w:r>
    </w:p>
    <w:p w14:paraId="51E654D1" w14:textId="77777777" w:rsidR="005C3522" w:rsidRPr="005C3522" w:rsidRDefault="005C3522" w:rsidP="005C3522">
      <w:pPr>
        <w:spacing w:after="0" w:line="240" w:lineRule="auto"/>
        <w:ind w:firstLine="567"/>
        <w:jc w:val="both"/>
        <w:rPr>
          <w:rFonts w:ascii="Times New Roman" w:eastAsia="Times New Roman" w:hAnsi="Times New Roman" w:cs="Times New Roman"/>
          <w:sz w:val="28"/>
          <w:szCs w:val="28"/>
          <w:lang w:val="uz-Latn-UZ" w:eastAsia="ru-RU"/>
        </w:rPr>
      </w:pPr>
      <w:r w:rsidRPr="005C3522">
        <w:rPr>
          <w:rFonts w:ascii="Times New Roman" w:eastAsia="Times New Roman" w:hAnsi="Times New Roman" w:cs="Times New Roman"/>
          <w:sz w:val="28"/>
          <w:szCs w:val="28"/>
          <w:lang w:val="uz-Latn-UZ" w:eastAsia="ru-RU"/>
        </w:rPr>
        <w:t>Tajribaning natijalarini to‘g‘ri izohlash (5 ball).</w:t>
      </w:r>
    </w:p>
    <w:p w14:paraId="0C50A893" w14:textId="77777777" w:rsidR="005C3522" w:rsidRPr="005C3522" w:rsidRDefault="005C3522" w:rsidP="005C3522">
      <w:pPr>
        <w:spacing w:after="0" w:line="240" w:lineRule="auto"/>
        <w:ind w:firstLine="567"/>
        <w:jc w:val="both"/>
        <w:rPr>
          <w:rFonts w:ascii="Times New Roman" w:eastAsia="Times New Roman" w:hAnsi="Times New Roman" w:cs="Times New Roman"/>
          <w:sz w:val="28"/>
          <w:szCs w:val="28"/>
          <w:lang w:val="uz-Latn-UZ" w:eastAsia="ru-RU"/>
        </w:rPr>
      </w:pPr>
      <w:r w:rsidRPr="005C3522">
        <w:rPr>
          <w:rFonts w:ascii="Times New Roman" w:eastAsia="Times New Roman" w:hAnsi="Times New Roman" w:cs="Times New Roman"/>
          <w:sz w:val="28"/>
          <w:szCs w:val="28"/>
          <w:lang w:val="uz-Latn-UZ" w:eastAsia="ru-RU"/>
        </w:rPr>
        <w:t>Savollarni baholash namunasi:</w:t>
      </w:r>
    </w:p>
    <w:p w14:paraId="0D5FD04B" w14:textId="4B864882" w:rsidR="005C3522" w:rsidRPr="005C3522" w:rsidRDefault="005C3522" w:rsidP="005C3522">
      <w:pPr>
        <w:spacing w:after="0" w:line="240" w:lineRule="auto"/>
        <w:ind w:firstLine="567"/>
        <w:jc w:val="both"/>
        <w:rPr>
          <w:rFonts w:ascii="Times New Roman" w:eastAsia="Times New Roman" w:hAnsi="Times New Roman" w:cs="Times New Roman"/>
          <w:sz w:val="28"/>
          <w:szCs w:val="28"/>
          <w:lang w:val="uz-Latn-UZ" w:eastAsia="ru-RU"/>
        </w:rPr>
      </w:pPr>
      <w:r w:rsidRPr="005C3522">
        <w:rPr>
          <w:rFonts w:ascii="Times New Roman" w:eastAsia="Times New Roman" w:hAnsi="Times New Roman" w:cs="Times New Roman"/>
          <w:sz w:val="28"/>
          <w:szCs w:val="28"/>
          <w:lang w:val="uz-Latn-UZ" w:eastAsia="ru-RU"/>
        </w:rPr>
        <w:t xml:space="preserve">Savol: </w:t>
      </w:r>
      <w:r>
        <w:rPr>
          <w:rFonts w:ascii="Times New Roman" w:eastAsia="Times New Roman" w:hAnsi="Times New Roman" w:cs="Times New Roman"/>
          <w:sz w:val="28"/>
          <w:szCs w:val="28"/>
          <w:lang w:val="uz-Latn-UZ" w:eastAsia="ru-RU"/>
        </w:rPr>
        <w:t>“</w:t>
      </w:r>
      <w:r w:rsidRPr="005C3522">
        <w:rPr>
          <w:rFonts w:ascii="Times New Roman" w:eastAsia="Times New Roman" w:hAnsi="Times New Roman" w:cs="Times New Roman"/>
          <w:sz w:val="28"/>
          <w:szCs w:val="28"/>
          <w:lang w:val="uz-Latn-UZ" w:eastAsia="ru-RU"/>
        </w:rPr>
        <w:t>Suvni tozalash usullarining qaysi biri ekologik xavfsiz hisoblanadi? O‘z fikringizni izohlang.</w:t>
      </w:r>
      <w:r>
        <w:rPr>
          <w:rFonts w:ascii="Times New Roman" w:eastAsia="Times New Roman" w:hAnsi="Times New Roman" w:cs="Times New Roman"/>
          <w:sz w:val="28"/>
          <w:szCs w:val="28"/>
          <w:lang w:val="uz-Latn-UZ" w:eastAsia="ru-RU"/>
        </w:rPr>
        <w:t>”</w:t>
      </w:r>
    </w:p>
    <w:p w14:paraId="2FC68C43" w14:textId="77777777" w:rsidR="005C3522" w:rsidRPr="005C3522" w:rsidRDefault="005C3522" w:rsidP="005C3522">
      <w:pPr>
        <w:spacing w:after="0" w:line="240" w:lineRule="auto"/>
        <w:ind w:firstLine="567"/>
        <w:jc w:val="both"/>
        <w:rPr>
          <w:rFonts w:ascii="Times New Roman" w:eastAsia="Times New Roman" w:hAnsi="Times New Roman" w:cs="Times New Roman"/>
          <w:sz w:val="28"/>
          <w:szCs w:val="28"/>
          <w:lang w:val="uz-Latn-UZ" w:eastAsia="ru-RU"/>
        </w:rPr>
      </w:pPr>
      <w:r w:rsidRPr="005C3522">
        <w:rPr>
          <w:rFonts w:ascii="Times New Roman" w:eastAsia="Times New Roman" w:hAnsi="Times New Roman" w:cs="Times New Roman"/>
          <w:sz w:val="28"/>
          <w:szCs w:val="28"/>
          <w:lang w:val="uz-Latn-UZ" w:eastAsia="ru-RU"/>
        </w:rPr>
        <w:t>To‘liq, aniq va ilmiy asoslangan javob: 10 ball.</w:t>
      </w:r>
    </w:p>
    <w:p w14:paraId="6EFFB6F6" w14:textId="77777777" w:rsidR="005C3522" w:rsidRPr="005C3522" w:rsidRDefault="005C3522" w:rsidP="005C3522">
      <w:pPr>
        <w:spacing w:after="0" w:line="240" w:lineRule="auto"/>
        <w:ind w:firstLine="567"/>
        <w:jc w:val="both"/>
        <w:rPr>
          <w:rFonts w:ascii="Times New Roman" w:eastAsia="Times New Roman" w:hAnsi="Times New Roman" w:cs="Times New Roman"/>
          <w:sz w:val="28"/>
          <w:szCs w:val="28"/>
          <w:lang w:val="uz-Latn-UZ" w:eastAsia="ru-RU"/>
        </w:rPr>
      </w:pPr>
      <w:r w:rsidRPr="005C3522">
        <w:rPr>
          <w:rFonts w:ascii="Times New Roman" w:eastAsia="Times New Roman" w:hAnsi="Times New Roman" w:cs="Times New Roman"/>
          <w:sz w:val="28"/>
          <w:szCs w:val="28"/>
          <w:lang w:val="uz-Latn-UZ" w:eastAsia="ru-RU"/>
        </w:rPr>
        <w:t>Qisman ilmiy javob: 5–7 ball.</w:t>
      </w:r>
    </w:p>
    <w:p w14:paraId="631AE64A" w14:textId="77777777" w:rsidR="005C3522" w:rsidRPr="005C3522" w:rsidRDefault="005C3522" w:rsidP="005C3522">
      <w:pPr>
        <w:spacing w:after="0" w:line="240" w:lineRule="auto"/>
        <w:ind w:firstLine="567"/>
        <w:jc w:val="both"/>
        <w:rPr>
          <w:rFonts w:ascii="Times New Roman" w:eastAsia="Times New Roman" w:hAnsi="Times New Roman" w:cs="Times New Roman"/>
          <w:sz w:val="28"/>
          <w:szCs w:val="28"/>
          <w:lang w:val="uz-Latn-UZ" w:eastAsia="ru-RU"/>
        </w:rPr>
      </w:pPr>
      <w:r w:rsidRPr="005C3522">
        <w:rPr>
          <w:rFonts w:ascii="Times New Roman" w:eastAsia="Times New Roman" w:hAnsi="Times New Roman" w:cs="Times New Roman"/>
          <w:sz w:val="28"/>
          <w:szCs w:val="28"/>
          <w:lang w:val="uz-Latn-UZ" w:eastAsia="ru-RU"/>
        </w:rPr>
        <w:t>Noto‘g‘ri yoki umumiy javob: 0–4 ball.</w:t>
      </w:r>
    </w:p>
    <w:p w14:paraId="1A018684" w14:textId="77777777" w:rsidR="005C3522" w:rsidRPr="005C3522" w:rsidRDefault="005C3522" w:rsidP="005C3522">
      <w:pPr>
        <w:spacing w:after="0" w:line="240" w:lineRule="auto"/>
        <w:ind w:firstLine="567"/>
        <w:jc w:val="both"/>
        <w:rPr>
          <w:rFonts w:ascii="Times New Roman" w:eastAsia="Times New Roman" w:hAnsi="Times New Roman" w:cs="Times New Roman"/>
          <w:sz w:val="28"/>
          <w:szCs w:val="28"/>
          <w:lang w:val="uz-Latn-UZ" w:eastAsia="ru-RU"/>
        </w:rPr>
      </w:pPr>
      <w:r w:rsidRPr="005C3522">
        <w:rPr>
          <w:rFonts w:ascii="Times New Roman" w:eastAsia="Times New Roman" w:hAnsi="Times New Roman" w:cs="Times New Roman"/>
          <w:sz w:val="28"/>
          <w:szCs w:val="28"/>
          <w:lang w:val="uz-Latn-UZ" w:eastAsia="ru-RU"/>
        </w:rPr>
        <w:t>Bu yondashuv hayotiy muammolarni hal qilishga oid topshiriqlarda o‘quvchilarni aniq maqsad sari yo‘naltiradi va baholash jarayonini shaffof qiladi.</w:t>
      </w:r>
    </w:p>
    <w:p w14:paraId="1014FED7" w14:textId="77777777" w:rsidR="004823CF" w:rsidRPr="00CE32DF" w:rsidRDefault="004823CF" w:rsidP="004823CF">
      <w:pPr>
        <w:spacing w:after="0" w:line="240" w:lineRule="auto"/>
        <w:jc w:val="both"/>
        <w:rPr>
          <w:rFonts w:ascii="Times New Roman" w:hAnsi="Times New Roman" w:cs="Times New Roman"/>
          <w:sz w:val="28"/>
          <w:szCs w:val="28"/>
          <w:lang w:val="uz-Latn-UZ"/>
        </w:rPr>
      </w:pPr>
    </w:p>
    <w:p w14:paraId="4E2CCFC4" w14:textId="77777777" w:rsidR="00575D37" w:rsidRPr="007F3F58" w:rsidRDefault="00575D37" w:rsidP="00575D37">
      <w:pPr>
        <w:spacing w:after="0" w:line="240" w:lineRule="auto"/>
        <w:ind w:left="720"/>
        <w:rPr>
          <w:rFonts w:ascii="Times New Roman" w:hAnsi="Times New Roman" w:cs="Times New Roman"/>
          <w:b/>
          <w:bCs/>
          <w:sz w:val="28"/>
          <w:szCs w:val="28"/>
          <w:lang w:val="uz-Latn-UZ"/>
        </w:rPr>
      </w:pPr>
      <w:r w:rsidRPr="007F3F58">
        <w:rPr>
          <w:rFonts w:ascii="Times New Roman" w:hAnsi="Times New Roman" w:cs="Times New Roman"/>
          <w:b/>
          <w:bCs/>
          <w:sz w:val="28"/>
          <w:szCs w:val="28"/>
          <w:lang w:val="uz-Latn-UZ"/>
        </w:rPr>
        <w:t>Foydalanilgan adabiyotlar</w:t>
      </w:r>
    </w:p>
    <w:p w14:paraId="71377CFB" w14:textId="77777777" w:rsidR="0002623C" w:rsidRPr="0002623C" w:rsidRDefault="0002623C" w:rsidP="0002623C">
      <w:pPr>
        <w:pStyle w:val="a5"/>
        <w:numPr>
          <w:ilvl w:val="0"/>
          <w:numId w:val="1"/>
        </w:numPr>
        <w:spacing w:after="0" w:line="240" w:lineRule="auto"/>
        <w:jc w:val="both"/>
        <w:outlineLvl w:val="2"/>
        <w:rPr>
          <w:rFonts w:ascii="Times New Roman" w:eastAsia="Times New Roman" w:hAnsi="Times New Roman" w:cs="Times New Roman"/>
          <w:sz w:val="28"/>
          <w:szCs w:val="28"/>
          <w:lang w:val="uz-Latn-UZ" w:eastAsia="ru-RU"/>
        </w:rPr>
      </w:pPr>
      <w:r w:rsidRPr="0002623C">
        <w:rPr>
          <w:rFonts w:ascii="Times New Roman" w:eastAsia="Times New Roman" w:hAnsi="Times New Roman" w:cs="Times New Roman"/>
          <w:sz w:val="28"/>
          <w:szCs w:val="28"/>
          <w:lang w:val="uz-Latn-UZ" w:eastAsia="ru-RU"/>
        </w:rPr>
        <w:t>OECD (2021). PISA 2025: Assessment and Analytical Framework. OECD Publishing.</w:t>
      </w:r>
    </w:p>
    <w:p w14:paraId="78C29680" w14:textId="77777777" w:rsidR="0002623C" w:rsidRPr="0002623C" w:rsidRDefault="0002623C" w:rsidP="0002623C">
      <w:pPr>
        <w:pStyle w:val="a5"/>
        <w:numPr>
          <w:ilvl w:val="0"/>
          <w:numId w:val="1"/>
        </w:numPr>
        <w:spacing w:after="0" w:line="240" w:lineRule="auto"/>
        <w:jc w:val="both"/>
        <w:outlineLvl w:val="2"/>
        <w:rPr>
          <w:rFonts w:ascii="Times New Roman" w:eastAsia="Times New Roman" w:hAnsi="Times New Roman" w:cs="Times New Roman"/>
          <w:sz w:val="28"/>
          <w:szCs w:val="28"/>
          <w:lang w:val="uz-Latn-UZ" w:eastAsia="ru-RU"/>
        </w:rPr>
      </w:pPr>
      <w:r w:rsidRPr="0002623C">
        <w:rPr>
          <w:rFonts w:ascii="Times New Roman" w:eastAsia="Times New Roman" w:hAnsi="Times New Roman" w:cs="Times New Roman"/>
          <w:sz w:val="28"/>
          <w:szCs w:val="28"/>
          <w:lang w:val="uz-Latn-UZ" w:eastAsia="ru-RU"/>
        </w:rPr>
        <w:t>Greiff, S., &amp; Kyllonen, P. C. (2016). The Role of Digital Competence in the Assessment of 21st Century Skills. Educational Assessment, 21(3), 162-176.</w:t>
      </w:r>
    </w:p>
    <w:p w14:paraId="5C14AD4D" w14:textId="77777777" w:rsidR="0002623C" w:rsidRPr="0002623C" w:rsidRDefault="0002623C" w:rsidP="0002623C">
      <w:pPr>
        <w:pStyle w:val="a5"/>
        <w:numPr>
          <w:ilvl w:val="0"/>
          <w:numId w:val="1"/>
        </w:numPr>
        <w:spacing w:after="0" w:line="240" w:lineRule="auto"/>
        <w:jc w:val="both"/>
        <w:outlineLvl w:val="2"/>
        <w:rPr>
          <w:rFonts w:ascii="Times New Roman" w:eastAsia="Times New Roman" w:hAnsi="Times New Roman" w:cs="Times New Roman"/>
          <w:sz w:val="28"/>
          <w:szCs w:val="28"/>
          <w:lang w:val="uz-Latn-UZ" w:eastAsia="ru-RU"/>
        </w:rPr>
      </w:pPr>
      <w:r w:rsidRPr="0002623C">
        <w:rPr>
          <w:rFonts w:ascii="Times New Roman" w:eastAsia="Times New Roman" w:hAnsi="Times New Roman" w:cs="Times New Roman"/>
          <w:sz w:val="28"/>
          <w:szCs w:val="28"/>
          <w:lang w:val="uz-Latn-UZ" w:eastAsia="ru-RU"/>
        </w:rPr>
        <w:t>Schleicher, A. (2018). World Class: How to Build a 21st-Century School System. OECD Publishing.</w:t>
      </w:r>
    </w:p>
    <w:p w14:paraId="2049461B" w14:textId="77777777" w:rsidR="0002623C" w:rsidRPr="0002623C" w:rsidRDefault="0002623C" w:rsidP="0002623C">
      <w:pPr>
        <w:pStyle w:val="a5"/>
        <w:numPr>
          <w:ilvl w:val="0"/>
          <w:numId w:val="1"/>
        </w:numPr>
        <w:spacing w:after="0" w:line="240" w:lineRule="auto"/>
        <w:jc w:val="both"/>
        <w:outlineLvl w:val="2"/>
        <w:rPr>
          <w:rFonts w:ascii="Times New Roman" w:eastAsia="Times New Roman" w:hAnsi="Times New Roman" w:cs="Times New Roman"/>
          <w:sz w:val="28"/>
          <w:szCs w:val="28"/>
          <w:lang w:val="uz-Latn-UZ" w:eastAsia="ru-RU"/>
        </w:rPr>
      </w:pPr>
      <w:r w:rsidRPr="0002623C">
        <w:rPr>
          <w:rFonts w:ascii="Times New Roman" w:eastAsia="Times New Roman" w:hAnsi="Times New Roman" w:cs="Times New Roman"/>
          <w:sz w:val="28"/>
          <w:szCs w:val="28"/>
          <w:lang w:val="uz-Latn-UZ" w:eastAsia="ru-RU"/>
        </w:rPr>
        <w:t>Hattie, J., &amp; Donoghue, G. (2016). Learning Strategies: A Synthesised Model of Self-Regulated Learning. Australian Education Review.</w:t>
      </w:r>
    </w:p>
    <w:p w14:paraId="36133933" w14:textId="77777777" w:rsidR="0002623C" w:rsidRPr="0002623C" w:rsidRDefault="0002623C" w:rsidP="0002623C">
      <w:pPr>
        <w:pStyle w:val="a5"/>
        <w:numPr>
          <w:ilvl w:val="0"/>
          <w:numId w:val="1"/>
        </w:numPr>
        <w:spacing w:after="0" w:line="240" w:lineRule="auto"/>
        <w:jc w:val="both"/>
        <w:outlineLvl w:val="2"/>
        <w:rPr>
          <w:rFonts w:ascii="Times New Roman" w:eastAsia="Times New Roman" w:hAnsi="Times New Roman" w:cs="Times New Roman"/>
          <w:sz w:val="28"/>
          <w:szCs w:val="28"/>
          <w:lang w:val="uz-Latn-UZ" w:eastAsia="ru-RU"/>
        </w:rPr>
      </w:pPr>
      <w:r w:rsidRPr="0002623C">
        <w:rPr>
          <w:rFonts w:ascii="Times New Roman" w:eastAsia="Times New Roman" w:hAnsi="Times New Roman" w:cs="Times New Roman"/>
          <w:sz w:val="28"/>
          <w:szCs w:val="28"/>
          <w:lang w:val="uz-Latn-UZ" w:eastAsia="ru-RU"/>
        </w:rPr>
        <w:t>Bennett, R. E. (2015). Formative Assessment: A Key to Successful Learning in the 21st Century. Educational Measurement: Issues and Practice, 34(4), 46-53.</w:t>
      </w:r>
    </w:p>
    <w:p w14:paraId="1A8626A2" w14:textId="77777777" w:rsidR="0002623C" w:rsidRPr="0002623C" w:rsidRDefault="0002623C" w:rsidP="0002623C">
      <w:pPr>
        <w:pStyle w:val="a5"/>
        <w:numPr>
          <w:ilvl w:val="0"/>
          <w:numId w:val="1"/>
        </w:numPr>
        <w:spacing w:after="0" w:line="240" w:lineRule="auto"/>
        <w:jc w:val="both"/>
        <w:outlineLvl w:val="2"/>
        <w:rPr>
          <w:rFonts w:ascii="Times New Roman" w:eastAsia="Times New Roman" w:hAnsi="Times New Roman" w:cs="Times New Roman"/>
          <w:sz w:val="28"/>
          <w:szCs w:val="28"/>
          <w:lang w:val="uz-Latn-UZ" w:eastAsia="ru-RU"/>
        </w:rPr>
      </w:pPr>
      <w:r w:rsidRPr="0002623C">
        <w:rPr>
          <w:rFonts w:ascii="Times New Roman" w:eastAsia="Times New Roman" w:hAnsi="Times New Roman" w:cs="Times New Roman"/>
          <w:sz w:val="28"/>
          <w:szCs w:val="28"/>
          <w:lang w:val="uz-Latn-UZ" w:eastAsia="ru-RU"/>
        </w:rPr>
        <w:t>Mandinach, E. B., &amp; Gummer, E. S. (2016). A Systematic Review of the Research Literature on Data-Driven Decision Making in Education. Educational Policy, 30(2), 218-249.</w:t>
      </w:r>
    </w:p>
    <w:p w14:paraId="2784C4CF" w14:textId="77777777" w:rsidR="0002623C" w:rsidRPr="0002623C" w:rsidRDefault="0002623C" w:rsidP="0002623C">
      <w:pPr>
        <w:pStyle w:val="a5"/>
        <w:numPr>
          <w:ilvl w:val="0"/>
          <w:numId w:val="1"/>
        </w:numPr>
        <w:spacing w:after="0" w:line="240" w:lineRule="auto"/>
        <w:jc w:val="both"/>
        <w:outlineLvl w:val="2"/>
        <w:rPr>
          <w:rFonts w:ascii="Times New Roman" w:eastAsia="Times New Roman" w:hAnsi="Times New Roman" w:cs="Times New Roman"/>
          <w:sz w:val="28"/>
          <w:szCs w:val="28"/>
          <w:lang w:val="uz-Latn-UZ" w:eastAsia="ru-RU"/>
        </w:rPr>
      </w:pPr>
      <w:r w:rsidRPr="0002623C">
        <w:rPr>
          <w:rFonts w:ascii="Times New Roman" w:eastAsia="Times New Roman" w:hAnsi="Times New Roman" w:cs="Times New Roman"/>
          <w:sz w:val="28"/>
          <w:szCs w:val="28"/>
          <w:lang w:val="uz-Latn-UZ" w:eastAsia="ru-RU"/>
        </w:rPr>
        <w:t>PISA (2020). PISA 2022: Framework for the Assessment of Digital Competence. OECD Publishing.</w:t>
      </w:r>
    </w:p>
    <w:p w14:paraId="2B7EF644" w14:textId="77777777" w:rsidR="0002623C" w:rsidRPr="0002623C" w:rsidRDefault="0002623C" w:rsidP="0002623C">
      <w:pPr>
        <w:pStyle w:val="a5"/>
        <w:numPr>
          <w:ilvl w:val="0"/>
          <w:numId w:val="1"/>
        </w:numPr>
        <w:spacing w:after="0" w:line="240" w:lineRule="auto"/>
        <w:jc w:val="both"/>
        <w:outlineLvl w:val="2"/>
        <w:rPr>
          <w:rFonts w:ascii="Times New Roman" w:eastAsia="Times New Roman" w:hAnsi="Times New Roman" w:cs="Times New Roman"/>
          <w:sz w:val="28"/>
          <w:szCs w:val="28"/>
          <w:lang w:val="uz-Latn-UZ" w:eastAsia="ru-RU"/>
        </w:rPr>
      </w:pPr>
      <w:r w:rsidRPr="0002623C">
        <w:rPr>
          <w:rFonts w:ascii="Times New Roman" w:eastAsia="Times New Roman" w:hAnsi="Times New Roman" w:cs="Times New Roman"/>
          <w:sz w:val="28"/>
          <w:szCs w:val="28"/>
          <w:lang w:val="uz-Latn-UZ" w:eastAsia="ru-RU"/>
        </w:rPr>
        <w:t>Leung, F. K. S. (2018). Mathematical and Digital Literacy in a Globalized World: An Overview of PISA and Its Implications. International Journal of Mathematics Education in Science and Technology, 49(2), 175-189.</w:t>
      </w:r>
    </w:p>
    <w:p w14:paraId="46140047" w14:textId="77777777" w:rsidR="0002623C" w:rsidRDefault="0002623C" w:rsidP="0002623C">
      <w:pPr>
        <w:pStyle w:val="a5"/>
        <w:numPr>
          <w:ilvl w:val="0"/>
          <w:numId w:val="1"/>
        </w:numPr>
        <w:spacing w:after="0" w:line="240" w:lineRule="auto"/>
        <w:jc w:val="both"/>
        <w:outlineLvl w:val="2"/>
        <w:rPr>
          <w:rFonts w:ascii="Times New Roman" w:eastAsia="Times New Roman" w:hAnsi="Times New Roman" w:cs="Times New Roman"/>
          <w:sz w:val="28"/>
          <w:szCs w:val="28"/>
          <w:lang w:val="uz-Latn-UZ" w:eastAsia="ru-RU"/>
        </w:rPr>
      </w:pPr>
      <w:r w:rsidRPr="0002623C">
        <w:rPr>
          <w:rFonts w:ascii="Times New Roman" w:eastAsia="Times New Roman" w:hAnsi="Times New Roman" w:cs="Times New Roman"/>
          <w:sz w:val="28"/>
          <w:szCs w:val="28"/>
          <w:lang w:val="uz-Latn-UZ" w:eastAsia="ru-RU"/>
        </w:rPr>
        <w:t>UNESCO (2020). Education in a Digital World: Insights from PISA 2021. UNESCO Publishing.</w:t>
      </w:r>
    </w:p>
    <w:p w14:paraId="0D988416" w14:textId="46FBD480" w:rsidR="00691F84" w:rsidRPr="0002623C" w:rsidRDefault="00691F84" w:rsidP="0002623C">
      <w:pPr>
        <w:pStyle w:val="a5"/>
        <w:numPr>
          <w:ilvl w:val="0"/>
          <w:numId w:val="1"/>
        </w:numPr>
        <w:spacing w:after="0" w:line="240" w:lineRule="auto"/>
        <w:jc w:val="both"/>
        <w:outlineLvl w:val="2"/>
        <w:rPr>
          <w:rFonts w:ascii="Times New Roman" w:eastAsia="Times New Roman" w:hAnsi="Times New Roman" w:cs="Times New Roman"/>
          <w:sz w:val="28"/>
          <w:szCs w:val="28"/>
          <w:lang w:val="uz-Latn-UZ" w:eastAsia="ru-RU"/>
        </w:rPr>
      </w:pPr>
      <w:r w:rsidRPr="0002623C">
        <w:rPr>
          <w:rFonts w:ascii="Times New Roman" w:hAnsi="Times New Roman" w:cs="Times New Roman"/>
          <w:sz w:val="28"/>
          <w:szCs w:val="28"/>
          <w:lang w:val="uz-Cyrl-UZ"/>
        </w:rPr>
        <w:t xml:space="preserve">Ismailov A., </w:t>
      </w:r>
      <w:r w:rsidRPr="0002623C">
        <w:rPr>
          <w:rFonts w:ascii="Times New Roman" w:hAnsi="Times New Roman" w:cs="Times New Roman"/>
          <w:sz w:val="28"/>
          <w:szCs w:val="28"/>
          <w:lang w:val="uz-Latn-UZ"/>
        </w:rPr>
        <w:t>Ergasheva M.,</w:t>
      </w:r>
      <w:r w:rsidRPr="0002623C">
        <w:rPr>
          <w:rFonts w:ascii="Times New Roman" w:hAnsi="Times New Roman" w:cs="Times New Roman"/>
          <w:sz w:val="28"/>
          <w:szCs w:val="28"/>
          <w:lang w:val="uz-Cyrl-UZ"/>
        </w:rPr>
        <w:t xml:space="preserve"> Azamatova D. </w:t>
      </w:r>
      <w:r w:rsidR="008030BC" w:rsidRPr="0002623C">
        <w:rPr>
          <w:rFonts w:ascii="Times New Roman" w:hAnsi="Times New Roman" w:cs="Times New Roman"/>
          <w:sz w:val="28"/>
          <w:szCs w:val="28"/>
          <w:lang w:val="uz-Cyrl-UZ"/>
        </w:rPr>
        <w:t>O‘</w:t>
      </w:r>
      <w:r w:rsidRPr="0002623C">
        <w:rPr>
          <w:rFonts w:ascii="Times New Roman" w:hAnsi="Times New Roman" w:cs="Times New Roman"/>
          <w:sz w:val="28"/>
          <w:szCs w:val="28"/>
          <w:lang w:val="uz-Cyrl-UZ"/>
        </w:rPr>
        <w:t>quvchilarning tabiiy fanlar savodxonligini rivojlantirish metodlari.</w:t>
      </w:r>
      <w:r w:rsidRPr="0002623C">
        <w:rPr>
          <w:rFonts w:ascii="Times New Roman" w:hAnsi="Times New Roman" w:cs="Times New Roman"/>
          <w:sz w:val="28"/>
          <w:szCs w:val="28"/>
          <w:lang w:val="uz-Latn-UZ"/>
        </w:rPr>
        <w:t xml:space="preserve"> </w:t>
      </w:r>
      <w:r w:rsidR="008030BC" w:rsidRPr="0002623C">
        <w:rPr>
          <w:rFonts w:ascii="Times New Roman" w:hAnsi="Times New Roman" w:cs="Times New Roman"/>
          <w:sz w:val="28"/>
          <w:szCs w:val="28"/>
          <w:lang w:val="uz-Latn-UZ"/>
        </w:rPr>
        <w:t>O‘</w:t>
      </w:r>
      <w:r w:rsidRPr="0002623C">
        <w:rPr>
          <w:rFonts w:ascii="Times New Roman" w:hAnsi="Times New Roman" w:cs="Times New Roman"/>
          <w:sz w:val="28"/>
          <w:szCs w:val="28"/>
          <w:lang w:val="uz-Latn-UZ"/>
        </w:rPr>
        <w:t>quv q</w:t>
      </w:r>
      <w:r w:rsidR="008030BC" w:rsidRPr="0002623C">
        <w:rPr>
          <w:rFonts w:ascii="Times New Roman" w:hAnsi="Times New Roman" w:cs="Times New Roman"/>
          <w:sz w:val="28"/>
          <w:szCs w:val="28"/>
          <w:lang w:val="uz-Latn-UZ"/>
        </w:rPr>
        <w:t>o‘</w:t>
      </w:r>
      <w:r w:rsidRPr="0002623C">
        <w:rPr>
          <w:rFonts w:ascii="Times New Roman" w:hAnsi="Times New Roman" w:cs="Times New Roman"/>
          <w:sz w:val="28"/>
          <w:szCs w:val="28"/>
          <w:lang w:val="uz-Latn-UZ"/>
        </w:rPr>
        <w:t>llanma</w:t>
      </w:r>
      <w:r w:rsidRPr="0002623C">
        <w:rPr>
          <w:rFonts w:ascii="Times New Roman" w:hAnsi="Times New Roman" w:cs="Times New Roman"/>
          <w:sz w:val="28"/>
          <w:szCs w:val="28"/>
          <w:lang w:val="uz-Cyrl-UZ"/>
        </w:rPr>
        <w:t>.2024</w:t>
      </w:r>
      <w:r w:rsidRPr="0002623C">
        <w:rPr>
          <w:rFonts w:ascii="Times New Roman" w:hAnsi="Times New Roman" w:cs="Times New Roman"/>
          <w:sz w:val="28"/>
          <w:szCs w:val="28"/>
          <w:lang w:val="uz-Latn-UZ"/>
        </w:rPr>
        <w:t>-yil</w:t>
      </w:r>
      <w:r w:rsidRPr="0002623C">
        <w:rPr>
          <w:rFonts w:ascii="Times New Roman" w:hAnsi="Times New Roman" w:cs="Times New Roman"/>
          <w:sz w:val="28"/>
          <w:szCs w:val="28"/>
          <w:lang w:val="uz-Cyrl-UZ"/>
        </w:rPr>
        <w:t>,183 б.</w:t>
      </w:r>
    </w:p>
    <w:p w14:paraId="0A9DBB32" w14:textId="77777777" w:rsidR="00337EDC" w:rsidRPr="00575D37" w:rsidRDefault="00337EDC">
      <w:pPr>
        <w:rPr>
          <w:lang w:val="uz-Latn-UZ"/>
        </w:rPr>
      </w:pPr>
    </w:p>
    <w:sectPr w:rsidR="00337EDC" w:rsidRPr="00575D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510CE"/>
    <w:multiLevelType w:val="multilevel"/>
    <w:tmpl w:val="E7B0E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31E44"/>
    <w:multiLevelType w:val="hybridMultilevel"/>
    <w:tmpl w:val="7A407658"/>
    <w:lvl w:ilvl="0" w:tplc="FE689A56">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EDD62BD"/>
    <w:multiLevelType w:val="multilevel"/>
    <w:tmpl w:val="8B3631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2F082A"/>
    <w:multiLevelType w:val="hybridMultilevel"/>
    <w:tmpl w:val="5C28CB3A"/>
    <w:lvl w:ilvl="0" w:tplc="3D32FC1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411082F"/>
    <w:multiLevelType w:val="multilevel"/>
    <w:tmpl w:val="42507F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C0155A"/>
    <w:multiLevelType w:val="multilevel"/>
    <w:tmpl w:val="80B62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045410"/>
    <w:multiLevelType w:val="multilevel"/>
    <w:tmpl w:val="5EDC7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ED5F00"/>
    <w:multiLevelType w:val="multilevel"/>
    <w:tmpl w:val="AA82E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7369C4"/>
    <w:multiLevelType w:val="multilevel"/>
    <w:tmpl w:val="9998C9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7E5798"/>
    <w:multiLevelType w:val="hybridMultilevel"/>
    <w:tmpl w:val="F11E9228"/>
    <w:lvl w:ilvl="0" w:tplc="32C046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26AE0AF5"/>
    <w:multiLevelType w:val="hybridMultilevel"/>
    <w:tmpl w:val="29FCEEE6"/>
    <w:lvl w:ilvl="0" w:tplc="77BA95D0">
      <w:start w:val="1"/>
      <w:numFmt w:val="decimal"/>
      <w:lvlText w:val="%1."/>
      <w:lvlJc w:val="left"/>
      <w:pPr>
        <w:ind w:left="360" w:hanging="360"/>
      </w:pPr>
      <w:rPr>
        <w:rFonts w:ascii="Times New Roman" w:hAnsi="Times New Roman" w:cs="Times New Roman" w:hint="default"/>
        <w:b w:val="0"/>
        <w:sz w:val="28"/>
        <w:szCs w:val="28"/>
      </w:rPr>
    </w:lvl>
    <w:lvl w:ilvl="1" w:tplc="04190019">
      <w:start w:val="1"/>
      <w:numFmt w:val="lowerLetter"/>
      <w:lvlText w:val="%2."/>
      <w:lvlJc w:val="left"/>
      <w:pPr>
        <w:ind w:left="1014" w:hanging="360"/>
      </w:pPr>
    </w:lvl>
    <w:lvl w:ilvl="2" w:tplc="0419001B">
      <w:start w:val="1"/>
      <w:numFmt w:val="lowerRoman"/>
      <w:lvlText w:val="%3."/>
      <w:lvlJc w:val="right"/>
      <w:pPr>
        <w:ind w:left="1734" w:hanging="180"/>
      </w:pPr>
    </w:lvl>
    <w:lvl w:ilvl="3" w:tplc="0419000F">
      <w:start w:val="1"/>
      <w:numFmt w:val="decimal"/>
      <w:lvlText w:val="%4."/>
      <w:lvlJc w:val="left"/>
      <w:pPr>
        <w:ind w:left="360" w:hanging="360"/>
      </w:pPr>
    </w:lvl>
    <w:lvl w:ilvl="4" w:tplc="04190019">
      <w:start w:val="1"/>
      <w:numFmt w:val="lowerLetter"/>
      <w:lvlText w:val="%5."/>
      <w:lvlJc w:val="left"/>
      <w:pPr>
        <w:ind w:left="3174" w:hanging="360"/>
      </w:pPr>
    </w:lvl>
    <w:lvl w:ilvl="5" w:tplc="0419001B">
      <w:start w:val="1"/>
      <w:numFmt w:val="lowerRoman"/>
      <w:lvlText w:val="%6."/>
      <w:lvlJc w:val="right"/>
      <w:pPr>
        <w:ind w:left="3894" w:hanging="180"/>
      </w:pPr>
    </w:lvl>
    <w:lvl w:ilvl="6" w:tplc="0419000F">
      <w:start w:val="1"/>
      <w:numFmt w:val="decimal"/>
      <w:lvlText w:val="%7."/>
      <w:lvlJc w:val="left"/>
      <w:pPr>
        <w:ind w:left="4614" w:hanging="360"/>
      </w:pPr>
    </w:lvl>
    <w:lvl w:ilvl="7" w:tplc="04190019">
      <w:start w:val="1"/>
      <w:numFmt w:val="lowerLetter"/>
      <w:lvlText w:val="%8."/>
      <w:lvlJc w:val="left"/>
      <w:pPr>
        <w:ind w:left="5334" w:hanging="360"/>
      </w:pPr>
    </w:lvl>
    <w:lvl w:ilvl="8" w:tplc="0419001B">
      <w:start w:val="1"/>
      <w:numFmt w:val="lowerRoman"/>
      <w:lvlText w:val="%9."/>
      <w:lvlJc w:val="right"/>
      <w:pPr>
        <w:ind w:left="6054" w:hanging="180"/>
      </w:pPr>
    </w:lvl>
  </w:abstractNum>
  <w:abstractNum w:abstractNumId="11" w15:restartNumberingAfterBreak="0">
    <w:nsid w:val="31886605"/>
    <w:multiLevelType w:val="multilevel"/>
    <w:tmpl w:val="4C023C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B02716"/>
    <w:multiLevelType w:val="multilevel"/>
    <w:tmpl w:val="4F34D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401010"/>
    <w:multiLevelType w:val="multilevel"/>
    <w:tmpl w:val="DDC0A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AB3847"/>
    <w:multiLevelType w:val="multilevel"/>
    <w:tmpl w:val="7AF46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CD1F37"/>
    <w:multiLevelType w:val="multilevel"/>
    <w:tmpl w:val="67D49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F159AA"/>
    <w:multiLevelType w:val="multilevel"/>
    <w:tmpl w:val="0BAC10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B87BC9"/>
    <w:multiLevelType w:val="multilevel"/>
    <w:tmpl w:val="440012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225182"/>
    <w:multiLevelType w:val="multilevel"/>
    <w:tmpl w:val="5D807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B31F91"/>
    <w:multiLevelType w:val="multilevel"/>
    <w:tmpl w:val="4E5EEF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F92692"/>
    <w:multiLevelType w:val="multilevel"/>
    <w:tmpl w:val="B09AB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3923C1"/>
    <w:multiLevelType w:val="multilevel"/>
    <w:tmpl w:val="B164C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69567B3"/>
    <w:multiLevelType w:val="multilevel"/>
    <w:tmpl w:val="2D4E58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CE62CA2"/>
    <w:multiLevelType w:val="multilevel"/>
    <w:tmpl w:val="E7564F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17041BB"/>
    <w:multiLevelType w:val="multilevel"/>
    <w:tmpl w:val="B1D01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55407E"/>
    <w:multiLevelType w:val="multilevel"/>
    <w:tmpl w:val="E272D4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E3D5C36"/>
    <w:multiLevelType w:val="multilevel"/>
    <w:tmpl w:val="7F3CA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105946"/>
    <w:multiLevelType w:val="multilevel"/>
    <w:tmpl w:val="1B52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36638E"/>
    <w:multiLevelType w:val="multilevel"/>
    <w:tmpl w:val="F9E67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6662D1"/>
    <w:multiLevelType w:val="multilevel"/>
    <w:tmpl w:val="6C4C33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7D16EF6"/>
    <w:multiLevelType w:val="multilevel"/>
    <w:tmpl w:val="31C49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866336B"/>
    <w:multiLevelType w:val="multilevel"/>
    <w:tmpl w:val="AB9866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D4A48D8"/>
    <w:multiLevelType w:val="multilevel"/>
    <w:tmpl w:val="9710A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27"/>
  </w:num>
  <w:num w:numId="3">
    <w:abstractNumId w:val="13"/>
  </w:num>
  <w:num w:numId="4">
    <w:abstractNumId w:val="24"/>
  </w:num>
  <w:num w:numId="5">
    <w:abstractNumId w:val="28"/>
  </w:num>
  <w:num w:numId="6">
    <w:abstractNumId w:val="32"/>
  </w:num>
  <w:num w:numId="7">
    <w:abstractNumId w:val="30"/>
  </w:num>
  <w:num w:numId="8">
    <w:abstractNumId w:val="26"/>
  </w:num>
  <w:num w:numId="9">
    <w:abstractNumId w:val="15"/>
  </w:num>
  <w:num w:numId="10">
    <w:abstractNumId w:val="25"/>
  </w:num>
  <w:num w:numId="11">
    <w:abstractNumId w:val="29"/>
  </w:num>
  <w:num w:numId="12">
    <w:abstractNumId w:val="14"/>
  </w:num>
  <w:num w:numId="13">
    <w:abstractNumId w:val="0"/>
  </w:num>
  <w:num w:numId="14">
    <w:abstractNumId w:val="6"/>
  </w:num>
  <w:num w:numId="15">
    <w:abstractNumId w:val="20"/>
  </w:num>
  <w:num w:numId="16">
    <w:abstractNumId w:val="5"/>
  </w:num>
  <w:num w:numId="17">
    <w:abstractNumId w:val="1"/>
  </w:num>
  <w:num w:numId="18">
    <w:abstractNumId w:val="3"/>
  </w:num>
  <w:num w:numId="19">
    <w:abstractNumId w:val="17"/>
  </w:num>
  <w:num w:numId="20">
    <w:abstractNumId w:val="11"/>
  </w:num>
  <w:num w:numId="21">
    <w:abstractNumId w:val="18"/>
  </w:num>
  <w:num w:numId="22">
    <w:abstractNumId w:val="21"/>
  </w:num>
  <w:num w:numId="23">
    <w:abstractNumId w:val="8"/>
  </w:num>
  <w:num w:numId="24">
    <w:abstractNumId w:val="2"/>
  </w:num>
  <w:num w:numId="25">
    <w:abstractNumId w:val="19"/>
  </w:num>
  <w:num w:numId="26">
    <w:abstractNumId w:val="7"/>
  </w:num>
  <w:num w:numId="27">
    <w:abstractNumId w:val="9"/>
  </w:num>
  <w:num w:numId="28">
    <w:abstractNumId w:val="23"/>
  </w:num>
  <w:num w:numId="29">
    <w:abstractNumId w:val="12"/>
  </w:num>
  <w:num w:numId="30">
    <w:abstractNumId w:val="31"/>
  </w:num>
  <w:num w:numId="31">
    <w:abstractNumId w:val="22"/>
  </w:num>
  <w:num w:numId="32">
    <w:abstractNumId w:val="4"/>
  </w:num>
  <w:num w:numId="33">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EC1"/>
    <w:rsid w:val="0002623C"/>
    <w:rsid w:val="000D318B"/>
    <w:rsid w:val="00111BDF"/>
    <w:rsid w:val="00191DB1"/>
    <w:rsid w:val="00196774"/>
    <w:rsid w:val="00223EC1"/>
    <w:rsid w:val="002A634E"/>
    <w:rsid w:val="002D798E"/>
    <w:rsid w:val="002F2E28"/>
    <w:rsid w:val="00337EDC"/>
    <w:rsid w:val="003E629D"/>
    <w:rsid w:val="00405492"/>
    <w:rsid w:val="00406AD0"/>
    <w:rsid w:val="0042154D"/>
    <w:rsid w:val="00452C67"/>
    <w:rsid w:val="004823CF"/>
    <w:rsid w:val="004C6CAF"/>
    <w:rsid w:val="004F4F04"/>
    <w:rsid w:val="0050216C"/>
    <w:rsid w:val="00575D37"/>
    <w:rsid w:val="0058079F"/>
    <w:rsid w:val="005C3522"/>
    <w:rsid w:val="005D1423"/>
    <w:rsid w:val="005F5A25"/>
    <w:rsid w:val="0062360D"/>
    <w:rsid w:val="006714AA"/>
    <w:rsid w:val="00691F84"/>
    <w:rsid w:val="00776D6F"/>
    <w:rsid w:val="007811EF"/>
    <w:rsid w:val="007816AA"/>
    <w:rsid w:val="008030BC"/>
    <w:rsid w:val="00831E51"/>
    <w:rsid w:val="00917E64"/>
    <w:rsid w:val="00991FCA"/>
    <w:rsid w:val="009D0D6F"/>
    <w:rsid w:val="009E7C0D"/>
    <w:rsid w:val="00A2288F"/>
    <w:rsid w:val="00AF28AE"/>
    <w:rsid w:val="00B70431"/>
    <w:rsid w:val="00BD5C9D"/>
    <w:rsid w:val="00C32B73"/>
    <w:rsid w:val="00C61DE6"/>
    <w:rsid w:val="00C773B7"/>
    <w:rsid w:val="00C77F55"/>
    <w:rsid w:val="00CC4478"/>
    <w:rsid w:val="00CE32DF"/>
    <w:rsid w:val="00D0468E"/>
    <w:rsid w:val="00E36652"/>
    <w:rsid w:val="00EB1AE1"/>
    <w:rsid w:val="00F12135"/>
    <w:rsid w:val="00F512C2"/>
    <w:rsid w:val="00F954D0"/>
    <w:rsid w:val="00FC05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00F3A"/>
  <w15:chartTrackingRefBased/>
  <w15:docId w15:val="{01C0A02C-F32D-4C92-82A6-A1B2F18FA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5D37"/>
  </w:style>
  <w:style w:type="paragraph" w:styleId="2">
    <w:name w:val="heading 2"/>
    <w:basedOn w:val="a"/>
    <w:next w:val="a"/>
    <w:link w:val="20"/>
    <w:uiPriority w:val="9"/>
    <w:semiHidden/>
    <w:unhideWhenUsed/>
    <w:qFormat/>
    <w:rsid w:val="00575D3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575D37"/>
    <w:pPr>
      <w:keepNext/>
      <w:spacing w:after="0" w:line="240" w:lineRule="auto"/>
      <w:jc w:val="center"/>
      <w:outlineLvl w:val="2"/>
    </w:pPr>
    <w:rPr>
      <w:rFonts w:ascii="Cambria" w:eastAsia="Calibri" w:hAnsi="Cambria" w:cs="Times New Roman"/>
      <w:b/>
      <w:bCs/>
      <w:sz w:val="26"/>
      <w:szCs w:val="26"/>
      <w:lang w:eastAsia="ru-RU"/>
    </w:rPr>
  </w:style>
  <w:style w:type="paragraph" w:styleId="4">
    <w:name w:val="heading 4"/>
    <w:basedOn w:val="a"/>
    <w:next w:val="a"/>
    <w:link w:val="40"/>
    <w:uiPriority w:val="9"/>
    <w:semiHidden/>
    <w:unhideWhenUsed/>
    <w:qFormat/>
    <w:rsid w:val="00575D3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196774"/>
    <w:pPr>
      <w:keepNext/>
      <w:keepLines/>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rsid w:val="00196774"/>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575D37"/>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9"/>
    <w:rsid w:val="00575D37"/>
    <w:rPr>
      <w:rFonts w:ascii="Cambria" w:eastAsia="Calibri" w:hAnsi="Cambria" w:cs="Times New Roman"/>
      <w:b/>
      <w:bCs/>
      <w:sz w:val="26"/>
      <w:szCs w:val="26"/>
      <w:lang w:eastAsia="ru-RU"/>
    </w:rPr>
  </w:style>
  <w:style w:type="character" w:customStyle="1" w:styleId="40">
    <w:name w:val="Заголовок 4 Знак"/>
    <w:basedOn w:val="a0"/>
    <w:link w:val="4"/>
    <w:uiPriority w:val="9"/>
    <w:semiHidden/>
    <w:rsid w:val="00575D37"/>
    <w:rPr>
      <w:rFonts w:asciiTheme="majorHAnsi" w:eastAsiaTheme="majorEastAsia" w:hAnsiTheme="majorHAnsi" w:cstheme="majorBidi"/>
      <w:i/>
      <w:iCs/>
      <w:color w:val="2F5496" w:themeColor="accent1" w:themeShade="BF"/>
    </w:rPr>
  </w:style>
  <w:style w:type="character" w:styleId="a3">
    <w:name w:val="Strong"/>
    <w:basedOn w:val="a0"/>
    <w:uiPriority w:val="22"/>
    <w:qFormat/>
    <w:rsid w:val="00575D37"/>
    <w:rPr>
      <w:b/>
      <w:bCs/>
    </w:rPr>
  </w:style>
  <w:style w:type="paragraph" w:styleId="a4">
    <w:name w:val="Normal (Web)"/>
    <w:basedOn w:val="a"/>
    <w:uiPriority w:val="99"/>
    <w:unhideWhenUsed/>
    <w:rsid w:val="00575D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6"/>
    <w:uiPriority w:val="34"/>
    <w:qFormat/>
    <w:rsid w:val="005F5A25"/>
    <w:pPr>
      <w:ind w:left="720"/>
      <w:contextualSpacing/>
    </w:pPr>
  </w:style>
  <w:style w:type="paragraph" w:styleId="z-">
    <w:name w:val="HTML Top of Form"/>
    <w:basedOn w:val="a"/>
    <w:next w:val="a"/>
    <w:link w:val="z-0"/>
    <w:hidden/>
    <w:uiPriority w:val="99"/>
    <w:semiHidden/>
    <w:unhideWhenUsed/>
    <w:rsid w:val="00452C6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52C67"/>
    <w:rPr>
      <w:rFonts w:ascii="Arial" w:eastAsia="Times New Roman" w:hAnsi="Arial" w:cs="Arial"/>
      <w:vanish/>
      <w:sz w:val="16"/>
      <w:szCs w:val="16"/>
      <w:lang w:eastAsia="ru-RU"/>
    </w:rPr>
  </w:style>
  <w:style w:type="paragraph" w:customStyle="1" w:styleId="placeholder">
    <w:name w:val="placeholder"/>
    <w:basedOn w:val="a"/>
    <w:rsid w:val="00452C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452C67"/>
  </w:style>
  <w:style w:type="paragraph" w:styleId="z-1">
    <w:name w:val="HTML Bottom of Form"/>
    <w:basedOn w:val="a"/>
    <w:next w:val="a"/>
    <w:link w:val="z-2"/>
    <w:hidden/>
    <w:uiPriority w:val="99"/>
    <w:semiHidden/>
    <w:unhideWhenUsed/>
    <w:rsid w:val="00452C6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452C67"/>
    <w:rPr>
      <w:rFonts w:ascii="Arial" w:eastAsia="Times New Roman" w:hAnsi="Arial" w:cs="Arial"/>
      <w:vanish/>
      <w:sz w:val="16"/>
      <w:szCs w:val="16"/>
      <w:lang w:eastAsia="ru-RU"/>
    </w:r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34"/>
    <w:qFormat/>
    <w:locked/>
    <w:rsid w:val="00691F84"/>
  </w:style>
  <w:style w:type="character" w:customStyle="1" w:styleId="overflow-hidden">
    <w:name w:val="overflow-hidden"/>
    <w:basedOn w:val="a0"/>
    <w:rsid w:val="004823CF"/>
  </w:style>
  <w:style w:type="character" w:customStyle="1" w:styleId="50">
    <w:name w:val="Заголовок 5 Знак"/>
    <w:basedOn w:val="a0"/>
    <w:link w:val="5"/>
    <w:uiPriority w:val="9"/>
    <w:semiHidden/>
    <w:rsid w:val="00196774"/>
    <w:rPr>
      <w:rFonts w:asciiTheme="majorHAnsi" w:eastAsiaTheme="majorEastAsia" w:hAnsiTheme="majorHAnsi" w:cstheme="majorBidi"/>
      <w:color w:val="2F5496" w:themeColor="accent1" w:themeShade="BF"/>
    </w:rPr>
  </w:style>
  <w:style w:type="character" w:customStyle="1" w:styleId="60">
    <w:name w:val="Заголовок 6 Знак"/>
    <w:basedOn w:val="a0"/>
    <w:link w:val="6"/>
    <w:uiPriority w:val="9"/>
    <w:semiHidden/>
    <w:rsid w:val="00196774"/>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860928">
      <w:bodyDiv w:val="1"/>
      <w:marLeft w:val="0"/>
      <w:marRight w:val="0"/>
      <w:marTop w:val="0"/>
      <w:marBottom w:val="0"/>
      <w:divBdr>
        <w:top w:val="none" w:sz="0" w:space="0" w:color="auto"/>
        <w:left w:val="none" w:sz="0" w:space="0" w:color="auto"/>
        <w:bottom w:val="none" w:sz="0" w:space="0" w:color="auto"/>
        <w:right w:val="none" w:sz="0" w:space="0" w:color="auto"/>
      </w:divBdr>
    </w:div>
    <w:div w:id="43916574">
      <w:bodyDiv w:val="1"/>
      <w:marLeft w:val="0"/>
      <w:marRight w:val="0"/>
      <w:marTop w:val="0"/>
      <w:marBottom w:val="0"/>
      <w:divBdr>
        <w:top w:val="none" w:sz="0" w:space="0" w:color="auto"/>
        <w:left w:val="none" w:sz="0" w:space="0" w:color="auto"/>
        <w:bottom w:val="none" w:sz="0" w:space="0" w:color="auto"/>
        <w:right w:val="none" w:sz="0" w:space="0" w:color="auto"/>
      </w:divBdr>
      <w:divsChild>
        <w:div w:id="1143422003">
          <w:marLeft w:val="0"/>
          <w:marRight w:val="0"/>
          <w:marTop w:val="0"/>
          <w:marBottom w:val="0"/>
          <w:divBdr>
            <w:top w:val="none" w:sz="0" w:space="0" w:color="auto"/>
            <w:left w:val="none" w:sz="0" w:space="0" w:color="auto"/>
            <w:bottom w:val="none" w:sz="0" w:space="0" w:color="auto"/>
            <w:right w:val="none" w:sz="0" w:space="0" w:color="auto"/>
          </w:divBdr>
          <w:divsChild>
            <w:div w:id="1748531337">
              <w:marLeft w:val="0"/>
              <w:marRight w:val="0"/>
              <w:marTop w:val="0"/>
              <w:marBottom w:val="0"/>
              <w:divBdr>
                <w:top w:val="none" w:sz="0" w:space="0" w:color="auto"/>
                <w:left w:val="none" w:sz="0" w:space="0" w:color="auto"/>
                <w:bottom w:val="none" w:sz="0" w:space="0" w:color="auto"/>
                <w:right w:val="none" w:sz="0" w:space="0" w:color="auto"/>
              </w:divBdr>
              <w:divsChild>
                <w:div w:id="1884174449">
                  <w:marLeft w:val="0"/>
                  <w:marRight w:val="0"/>
                  <w:marTop w:val="0"/>
                  <w:marBottom w:val="0"/>
                  <w:divBdr>
                    <w:top w:val="none" w:sz="0" w:space="0" w:color="auto"/>
                    <w:left w:val="none" w:sz="0" w:space="0" w:color="auto"/>
                    <w:bottom w:val="none" w:sz="0" w:space="0" w:color="auto"/>
                    <w:right w:val="none" w:sz="0" w:space="0" w:color="auto"/>
                  </w:divBdr>
                  <w:divsChild>
                    <w:div w:id="291256000">
                      <w:marLeft w:val="0"/>
                      <w:marRight w:val="0"/>
                      <w:marTop w:val="0"/>
                      <w:marBottom w:val="0"/>
                      <w:divBdr>
                        <w:top w:val="none" w:sz="0" w:space="0" w:color="auto"/>
                        <w:left w:val="none" w:sz="0" w:space="0" w:color="auto"/>
                        <w:bottom w:val="none" w:sz="0" w:space="0" w:color="auto"/>
                        <w:right w:val="none" w:sz="0" w:space="0" w:color="auto"/>
                      </w:divBdr>
                      <w:divsChild>
                        <w:div w:id="1234202562">
                          <w:marLeft w:val="0"/>
                          <w:marRight w:val="0"/>
                          <w:marTop w:val="0"/>
                          <w:marBottom w:val="0"/>
                          <w:divBdr>
                            <w:top w:val="none" w:sz="0" w:space="0" w:color="auto"/>
                            <w:left w:val="none" w:sz="0" w:space="0" w:color="auto"/>
                            <w:bottom w:val="none" w:sz="0" w:space="0" w:color="auto"/>
                            <w:right w:val="none" w:sz="0" w:space="0" w:color="auto"/>
                          </w:divBdr>
                          <w:divsChild>
                            <w:div w:id="357973058">
                              <w:marLeft w:val="0"/>
                              <w:marRight w:val="0"/>
                              <w:marTop w:val="0"/>
                              <w:marBottom w:val="0"/>
                              <w:divBdr>
                                <w:top w:val="none" w:sz="0" w:space="0" w:color="auto"/>
                                <w:left w:val="none" w:sz="0" w:space="0" w:color="auto"/>
                                <w:bottom w:val="none" w:sz="0" w:space="0" w:color="auto"/>
                                <w:right w:val="none" w:sz="0" w:space="0" w:color="auto"/>
                              </w:divBdr>
                              <w:divsChild>
                                <w:div w:id="942540080">
                                  <w:marLeft w:val="0"/>
                                  <w:marRight w:val="0"/>
                                  <w:marTop w:val="0"/>
                                  <w:marBottom w:val="0"/>
                                  <w:divBdr>
                                    <w:top w:val="none" w:sz="0" w:space="0" w:color="auto"/>
                                    <w:left w:val="none" w:sz="0" w:space="0" w:color="auto"/>
                                    <w:bottom w:val="none" w:sz="0" w:space="0" w:color="auto"/>
                                    <w:right w:val="none" w:sz="0" w:space="0" w:color="auto"/>
                                  </w:divBdr>
                                  <w:divsChild>
                                    <w:div w:id="1513952005">
                                      <w:marLeft w:val="0"/>
                                      <w:marRight w:val="0"/>
                                      <w:marTop w:val="0"/>
                                      <w:marBottom w:val="0"/>
                                      <w:divBdr>
                                        <w:top w:val="none" w:sz="0" w:space="0" w:color="auto"/>
                                        <w:left w:val="none" w:sz="0" w:space="0" w:color="auto"/>
                                        <w:bottom w:val="none" w:sz="0" w:space="0" w:color="auto"/>
                                        <w:right w:val="none" w:sz="0" w:space="0" w:color="auto"/>
                                      </w:divBdr>
                                      <w:divsChild>
                                        <w:div w:id="1476335596">
                                          <w:marLeft w:val="0"/>
                                          <w:marRight w:val="0"/>
                                          <w:marTop w:val="0"/>
                                          <w:marBottom w:val="0"/>
                                          <w:divBdr>
                                            <w:top w:val="none" w:sz="0" w:space="0" w:color="auto"/>
                                            <w:left w:val="none" w:sz="0" w:space="0" w:color="auto"/>
                                            <w:bottom w:val="none" w:sz="0" w:space="0" w:color="auto"/>
                                            <w:right w:val="none" w:sz="0" w:space="0" w:color="auto"/>
                                          </w:divBdr>
                                          <w:divsChild>
                                            <w:div w:id="332294170">
                                              <w:marLeft w:val="0"/>
                                              <w:marRight w:val="0"/>
                                              <w:marTop w:val="0"/>
                                              <w:marBottom w:val="0"/>
                                              <w:divBdr>
                                                <w:top w:val="none" w:sz="0" w:space="0" w:color="auto"/>
                                                <w:left w:val="none" w:sz="0" w:space="0" w:color="auto"/>
                                                <w:bottom w:val="none" w:sz="0" w:space="0" w:color="auto"/>
                                                <w:right w:val="none" w:sz="0" w:space="0" w:color="auto"/>
                                              </w:divBdr>
                                              <w:divsChild>
                                                <w:div w:id="1216090774">
                                                  <w:marLeft w:val="0"/>
                                                  <w:marRight w:val="0"/>
                                                  <w:marTop w:val="0"/>
                                                  <w:marBottom w:val="0"/>
                                                  <w:divBdr>
                                                    <w:top w:val="none" w:sz="0" w:space="0" w:color="auto"/>
                                                    <w:left w:val="none" w:sz="0" w:space="0" w:color="auto"/>
                                                    <w:bottom w:val="none" w:sz="0" w:space="0" w:color="auto"/>
                                                    <w:right w:val="none" w:sz="0" w:space="0" w:color="auto"/>
                                                  </w:divBdr>
                                                  <w:divsChild>
                                                    <w:div w:id="1846433046">
                                                      <w:marLeft w:val="0"/>
                                                      <w:marRight w:val="0"/>
                                                      <w:marTop w:val="0"/>
                                                      <w:marBottom w:val="0"/>
                                                      <w:divBdr>
                                                        <w:top w:val="none" w:sz="0" w:space="0" w:color="auto"/>
                                                        <w:left w:val="none" w:sz="0" w:space="0" w:color="auto"/>
                                                        <w:bottom w:val="none" w:sz="0" w:space="0" w:color="auto"/>
                                                        <w:right w:val="none" w:sz="0" w:space="0" w:color="auto"/>
                                                      </w:divBdr>
                                                      <w:divsChild>
                                                        <w:div w:id="50633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92487426">
      <w:bodyDiv w:val="1"/>
      <w:marLeft w:val="0"/>
      <w:marRight w:val="0"/>
      <w:marTop w:val="0"/>
      <w:marBottom w:val="0"/>
      <w:divBdr>
        <w:top w:val="none" w:sz="0" w:space="0" w:color="auto"/>
        <w:left w:val="none" w:sz="0" w:space="0" w:color="auto"/>
        <w:bottom w:val="none" w:sz="0" w:space="0" w:color="auto"/>
        <w:right w:val="none" w:sz="0" w:space="0" w:color="auto"/>
      </w:divBdr>
      <w:divsChild>
        <w:div w:id="2115513425">
          <w:marLeft w:val="0"/>
          <w:marRight w:val="0"/>
          <w:marTop w:val="0"/>
          <w:marBottom w:val="0"/>
          <w:divBdr>
            <w:top w:val="none" w:sz="0" w:space="0" w:color="auto"/>
            <w:left w:val="none" w:sz="0" w:space="0" w:color="auto"/>
            <w:bottom w:val="none" w:sz="0" w:space="0" w:color="auto"/>
            <w:right w:val="none" w:sz="0" w:space="0" w:color="auto"/>
          </w:divBdr>
          <w:divsChild>
            <w:div w:id="942882153">
              <w:marLeft w:val="0"/>
              <w:marRight w:val="0"/>
              <w:marTop w:val="0"/>
              <w:marBottom w:val="0"/>
              <w:divBdr>
                <w:top w:val="none" w:sz="0" w:space="0" w:color="auto"/>
                <w:left w:val="none" w:sz="0" w:space="0" w:color="auto"/>
                <w:bottom w:val="none" w:sz="0" w:space="0" w:color="auto"/>
                <w:right w:val="none" w:sz="0" w:space="0" w:color="auto"/>
              </w:divBdr>
              <w:divsChild>
                <w:div w:id="1850018328">
                  <w:marLeft w:val="0"/>
                  <w:marRight w:val="0"/>
                  <w:marTop w:val="0"/>
                  <w:marBottom w:val="0"/>
                  <w:divBdr>
                    <w:top w:val="none" w:sz="0" w:space="0" w:color="auto"/>
                    <w:left w:val="none" w:sz="0" w:space="0" w:color="auto"/>
                    <w:bottom w:val="none" w:sz="0" w:space="0" w:color="auto"/>
                    <w:right w:val="none" w:sz="0" w:space="0" w:color="auto"/>
                  </w:divBdr>
                  <w:divsChild>
                    <w:div w:id="138571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303170">
          <w:marLeft w:val="0"/>
          <w:marRight w:val="0"/>
          <w:marTop w:val="0"/>
          <w:marBottom w:val="0"/>
          <w:divBdr>
            <w:top w:val="none" w:sz="0" w:space="0" w:color="auto"/>
            <w:left w:val="none" w:sz="0" w:space="0" w:color="auto"/>
            <w:bottom w:val="none" w:sz="0" w:space="0" w:color="auto"/>
            <w:right w:val="none" w:sz="0" w:space="0" w:color="auto"/>
          </w:divBdr>
          <w:divsChild>
            <w:div w:id="1952203670">
              <w:marLeft w:val="0"/>
              <w:marRight w:val="0"/>
              <w:marTop w:val="0"/>
              <w:marBottom w:val="0"/>
              <w:divBdr>
                <w:top w:val="none" w:sz="0" w:space="0" w:color="auto"/>
                <w:left w:val="none" w:sz="0" w:space="0" w:color="auto"/>
                <w:bottom w:val="none" w:sz="0" w:space="0" w:color="auto"/>
                <w:right w:val="none" w:sz="0" w:space="0" w:color="auto"/>
              </w:divBdr>
              <w:divsChild>
                <w:div w:id="1450735107">
                  <w:marLeft w:val="0"/>
                  <w:marRight w:val="0"/>
                  <w:marTop w:val="0"/>
                  <w:marBottom w:val="0"/>
                  <w:divBdr>
                    <w:top w:val="none" w:sz="0" w:space="0" w:color="auto"/>
                    <w:left w:val="none" w:sz="0" w:space="0" w:color="auto"/>
                    <w:bottom w:val="none" w:sz="0" w:space="0" w:color="auto"/>
                    <w:right w:val="none" w:sz="0" w:space="0" w:color="auto"/>
                  </w:divBdr>
                  <w:divsChild>
                    <w:div w:id="93227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511785">
      <w:bodyDiv w:val="1"/>
      <w:marLeft w:val="0"/>
      <w:marRight w:val="0"/>
      <w:marTop w:val="0"/>
      <w:marBottom w:val="0"/>
      <w:divBdr>
        <w:top w:val="none" w:sz="0" w:space="0" w:color="auto"/>
        <w:left w:val="none" w:sz="0" w:space="0" w:color="auto"/>
        <w:bottom w:val="none" w:sz="0" w:space="0" w:color="auto"/>
        <w:right w:val="none" w:sz="0" w:space="0" w:color="auto"/>
      </w:divBdr>
      <w:divsChild>
        <w:div w:id="104926605">
          <w:marLeft w:val="0"/>
          <w:marRight w:val="0"/>
          <w:marTop w:val="0"/>
          <w:marBottom w:val="0"/>
          <w:divBdr>
            <w:top w:val="none" w:sz="0" w:space="0" w:color="auto"/>
            <w:left w:val="none" w:sz="0" w:space="0" w:color="auto"/>
            <w:bottom w:val="none" w:sz="0" w:space="0" w:color="auto"/>
            <w:right w:val="none" w:sz="0" w:space="0" w:color="auto"/>
          </w:divBdr>
          <w:divsChild>
            <w:div w:id="1187982055">
              <w:marLeft w:val="0"/>
              <w:marRight w:val="0"/>
              <w:marTop w:val="0"/>
              <w:marBottom w:val="0"/>
              <w:divBdr>
                <w:top w:val="none" w:sz="0" w:space="0" w:color="auto"/>
                <w:left w:val="none" w:sz="0" w:space="0" w:color="auto"/>
                <w:bottom w:val="none" w:sz="0" w:space="0" w:color="auto"/>
                <w:right w:val="none" w:sz="0" w:space="0" w:color="auto"/>
              </w:divBdr>
              <w:divsChild>
                <w:div w:id="347291110">
                  <w:marLeft w:val="0"/>
                  <w:marRight w:val="0"/>
                  <w:marTop w:val="0"/>
                  <w:marBottom w:val="0"/>
                  <w:divBdr>
                    <w:top w:val="none" w:sz="0" w:space="0" w:color="auto"/>
                    <w:left w:val="none" w:sz="0" w:space="0" w:color="auto"/>
                    <w:bottom w:val="none" w:sz="0" w:space="0" w:color="auto"/>
                    <w:right w:val="none" w:sz="0" w:space="0" w:color="auto"/>
                  </w:divBdr>
                  <w:divsChild>
                    <w:div w:id="1543400893">
                      <w:marLeft w:val="0"/>
                      <w:marRight w:val="0"/>
                      <w:marTop w:val="0"/>
                      <w:marBottom w:val="0"/>
                      <w:divBdr>
                        <w:top w:val="none" w:sz="0" w:space="0" w:color="auto"/>
                        <w:left w:val="none" w:sz="0" w:space="0" w:color="auto"/>
                        <w:bottom w:val="none" w:sz="0" w:space="0" w:color="auto"/>
                        <w:right w:val="none" w:sz="0" w:space="0" w:color="auto"/>
                      </w:divBdr>
                      <w:divsChild>
                        <w:div w:id="683895211">
                          <w:marLeft w:val="0"/>
                          <w:marRight w:val="0"/>
                          <w:marTop w:val="0"/>
                          <w:marBottom w:val="0"/>
                          <w:divBdr>
                            <w:top w:val="none" w:sz="0" w:space="0" w:color="auto"/>
                            <w:left w:val="none" w:sz="0" w:space="0" w:color="auto"/>
                            <w:bottom w:val="none" w:sz="0" w:space="0" w:color="auto"/>
                            <w:right w:val="none" w:sz="0" w:space="0" w:color="auto"/>
                          </w:divBdr>
                          <w:divsChild>
                            <w:div w:id="1393305554">
                              <w:marLeft w:val="0"/>
                              <w:marRight w:val="0"/>
                              <w:marTop w:val="0"/>
                              <w:marBottom w:val="0"/>
                              <w:divBdr>
                                <w:top w:val="none" w:sz="0" w:space="0" w:color="auto"/>
                                <w:left w:val="none" w:sz="0" w:space="0" w:color="auto"/>
                                <w:bottom w:val="none" w:sz="0" w:space="0" w:color="auto"/>
                                <w:right w:val="none" w:sz="0" w:space="0" w:color="auto"/>
                              </w:divBdr>
                              <w:divsChild>
                                <w:div w:id="1570847193">
                                  <w:marLeft w:val="0"/>
                                  <w:marRight w:val="0"/>
                                  <w:marTop w:val="0"/>
                                  <w:marBottom w:val="0"/>
                                  <w:divBdr>
                                    <w:top w:val="none" w:sz="0" w:space="0" w:color="auto"/>
                                    <w:left w:val="none" w:sz="0" w:space="0" w:color="auto"/>
                                    <w:bottom w:val="none" w:sz="0" w:space="0" w:color="auto"/>
                                    <w:right w:val="none" w:sz="0" w:space="0" w:color="auto"/>
                                  </w:divBdr>
                                  <w:divsChild>
                                    <w:div w:id="610209742">
                                      <w:marLeft w:val="0"/>
                                      <w:marRight w:val="0"/>
                                      <w:marTop w:val="0"/>
                                      <w:marBottom w:val="0"/>
                                      <w:divBdr>
                                        <w:top w:val="none" w:sz="0" w:space="0" w:color="auto"/>
                                        <w:left w:val="none" w:sz="0" w:space="0" w:color="auto"/>
                                        <w:bottom w:val="none" w:sz="0" w:space="0" w:color="auto"/>
                                        <w:right w:val="none" w:sz="0" w:space="0" w:color="auto"/>
                                      </w:divBdr>
                                      <w:divsChild>
                                        <w:div w:id="651301320">
                                          <w:marLeft w:val="0"/>
                                          <w:marRight w:val="0"/>
                                          <w:marTop w:val="0"/>
                                          <w:marBottom w:val="0"/>
                                          <w:divBdr>
                                            <w:top w:val="none" w:sz="0" w:space="0" w:color="auto"/>
                                            <w:left w:val="none" w:sz="0" w:space="0" w:color="auto"/>
                                            <w:bottom w:val="none" w:sz="0" w:space="0" w:color="auto"/>
                                            <w:right w:val="none" w:sz="0" w:space="0" w:color="auto"/>
                                          </w:divBdr>
                                          <w:divsChild>
                                            <w:div w:id="931209446">
                                              <w:marLeft w:val="0"/>
                                              <w:marRight w:val="0"/>
                                              <w:marTop w:val="0"/>
                                              <w:marBottom w:val="0"/>
                                              <w:divBdr>
                                                <w:top w:val="none" w:sz="0" w:space="0" w:color="auto"/>
                                                <w:left w:val="none" w:sz="0" w:space="0" w:color="auto"/>
                                                <w:bottom w:val="none" w:sz="0" w:space="0" w:color="auto"/>
                                                <w:right w:val="none" w:sz="0" w:space="0" w:color="auto"/>
                                              </w:divBdr>
                                              <w:divsChild>
                                                <w:div w:id="355280099">
                                                  <w:marLeft w:val="0"/>
                                                  <w:marRight w:val="0"/>
                                                  <w:marTop w:val="0"/>
                                                  <w:marBottom w:val="0"/>
                                                  <w:divBdr>
                                                    <w:top w:val="none" w:sz="0" w:space="0" w:color="auto"/>
                                                    <w:left w:val="none" w:sz="0" w:space="0" w:color="auto"/>
                                                    <w:bottom w:val="none" w:sz="0" w:space="0" w:color="auto"/>
                                                    <w:right w:val="none" w:sz="0" w:space="0" w:color="auto"/>
                                                  </w:divBdr>
                                                  <w:divsChild>
                                                    <w:div w:id="1896039639">
                                                      <w:marLeft w:val="0"/>
                                                      <w:marRight w:val="0"/>
                                                      <w:marTop w:val="0"/>
                                                      <w:marBottom w:val="0"/>
                                                      <w:divBdr>
                                                        <w:top w:val="none" w:sz="0" w:space="0" w:color="auto"/>
                                                        <w:left w:val="none" w:sz="0" w:space="0" w:color="auto"/>
                                                        <w:bottom w:val="none" w:sz="0" w:space="0" w:color="auto"/>
                                                        <w:right w:val="none" w:sz="0" w:space="0" w:color="auto"/>
                                                      </w:divBdr>
                                                      <w:divsChild>
                                                        <w:div w:id="427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0906104">
          <w:marLeft w:val="0"/>
          <w:marRight w:val="0"/>
          <w:marTop w:val="0"/>
          <w:marBottom w:val="0"/>
          <w:divBdr>
            <w:top w:val="none" w:sz="0" w:space="0" w:color="auto"/>
            <w:left w:val="none" w:sz="0" w:space="0" w:color="auto"/>
            <w:bottom w:val="none" w:sz="0" w:space="0" w:color="auto"/>
            <w:right w:val="none" w:sz="0" w:space="0" w:color="auto"/>
          </w:divBdr>
          <w:divsChild>
            <w:div w:id="345639461">
              <w:marLeft w:val="0"/>
              <w:marRight w:val="0"/>
              <w:marTop w:val="0"/>
              <w:marBottom w:val="0"/>
              <w:divBdr>
                <w:top w:val="none" w:sz="0" w:space="0" w:color="auto"/>
                <w:left w:val="none" w:sz="0" w:space="0" w:color="auto"/>
                <w:bottom w:val="none" w:sz="0" w:space="0" w:color="auto"/>
                <w:right w:val="none" w:sz="0" w:space="0" w:color="auto"/>
              </w:divBdr>
              <w:divsChild>
                <w:div w:id="508646313">
                  <w:marLeft w:val="0"/>
                  <w:marRight w:val="0"/>
                  <w:marTop w:val="0"/>
                  <w:marBottom w:val="0"/>
                  <w:divBdr>
                    <w:top w:val="none" w:sz="0" w:space="0" w:color="auto"/>
                    <w:left w:val="none" w:sz="0" w:space="0" w:color="auto"/>
                    <w:bottom w:val="none" w:sz="0" w:space="0" w:color="auto"/>
                    <w:right w:val="none" w:sz="0" w:space="0" w:color="auto"/>
                  </w:divBdr>
                  <w:divsChild>
                    <w:div w:id="958029538">
                      <w:marLeft w:val="0"/>
                      <w:marRight w:val="0"/>
                      <w:marTop w:val="0"/>
                      <w:marBottom w:val="0"/>
                      <w:divBdr>
                        <w:top w:val="none" w:sz="0" w:space="0" w:color="auto"/>
                        <w:left w:val="none" w:sz="0" w:space="0" w:color="auto"/>
                        <w:bottom w:val="none" w:sz="0" w:space="0" w:color="auto"/>
                        <w:right w:val="none" w:sz="0" w:space="0" w:color="auto"/>
                      </w:divBdr>
                      <w:divsChild>
                        <w:div w:id="1262758556">
                          <w:marLeft w:val="0"/>
                          <w:marRight w:val="0"/>
                          <w:marTop w:val="0"/>
                          <w:marBottom w:val="0"/>
                          <w:divBdr>
                            <w:top w:val="none" w:sz="0" w:space="0" w:color="auto"/>
                            <w:left w:val="none" w:sz="0" w:space="0" w:color="auto"/>
                            <w:bottom w:val="none" w:sz="0" w:space="0" w:color="auto"/>
                            <w:right w:val="none" w:sz="0" w:space="0" w:color="auto"/>
                          </w:divBdr>
                          <w:divsChild>
                            <w:div w:id="1758670493">
                              <w:marLeft w:val="0"/>
                              <w:marRight w:val="0"/>
                              <w:marTop w:val="0"/>
                              <w:marBottom w:val="0"/>
                              <w:divBdr>
                                <w:top w:val="none" w:sz="0" w:space="0" w:color="auto"/>
                                <w:left w:val="none" w:sz="0" w:space="0" w:color="auto"/>
                                <w:bottom w:val="none" w:sz="0" w:space="0" w:color="auto"/>
                                <w:right w:val="none" w:sz="0" w:space="0" w:color="auto"/>
                              </w:divBdr>
                              <w:divsChild>
                                <w:div w:id="1127357154">
                                  <w:marLeft w:val="0"/>
                                  <w:marRight w:val="0"/>
                                  <w:marTop w:val="0"/>
                                  <w:marBottom w:val="0"/>
                                  <w:divBdr>
                                    <w:top w:val="none" w:sz="0" w:space="0" w:color="auto"/>
                                    <w:left w:val="none" w:sz="0" w:space="0" w:color="auto"/>
                                    <w:bottom w:val="none" w:sz="0" w:space="0" w:color="auto"/>
                                    <w:right w:val="none" w:sz="0" w:space="0" w:color="auto"/>
                                  </w:divBdr>
                                  <w:divsChild>
                                    <w:div w:id="1313219578">
                                      <w:marLeft w:val="0"/>
                                      <w:marRight w:val="0"/>
                                      <w:marTop w:val="0"/>
                                      <w:marBottom w:val="0"/>
                                      <w:divBdr>
                                        <w:top w:val="none" w:sz="0" w:space="0" w:color="auto"/>
                                        <w:left w:val="none" w:sz="0" w:space="0" w:color="auto"/>
                                        <w:bottom w:val="none" w:sz="0" w:space="0" w:color="auto"/>
                                        <w:right w:val="none" w:sz="0" w:space="0" w:color="auto"/>
                                      </w:divBdr>
                                      <w:divsChild>
                                        <w:div w:id="1074937789">
                                          <w:marLeft w:val="0"/>
                                          <w:marRight w:val="0"/>
                                          <w:marTop w:val="0"/>
                                          <w:marBottom w:val="0"/>
                                          <w:divBdr>
                                            <w:top w:val="none" w:sz="0" w:space="0" w:color="auto"/>
                                            <w:left w:val="none" w:sz="0" w:space="0" w:color="auto"/>
                                            <w:bottom w:val="none" w:sz="0" w:space="0" w:color="auto"/>
                                            <w:right w:val="none" w:sz="0" w:space="0" w:color="auto"/>
                                          </w:divBdr>
                                          <w:divsChild>
                                            <w:div w:id="1185901320">
                                              <w:marLeft w:val="0"/>
                                              <w:marRight w:val="0"/>
                                              <w:marTop w:val="0"/>
                                              <w:marBottom w:val="0"/>
                                              <w:divBdr>
                                                <w:top w:val="none" w:sz="0" w:space="0" w:color="auto"/>
                                                <w:left w:val="none" w:sz="0" w:space="0" w:color="auto"/>
                                                <w:bottom w:val="none" w:sz="0" w:space="0" w:color="auto"/>
                                                <w:right w:val="none" w:sz="0" w:space="0" w:color="auto"/>
                                              </w:divBdr>
                                              <w:divsChild>
                                                <w:div w:id="755134397">
                                                  <w:marLeft w:val="0"/>
                                                  <w:marRight w:val="0"/>
                                                  <w:marTop w:val="0"/>
                                                  <w:marBottom w:val="0"/>
                                                  <w:divBdr>
                                                    <w:top w:val="none" w:sz="0" w:space="0" w:color="auto"/>
                                                    <w:left w:val="none" w:sz="0" w:space="0" w:color="auto"/>
                                                    <w:bottom w:val="none" w:sz="0" w:space="0" w:color="auto"/>
                                                    <w:right w:val="none" w:sz="0" w:space="0" w:color="auto"/>
                                                  </w:divBdr>
                                                  <w:divsChild>
                                                    <w:div w:id="1719864315">
                                                      <w:marLeft w:val="0"/>
                                                      <w:marRight w:val="0"/>
                                                      <w:marTop w:val="0"/>
                                                      <w:marBottom w:val="0"/>
                                                      <w:divBdr>
                                                        <w:top w:val="none" w:sz="0" w:space="0" w:color="auto"/>
                                                        <w:left w:val="none" w:sz="0" w:space="0" w:color="auto"/>
                                                        <w:bottom w:val="none" w:sz="0" w:space="0" w:color="auto"/>
                                                        <w:right w:val="none" w:sz="0" w:space="0" w:color="auto"/>
                                                      </w:divBdr>
                                                      <w:divsChild>
                                                        <w:div w:id="1648822142">
                                                          <w:marLeft w:val="0"/>
                                                          <w:marRight w:val="0"/>
                                                          <w:marTop w:val="0"/>
                                                          <w:marBottom w:val="0"/>
                                                          <w:divBdr>
                                                            <w:top w:val="none" w:sz="0" w:space="0" w:color="auto"/>
                                                            <w:left w:val="none" w:sz="0" w:space="0" w:color="auto"/>
                                                            <w:bottom w:val="none" w:sz="0" w:space="0" w:color="auto"/>
                                                            <w:right w:val="none" w:sz="0" w:space="0" w:color="auto"/>
                                                          </w:divBdr>
                                                          <w:divsChild>
                                                            <w:div w:id="1824346789">
                                                              <w:marLeft w:val="0"/>
                                                              <w:marRight w:val="0"/>
                                                              <w:marTop w:val="0"/>
                                                              <w:marBottom w:val="0"/>
                                                              <w:divBdr>
                                                                <w:top w:val="none" w:sz="0" w:space="0" w:color="auto"/>
                                                                <w:left w:val="none" w:sz="0" w:space="0" w:color="auto"/>
                                                                <w:bottom w:val="none" w:sz="0" w:space="0" w:color="auto"/>
                                                                <w:right w:val="none" w:sz="0" w:space="0" w:color="auto"/>
                                                              </w:divBdr>
                                                            </w:div>
                                                            <w:div w:id="324355570">
                                                              <w:marLeft w:val="0"/>
                                                              <w:marRight w:val="0"/>
                                                              <w:marTop w:val="0"/>
                                                              <w:marBottom w:val="0"/>
                                                              <w:divBdr>
                                                                <w:top w:val="none" w:sz="0" w:space="0" w:color="auto"/>
                                                                <w:left w:val="none" w:sz="0" w:space="0" w:color="auto"/>
                                                                <w:bottom w:val="none" w:sz="0" w:space="0" w:color="auto"/>
                                                                <w:right w:val="none" w:sz="0" w:space="0" w:color="auto"/>
                                                              </w:divBdr>
                                                            </w:div>
                                                          </w:divsChild>
                                                        </w:div>
                                                        <w:div w:id="177084757">
                                                          <w:marLeft w:val="0"/>
                                                          <w:marRight w:val="0"/>
                                                          <w:marTop w:val="0"/>
                                                          <w:marBottom w:val="0"/>
                                                          <w:divBdr>
                                                            <w:top w:val="none" w:sz="0" w:space="0" w:color="auto"/>
                                                            <w:left w:val="none" w:sz="0" w:space="0" w:color="auto"/>
                                                            <w:bottom w:val="none" w:sz="0" w:space="0" w:color="auto"/>
                                                            <w:right w:val="none" w:sz="0" w:space="0" w:color="auto"/>
                                                          </w:divBdr>
                                                          <w:divsChild>
                                                            <w:div w:id="1893690645">
                                                              <w:marLeft w:val="0"/>
                                                              <w:marRight w:val="0"/>
                                                              <w:marTop w:val="0"/>
                                                              <w:marBottom w:val="0"/>
                                                              <w:divBdr>
                                                                <w:top w:val="none" w:sz="0" w:space="0" w:color="auto"/>
                                                                <w:left w:val="none" w:sz="0" w:space="0" w:color="auto"/>
                                                                <w:bottom w:val="none" w:sz="0" w:space="0" w:color="auto"/>
                                                                <w:right w:val="none" w:sz="0" w:space="0" w:color="auto"/>
                                                              </w:divBdr>
                                                            </w:div>
                                                            <w:div w:id="204244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8878790">
                              <w:marLeft w:val="0"/>
                              <w:marRight w:val="0"/>
                              <w:marTop w:val="0"/>
                              <w:marBottom w:val="0"/>
                              <w:divBdr>
                                <w:top w:val="none" w:sz="0" w:space="0" w:color="auto"/>
                                <w:left w:val="none" w:sz="0" w:space="0" w:color="auto"/>
                                <w:bottom w:val="none" w:sz="0" w:space="0" w:color="auto"/>
                                <w:right w:val="none" w:sz="0" w:space="0" w:color="auto"/>
                              </w:divBdr>
                              <w:divsChild>
                                <w:div w:id="1796173752">
                                  <w:marLeft w:val="0"/>
                                  <w:marRight w:val="0"/>
                                  <w:marTop w:val="0"/>
                                  <w:marBottom w:val="0"/>
                                  <w:divBdr>
                                    <w:top w:val="none" w:sz="0" w:space="0" w:color="auto"/>
                                    <w:left w:val="none" w:sz="0" w:space="0" w:color="auto"/>
                                    <w:bottom w:val="none" w:sz="0" w:space="0" w:color="auto"/>
                                    <w:right w:val="none" w:sz="0" w:space="0" w:color="auto"/>
                                  </w:divBdr>
                                  <w:divsChild>
                                    <w:div w:id="173348405">
                                      <w:marLeft w:val="0"/>
                                      <w:marRight w:val="0"/>
                                      <w:marTop w:val="0"/>
                                      <w:marBottom w:val="0"/>
                                      <w:divBdr>
                                        <w:top w:val="none" w:sz="0" w:space="0" w:color="auto"/>
                                        <w:left w:val="none" w:sz="0" w:space="0" w:color="auto"/>
                                        <w:bottom w:val="none" w:sz="0" w:space="0" w:color="auto"/>
                                        <w:right w:val="none" w:sz="0" w:space="0" w:color="auto"/>
                                      </w:divBdr>
                                      <w:divsChild>
                                        <w:div w:id="284166041">
                                          <w:marLeft w:val="0"/>
                                          <w:marRight w:val="0"/>
                                          <w:marTop w:val="0"/>
                                          <w:marBottom w:val="0"/>
                                          <w:divBdr>
                                            <w:top w:val="none" w:sz="0" w:space="0" w:color="auto"/>
                                            <w:left w:val="none" w:sz="0" w:space="0" w:color="auto"/>
                                            <w:bottom w:val="none" w:sz="0" w:space="0" w:color="auto"/>
                                            <w:right w:val="none" w:sz="0" w:space="0" w:color="auto"/>
                                          </w:divBdr>
                                          <w:divsChild>
                                            <w:div w:id="785612258">
                                              <w:marLeft w:val="0"/>
                                              <w:marRight w:val="0"/>
                                              <w:marTop w:val="0"/>
                                              <w:marBottom w:val="0"/>
                                              <w:divBdr>
                                                <w:top w:val="none" w:sz="0" w:space="0" w:color="auto"/>
                                                <w:left w:val="none" w:sz="0" w:space="0" w:color="auto"/>
                                                <w:bottom w:val="none" w:sz="0" w:space="0" w:color="auto"/>
                                                <w:right w:val="none" w:sz="0" w:space="0" w:color="auto"/>
                                              </w:divBdr>
                                              <w:divsChild>
                                                <w:div w:id="376592852">
                                                  <w:marLeft w:val="0"/>
                                                  <w:marRight w:val="0"/>
                                                  <w:marTop w:val="0"/>
                                                  <w:marBottom w:val="0"/>
                                                  <w:divBdr>
                                                    <w:top w:val="none" w:sz="0" w:space="0" w:color="auto"/>
                                                    <w:left w:val="none" w:sz="0" w:space="0" w:color="auto"/>
                                                    <w:bottom w:val="none" w:sz="0" w:space="0" w:color="auto"/>
                                                    <w:right w:val="none" w:sz="0" w:space="0" w:color="auto"/>
                                                  </w:divBdr>
                                                  <w:divsChild>
                                                    <w:div w:id="109845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22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3559259">
      <w:bodyDiv w:val="1"/>
      <w:marLeft w:val="0"/>
      <w:marRight w:val="0"/>
      <w:marTop w:val="0"/>
      <w:marBottom w:val="0"/>
      <w:divBdr>
        <w:top w:val="none" w:sz="0" w:space="0" w:color="auto"/>
        <w:left w:val="none" w:sz="0" w:space="0" w:color="auto"/>
        <w:bottom w:val="none" w:sz="0" w:space="0" w:color="auto"/>
        <w:right w:val="none" w:sz="0" w:space="0" w:color="auto"/>
      </w:divBdr>
    </w:div>
    <w:div w:id="395320075">
      <w:bodyDiv w:val="1"/>
      <w:marLeft w:val="0"/>
      <w:marRight w:val="0"/>
      <w:marTop w:val="0"/>
      <w:marBottom w:val="0"/>
      <w:divBdr>
        <w:top w:val="none" w:sz="0" w:space="0" w:color="auto"/>
        <w:left w:val="none" w:sz="0" w:space="0" w:color="auto"/>
        <w:bottom w:val="none" w:sz="0" w:space="0" w:color="auto"/>
        <w:right w:val="none" w:sz="0" w:space="0" w:color="auto"/>
      </w:divBdr>
      <w:divsChild>
        <w:div w:id="1949465366">
          <w:marLeft w:val="0"/>
          <w:marRight w:val="0"/>
          <w:marTop w:val="0"/>
          <w:marBottom w:val="0"/>
          <w:divBdr>
            <w:top w:val="none" w:sz="0" w:space="0" w:color="auto"/>
            <w:left w:val="none" w:sz="0" w:space="0" w:color="auto"/>
            <w:bottom w:val="none" w:sz="0" w:space="0" w:color="auto"/>
            <w:right w:val="none" w:sz="0" w:space="0" w:color="auto"/>
          </w:divBdr>
          <w:divsChild>
            <w:div w:id="926227087">
              <w:marLeft w:val="0"/>
              <w:marRight w:val="0"/>
              <w:marTop w:val="0"/>
              <w:marBottom w:val="0"/>
              <w:divBdr>
                <w:top w:val="none" w:sz="0" w:space="0" w:color="auto"/>
                <w:left w:val="none" w:sz="0" w:space="0" w:color="auto"/>
                <w:bottom w:val="none" w:sz="0" w:space="0" w:color="auto"/>
                <w:right w:val="none" w:sz="0" w:space="0" w:color="auto"/>
              </w:divBdr>
              <w:divsChild>
                <w:div w:id="1122578657">
                  <w:marLeft w:val="0"/>
                  <w:marRight w:val="0"/>
                  <w:marTop w:val="0"/>
                  <w:marBottom w:val="0"/>
                  <w:divBdr>
                    <w:top w:val="none" w:sz="0" w:space="0" w:color="auto"/>
                    <w:left w:val="none" w:sz="0" w:space="0" w:color="auto"/>
                    <w:bottom w:val="none" w:sz="0" w:space="0" w:color="auto"/>
                    <w:right w:val="none" w:sz="0" w:space="0" w:color="auto"/>
                  </w:divBdr>
                  <w:divsChild>
                    <w:div w:id="20914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398211">
          <w:marLeft w:val="0"/>
          <w:marRight w:val="0"/>
          <w:marTop w:val="0"/>
          <w:marBottom w:val="0"/>
          <w:divBdr>
            <w:top w:val="none" w:sz="0" w:space="0" w:color="auto"/>
            <w:left w:val="none" w:sz="0" w:space="0" w:color="auto"/>
            <w:bottom w:val="none" w:sz="0" w:space="0" w:color="auto"/>
            <w:right w:val="none" w:sz="0" w:space="0" w:color="auto"/>
          </w:divBdr>
          <w:divsChild>
            <w:div w:id="1763142460">
              <w:marLeft w:val="0"/>
              <w:marRight w:val="0"/>
              <w:marTop w:val="0"/>
              <w:marBottom w:val="0"/>
              <w:divBdr>
                <w:top w:val="none" w:sz="0" w:space="0" w:color="auto"/>
                <w:left w:val="none" w:sz="0" w:space="0" w:color="auto"/>
                <w:bottom w:val="none" w:sz="0" w:space="0" w:color="auto"/>
                <w:right w:val="none" w:sz="0" w:space="0" w:color="auto"/>
              </w:divBdr>
              <w:divsChild>
                <w:div w:id="1305547400">
                  <w:marLeft w:val="0"/>
                  <w:marRight w:val="0"/>
                  <w:marTop w:val="0"/>
                  <w:marBottom w:val="0"/>
                  <w:divBdr>
                    <w:top w:val="none" w:sz="0" w:space="0" w:color="auto"/>
                    <w:left w:val="none" w:sz="0" w:space="0" w:color="auto"/>
                    <w:bottom w:val="none" w:sz="0" w:space="0" w:color="auto"/>
                    <w:right w:val="none" w:sz="0" w:space="0" w:color="auto"/>
                  </w:divBdr>
                  <w:divsChild>
                    <w:div w:id="86082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542550">
      <w:bodyDiv w:val="1"/>
      <w:marLeft w:val="0"/>
      <w:marRight w:val="0"/>
      <w:marTop w:val="0"/>
      <w:marBottom w:val="0"/>
      <w:divBdr>
        <w:top w:val="none" w:sz="0" w:space="0" w:color="auto"/>
        <w:left w:val="none" w:sz="0" w:space="0" w:color="auto"/>
        <w:bottom w:val="none" w:sz="0" w:space="0" w:color="auto"/>
        <w:right w:val="none" w:sz="0" w:space="0" w:color="auto"/>
      </w:divBdr>
    </w:div>
    <w:div w:id="455611001">
      <w:bodyDiv w:val="1"/>
      <w:marLeft w:val="0"/>
      <w:marRight w:val="0"/>
      <w:marTop w:val="0"/>
      <w:marBottom w:val="0"/>
      <w:divBdr>
        <w:top w:val="none" w:sz="0" w:space="0" w:color="auto"/>
        <w:left w:val="none" w:sz="0" w:space="0" w:color="auto"/>
        <w:bottom w:val="none" w:sz="0" w:space="0" w:color="auto"/>
        <w:right w:val="none" w:sz="0" w:space="0" w:color="auto"/>
      </w:divBdr>
      <w:divsChild>
        <w:div w:id="1008681678">
          <w:marLeft w:val="0"/>
          <w:marRight w:val="0"/>
          <w:marTop w:val="0"/>
          <w:marBottom w:val="0"/>
          <w:divBdr>
            <w:top w:val="none" w:sz="0" w:space="0" w:color="auto"/>
            <w:left w:val="none" w:sz="0" w:space="0" w:color="auto"/>
            <w:bottom w:val="none" w:sz="0" w:space="0" w:color="auto"/>
            <w:right w:val="none" w:sz="0" w:space="0" w:color="auto"/>
          </w:divBdr>
          <w:divsChild>
            <w:div w:id="1230655305">
              <w:marLeft w:val="0"/>
              <w:marRight w:val="0"/>
              <w:marTop w:val="0"/>
              <w:marBottom w:val="0"/>
              <w:divBdr>
                <w:top w:val="none" w:sz="0" w:space="0" w:color="auto"/>
                <w:left w:val="none" w:sz="0" w:space="0" w:color="auto"/>
                <w:bottom w:val="none" w:sz="0" w:space="0" w:color="auto"/>
                <w:right w:val="none" w:sz="0" w:space="0" w:color="auto"/>
              </w:divBdr>
              <w:divsChild>
                <w:div w:id="287591635">
                  <w:marLeft w:val="0"/>
                  <w:marRight w:val="0"/>
                  <w:marTop w:val="0"/>
                  <w:marBottom w:val="0"/>
                  <w:divBdr>
                    <w:top w:val="none" w:sz="0" w:space="0" w:color="auto"/>
                    <w:left w:val="none" w:sz="0" w:space="0" w:color="auto"/>
                    <w:bottom w:val="none" w:sz="0" w:space="0" w:color="auto"/>
                    <w:right w:val="none" w:sz="0" w:space="0" w:color="auto"/>
                  </w:divBdr>
                  <w:divsChild>
                    <w:div w:id="69843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581357">
          <w:marLeft w:val="0"/>
          <w:marRight w:val="0"/>
          <w:marTop w:val="0"/>
          <w:marBottom w:val="0"/>
          <w:divBdr>
            <w:top w:val="none" w:sz="0" w:space="0" w:color="auto"/>
            <w:left w:val="none" w:sz="0" w:space="0" w:color="auto"/>
            <w:bottom w:val="none" w:sz="0" w:space="0" w:color="auto"/>
            <w:right w:val="none" w:sz="0" w:space="0" w:color="auto"/>
          </w:divBdr>
          <w:divsChild>
            <w:div w:id="1440950561">
              <w:marLeft w:val="0"/>
              <w:marRight w:val="0"/>
              <w:marTop w:val="0"/>
              <w:marBottom w:val="0"/>
              <w:divBdr>
                <w:top w:val="none" w:sz="0" w:space="0" w:color="auto"/>
                <w:left w:val="none" w:sz="0" w:space="0" w:color="auto"/>
                <w:bottom w:val="none" w:sz="0" w:space="0" w:color="auto"/>
                <w:right w:val="none" w:sz="0" w:space="0" w:color="auto"/>
              </w:divBdr>
              <w:divsChild>
                <w:div w:id="124473448">
                  <w:marLeft w:val="0"/>
                  <w:marRight w:val="0"/>
                  <w:marTop w:val="0"/>
                  <w:marBottom w:val="0"/>
                  <w:divBdr>
                    <w:top w:val="none" w:sz="0" w:space="0" w:color="auto"/>
                    <w:left w:val="none" w:sz="0" w:space="0" w:color="auto"/>
                    <w:bottom w:val="none" w:sz="0" w:space="0" w:color="auto"/>
                    <w:right w:val="none" w:sz="0" w:space="0" w:color="auto"/>
                  </w:divBdr>
                  <w:divsChild>
                    <w:div w:id="201518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1782597">
      <w:bodyDiv w:val="1"/>
      <w:marLeft w:val="0"/>
      <w:marRight w:val="0"/>
      <w:marTop w:val="0"/>
      <w:marBottom w:val="0"/>
      <w:divBdr>
        <w:top w:val="none" w:sz="0" w:space="0" w:color="auto"/>
        <w:left w:val="none" w:sz="0" w:space="0" w:color="auto"/>
        <w:bottom w:val="none" w:sz="0" w:space="0" w:color="auto"/>
        <w:right w:val="none" w:sz="0" w:space="0" w:color="auto"/>
      </w:divBdr>
    </w:div>
    <w:div w:id="643507209">
      <w:bodyDiv w:val="1"/>
      <w:marLeft w:val="0"/>
      <w:marRight w:val="0"/>
      <w:marTop w:val="0"/>
      <w:marBottom w:val="0"/>
      <w:divBdr>
        <w:top w:val="none" w:sz="0" w:space="0" w:color="auto"/>
        <w:left w:val="none" w:sz="0" w:space="0" w:color="auto"/>
        <w:bottom w:val="none" w:sz="0" w:space="0" w:color="auto"/>
        <w:right w:val="none" w:sz="0" w:space="0" w:color="auto"/>
      </w:divBdr>
    </w:div>
    <w:div w:id="775291160">
      <w:bodyDiv w:val="1"/>
      <w:marLeft w:val="0"/>
      <w:marRight w:val="0"/>
      <w:marTop w:val="0"/>
      <w:marBottom w:val="0"/>
      <w:divBdr>
        <w:top w:val="none" w:sz="0" w:space="0" w:color="auto"/>
        <w:left w:val="none" w:sz="0" w:space="0" w:color="auto"/>
        <w:bottom w:val="none" w:sz="0" w:space="0" w:color="auto"/>
        <w:right w:val="none" w:sz="0" w:space="0" w:color="auto"/>
      </w:divBdr>
      <w:divsChild>
        <w:div w:id="1083990997">
          <w:marLeft w:val="0"/>
          <w:marRight w:val="0"/>
          <w:marTop w:val="0"/>
          <w:marBottom w:val="0"/>
          <w:divBdr>
            <w:top w:val="none" w:sz="0" w:space="0" w:color="auto"/>
            <w:left w:val="none" w:sz="0" w:space="0" w:color="auto"/>
            <w:bottom w:val="none" w:sz="0" w:space="0" w:color="auto"/>
            <w:right w:val="none" w:sz="0" w:space="0" w:color="auto"/>
          </w:divBdr>
          <w:divsChild>
            <w:div w:id="1288781733">
              <w:marLeft w:val="0"/>
              <w:marRight w:val="0"/>
              <w:marTop w:val="0"/>
              <w:marBottom w:val="0"/>
              <w:divBdr>
                <w:top w:val="none" w:sz="0" w:space="0" w:color="auto"/>
                <w:left w:val="none" w:sz="0" w:space="0" w:color="auto"/>
                <w:bottom w:val="none" w:sz="0" w:space="0" w:color="auto"/>
                <w:right w:val="none" w:sz="0" w:space="0" w:color="auto"/>
              </w:divBdr>
              <w:divsChild>
                <w:div w:id="1514219128">
                  <w:marLeft w:val="0"/>
                  <w:marRight w:val="0"/>
                  <w:marTop w:val="0"/>
                  <w:marBottom w:val="0"/>
                  <w:divBdr>
                    <w:top w:val="none" w:sz="0" w:space="0" w:color="auto"/>
                    <w:left w:val="none" w:sz="0" w:space="0" w:color="auto"/>
                    <w:bottom w:val="none" w:sz="0" w:space="0" w:color="auto"/>
                    <w:right w:val="none" w:sz="0" w:space="0" w:color="auto"/>
                  </w:divBdr>
                  <w:divsChild>
                    <w:div w:id="1260992224">
                      <w:marLeft w:val="0"/>
                      <w:marRight w:val="0"/>
                      <w:marTop w:val="0"/>
                      <w:marBottom w:val="0"/>
                      <w:divBdr>
                        <w:top w:val="none" w:sz="0" w:space="0" w:color="auto"/>
                        <w:left w:val="none" w:sz="0" w:space="0" w:color="auto"/>
                        <w:bottom w:val="none" w:sz="0" w:space="0" w:color="auto"/>
                        <w:right w:val="none" w:sz="0" w:space="0" w:color="auto"/>
                      </w:divBdr>
                      <w:divsChild>
                        <w:div w:id="699667789">
                          <w:marLeft w:val="0"/>
                          <w:marRight w:val="0"/>
                          <w:marTop w:val="0"/>
                          <w:marBottom w:val="0"/>
                          <w:divBdr>
                            <w:top w:val="none" w:sz="0" w:space="0" w:color="auto"/>
                            <w:left w:val="none" w:sz="0" w:space="0" w:color="auto"/>
                            <w:bottom w:val="none" w:sz="0" w:space="0" w:color="auto"/>
                            <w:right w:val="none" w:sz="0" w:space="0" w:color="auto"/>
                          </w:divBdr>
                          <w:divsChild>
                            <w:div w:id="1835994641">
                              <w:marLeft w:val="0"/>
                              <w:marRight w:val="0"/>
                              <w:marTop w:val="0"/>
                              <w:marBottom w:val="0"/>
                              <w:divBdr>
                                <w:top w:val="none" w:sz="0" w:space="0" w:color="auto"/>
                                <w:left w:val="none" w:sz="0" w:space="0" w:color="auto"/>
                                <w:bottom w:val="none" w:sz="0" w:space="0" w:color="auto"/>
                                <w:right w:val="none" w:sz="0" w:space="0" w:color="auto"/>
                              </w:divBdr>
                              <w:divsChild>
                                <w:div w:id="1912040842">
                                  <w:marLeft w:val="0"/>
                                  <w:marRight w:val="0"/>
                                  <w:marTop w:val="0"/>
                                  <w:marBottom w:val="0"/>
                                  <w:divBdr>
                                    <w:top w:val="none" w:sz="0" w:space="0" w:color="auto"/>
                                    <w:left w:val="none" w:sz="0" w:space="0" w:color="auto"/>
                                    <w:bottom w:val="none" w:sz="0" w:space="0" w:color="auto"/>
                                    <w:right w:val="none" w:sz="0" w:space="0" w:color="auto"/>
                                  </w:divBdr>
                                  <w:divsChild>
                                    <w:div w:id="948045063">
                                      <w:marLeft w:val="0"/>
                                      <w:marRight w:val="0"/>
                                      <w:marTop w:val="0"/>
                                      <w:marBottom w:val="0"/>
                                      <w:divBdr>
                                        <w:top w:val="none" w:sz="0" w:space="0" w:color="auto"/>
                                        <w:left w:val="none" w:sz="0" w:space="0" w:color="auto"/>
                                        <w:bottom w:val="none" w:sz="0" w:space="0" w:color="auto"/>
                                        <w:right w:val="none" w:sz="0" w:space="0" w:color="auto"/>
                                      </w:divBdr>
                                      <w:divsChild>
                                        <w:div w:id="1516072669">
                                          <w:marLeft w:val="0"/>
                                          <w:marRight w:val="0"/>
                                          <w:marTop w:val="0"/>
                                          <w:marBottom w:val="0"/>
                                          <w:divBdr>
                                            <w:top w:val="none" w:sz="0" w:space="0" w:color="auto"/>
                                            <w:left w:val="none" w:sz="0" w:space="0" w:color="auto"/>
                                            <w:bottom w:val="none" w:sz="0" w:space="0" w:color="auto"/>
                                            <w:right w:val="none" w:sz="0" w:space="0" w:color="auto"/>
                                          </w:divBdr>
                                          <w:divsChild>
                                            <w:div w:id="224224097">
                                              <w:marLeft w:val="0"/>
                                              <w:marRight w:val="0"/>
                                              <w:marTop w:val="0"/>
                                              <w:marBottom w:val="0"/>
                                              <w:divBdr>
                                                <w:top w:val="none" w:sz="0" w:space="0" w:color="auto"/>
                                                <w:left w:val="none" w:sz="0" w:space="0" w:color="auto"/>
                                                <w:bottom w:val="none" w:sz="0" w:space="0" w:color="auto"/>
                                                <w:right w:val="none" w:sz="0" w:space="0" w:color="auto"/>
                                              </w:divBdr>
                                              <w:divsChild>
                                                <w:div w:id="2111848933">
                                                  <w:marLeft w:val="0"/>
                                                  <w:marRight w:val="0"/>
                                                  <w:marTop w:val="0"/>
                                                  <w:marBottom w:val="0"/>
                                                  <w:divBdr>
                                                    <w:top w:val="none" w:sz="0" w:space="0" w:color="auto"/>
                                                    <w:left w:val="none" w:sz="0" w:space="0" w:color="auto"/>
                                                    <w:bottom w:val="none" w:sz="0" w:space="0" w:color="auto"/>
                                                    <w:right w:val="none" w:sz="0" w:space="0" w:color="auto"/>
                                                  </w:divBdr>
                                                  <w:divsChild>
                                                    <w:div w:id="1880170131">
                                                      <w:marLeft w:val="0"/>
                                                      <w:marRight w:val="0"/>
                                                      <w:marTop w:val="0"/>
                                                      <w:marBottom w:val="0"/>
                                                      <w:divBdr>
                                                        <w:top w:val="none" w:sz="0" w:space="0" w:color="auto"/>
                                                        <w:left w:val="none" w:sz="0" w:space="0" w:color="auto"/>
                                                        <w:bottom w:val="none" w:sz="0" w:space="0" w:color="auto"/>
                                                        <w:right w:val="none" w:sz="0" w:space="0" w:color="auto"/>
                                                      </w:divBdr>
                                                      <w:divsChild>
                                                        <w:div w:id="107624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409443">
                                              <w:marLeft w:val="0"/>
                                              <w:marRight w:val="0"/>
                                              <w:marTop w:val="0"/>
                                              <w:marBottom w:val="0"/>
                                              <w:divBdr>
                                                <w:top w:val="none" w:sz="0" w:space="0" w:color="auto"/>
                                                <w:left w:val="none" w:sz="0" w:space="0" w:color="auto"/>
                                                <w:bottom w:val="none" w:sz="0" w:space="0" w:color="auto"/>
                                                <w:right w:val="none" w:sz="0" w:space="0" w:color="auto"/>
                                              </w:divBdr>
                                              <w:divsChild>
                                                <w:div w:id="885065928">
                                                  <w:marLeft w:val="0"/>
                                                  <w:marRight w:val="0"/>
                                                  <w:marTop w:val="0"/>
                                                  <w:marBottom w:val="0"/>
                                                  <w:divBdr>
                                                    <w:top w:val="none" w:sz="0" w:space="0" w:color="auto"/>
                                                    <w:left w:val="none" w:sz="0" w:space="0" w:color="auto"/>
                                                    <w:bottom w:val="none" w:sz="0" w:space="0" w:color="auto"/>
                                                    <w:right w:val="none" w:sz="0" w:space="0" w:color="auto"/>
                                                  </w:divBdr>
                                                  <w:divsChild>
                                                    <w:div w:id="1814518161">
                                                      <w:marLeft w:val="0"/>
                                                      <w:marRight w:val="0"/>
                                                      <w:marTop w:val="0"/>
                                                      <w:marBottom w:val="0"/>
                                                      <w:divBdr>
                                                        <w:top w:val="none" w:sz="0" w:space="0" w:color="auto"/>
                                                        <w:left w:val="none" w:sz="0" w:space="0" w:color="auto"/>
                                                        <w:bottom w:val="none" w:sz="0" w:space="0" w:color="auto"/>
                                                        <w:right w:val="none" w:sz="0" w:space="0" w:color="auto"/>
                                                      </w:divBdr>
                                                      <w:divsChild>
                                                        <w:div w:id="63074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03066050">
          <w:marLeft w:val="0"/>
          <w:marRight w:val="0"/>
          <w:marTop w:val="0"/>
          <w:marBottom w:val="0"/>
          <w:divBdr>
            <w:top w:val="none" w:sz="0" w:space="0" w:color="auto"/>
            <w:left w:val="none" w:sz="0" w:space="0" w:color="auto"/>
            <w:bottom w:val="none" w:sz="0" w:space="0" w:color="auto"/>
            <w:right w:val="none" w:sz="0" w:space="0" w:color="auto"/>
          </w:divBdr>
          <w:divsChild>
            <w:div w:id="1288707673">
              <w:marLeft w:val="0"/>
              <w:marRight w:val="0"/>
              <w:marTop w:val="0"/>
              <w:marBottom w:val="0"/>
              <w:divBdr>
                <w:top w:val="none" w:sz="0" w:space="0" w:color="auto"/>
                <w:left w:val="none" w:sz="0" w:space="0" w:color="auto"/>
                <w:bottom w:val="none" w:sz="0" w:space="0" w:color="auto"/>
                <w:right w:val="none" w:sz="0" w:space="0" w:color="auto"/>
              </w:divBdr>
              <w:divsChild>
                <w:div w:id="624385910">
                  <w:marLeft w:val="0"/>
                  <w:marRight w:val="0"/>
                  <w:marTop w:val="0"/>
                  <w:marBottom w:val="0"/>
                  <w:divBdr>
                    <w:top w:val="none" w:sz="0" w:space="0" w:color="auto"/>
                    <w:left w:val="none" w:sz="0" w:space="0" w:color="auto"/>
                    <w:bottom w:val="none" w:sz="0" w:space="0" w:color="auto"/>
                    <w:right w:val="none" w:sz="0" w:space="0" w:color="auto"/>
                  </w:divBdr>
                  <w:divsChild>
                    <w:div w:id="1566648981">
                      <w:marLeft w:val="0"/>
                      <w:marRight w:val="0"/>
                      <w:marTop w:val="0"/>
                      <w:marBottom w:val="0"/>
                      <w:divBdr>
                        <w:top w:val="none" w:sz="0" w:space="0" w:color="auto"/>
                        <w:left w:val="none" w:sz="0" w:space="0" w:color="auto"/>
                        <w:bottom w:val="none" w:sz="0" w:space="0" w:color="auto"/>
                        <w:right w:val="none" w:sz="0" w:space="0" w:color="auto"/>
                      </w:divBdr>
                      <w:divsChild>
                        <w:div w:id="1717243864">
                          <w:marLeft w:val="0"/>
                          <w:marRight w:val="0"/>
                          <w:marTop w:val="0"/>
                          <w:marBottom w:val="0"/>
                          <w:divBdr>
                            <w:top w:val="none" w:sz="0" w:space="0" w:color="auto"/>
                            <w:left w:val="none" w:sz="0" w:space="0" w:color="auto"/>
                            <w:bottom w:val="none" w:sz="0" w:space="0" w:color="auto"/>
                            <w:right w:val="none" w:sz="0" w:space="0" w:color="auto"/>
                          </w:divBdr>
                          <w:divsChild>
                            <w:div w:id="18091085">
                              <w:marLeft w:val="0"/>
                              <w:marRight w:val="0"/>
                              <w:marTop w:val="0"/>
                              <w:marBottom w:val="0"/>
                              <w:divBdr>
                                <w:top w:val="none" w:sz="0" w:space="0" w:color="auto"/>
                                <w:left w:val="none" w:sz="0" w:space="0" w:color="auto"/>
                                <w:bottom w:val="none" w:sz="0" w:space="0" w:color="auto"/>
                                <w:right w:val="none" w:sz="0" w:space="0" w:color="auto"/>
                              </w:divBdr>
                              <w:divsChild>
                                <w:div w:id="11222247">
                                  <w:marLeft w:val="0"/>
                                  <w:marRight w:val="0"/>
                                  <w:marTop w:val="0"/>
                                  <w:marBottom w:val="0"/>
                                  <w:divBdr>
                                    <w:top w:val="none" w:sz="0" w:space="0" w:color="auto"/>
                                    <w:left w:val="none" w:sz="0" w:space="0" w:color="auto"/>
                                    <w:bottom w:val="none" w:sz="0" w:space="0" w:color="auto"/>
                                    <w:right w:val="none" w:sz="0" w:space="0" w:color="auto"/>
                                  </w:divBdr>
                                  <w:divsChild>
                                    <w:div w:id="690835555">
                                      <w:marLeft w:val="0"/>
                                      <w:marRight w:val="0"/>
                                      <w:marTop w:val="0"/>
                                      <w:marBottom w:val="0"/>
                                      <w:divBdr>
                                        <w:top w:val="none" w:sz="0" w:space="0" w:color="auto"/>
                                        <w:left w:val="none" w:sz="0" w:space="0" w:color="auto"/>
                                        <w:bottom w:val="none" w:sz="0" w:space="0" w:color="auto"/>
                                        <w:right w:val="none" w:sz="0" w:space="0" w:color="auto"/>
                                      </w:divBdr>
                                      <w:divsChild>
                                        <w:div w:id="1802116653">
                                          <w:marLeft w:val="0"/>
                                          <w:marRight w:val="0"/>
                                          <w:marTop w:val="0"/>
                                          <w:marBottom w:val="0"/>
                                          <w:divBdr>
                                            <w:top w:val="none" w:sz="0" w:space="0" w:color="auto"/>
                                            <w:left w:val="none" w:sz="0" w:space="0" w:color="auto"/>
                                            <w:bottom w:val="none" w:sz="0" w:space="0" w:color="auto"/>
                                            <w:right w:val="none" w:sz="0" w:space="0" w:color="auto"/>
                                          </w:divBdr>
                                          <w:divsChild>
                                            <w:div w:id="2059279325">
                                              <w:marLeft w:val="0"/>
                                              <w:marRight w:val="0"/>
                                              <w:marTop w:val="0"/>
                                              <w:marBottom w:val="0"/>
                                              <w:divBdr>
                                                <w:top w:val="none" w:sz="0" w:space="0" w:color="auto"/>
                                                <w:left w:val="none" w:sz="0" w:space="0" w:color="auto"/>
                                                <w:bottom w:val="none" w:sz="0" w:space="0" w:color="auto"/>
                                                <w:right w:val="none" w:sz="0" w:space="0" w:color="auto"/>
                                              </w:divBdr>
                                              <w:divsChild>
                                                <w:div w:id="242301722">
                                                  <w:marLeft w:val="0"/>
                                                  <w:marRight w:val="0"/>
                                                  <w:marTop w:val="0"/>
                                                  <w:marBottom w:val="0"/>
                                                  <w:divBdr>
                                                    <w:top w:val="none" w:sz="0" w:space="0" w:color="auto"/>
                                                    <w:left w:val="none" w:sz="0" w:space="0" w:color="auto"/>
                                                    <w:bottom w:val="none" w:sz="0" w:space="0" w:color="auto"/>
                                                    <w:right w:val="none" w:sz="0" w:space="0" w:color="auto"/>
                                                  </w:divBdr>
                                                  <w:divsChild>
                                                    <w:div w:id="28674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18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8084708">
      <w:bodyDiv w:val="1"/>
      <w:marLeft w:val="0"/>
      <w:marRight w:val="0"/>
      <w:marTop w:val="0"/>
      <w:marBottom w:val="0"/>
      <w:divBdr>
        <w:top w:val="none" w:sz="0" w:space="0" w:color="auto"/>
        <w:left w:val="none" w:sz="0" w:space="0" w:color="auto"/>
        <w:bottom w:val="none" w:sz="0" w:space="0" w:color="auto"/>
        <w:right w:val="none" w:sz="0" w:space="0" w:color="auto"/>
      </w:divBdr>
    </w:div>
    <w:div w:id="982154266">
      <w:bodyDiv w:val="1"/>
      <w:marLeft w:val="0"/>
      <w:marRight w:val="0"/>
      <w:marTop w:val="0"/>
      <w:marBottom w:val="0"/>
      <w:divBdr>
        <w:top w:val="none" w:sz="0" w:space="0" w:color="auto"/>
        <w:left w:val="none" w:sz="0" w:space="0" w:color="auto"/>
        <w:bottom w:val="none" w:sz="0" w:space="0" w:color="auto"/>
        <w:right w:val="none" w:sz="0" w:space="0" w:color="auto"/>
      </w:divBdr>
      <w:divsChild>
        <w:div w:id="1621301403">
          <w:marLeft w:val="0"/>
          <w:marRight w:val="0"/>
          <w:marTop w:val="0"/>
          <w:marBottom w:val="0"/>
          <w:divBdr>
            <w:top w:val="none" w:sz="0" w:space="0" w:color="auto"/>
            <w:left w:val="none" w:sz="0" w:space="0" w:color="auto"/>
            <w:bottom w:val="none" w:sz="0" w:space="0" w:color="auto"/>
            <w:right w:val="none" w:sz="0" w:space="0" w:color="auto"/>
          </w:divBdr>
          <w:divsChild>
            <w:div w:id="1478448053">
              <w:marLeft w:val="0"/>
              <w:marRight w:val="0"/>
              <w:marTop w:val="0"/>
              <w:marBottom w:val="0"/>
              <w:divBdr>
                <w:top w:val="none" w:sz="0" w:space="0" w:color="auto"/>
                <w:left w:val="none" w:sz="0" w:space="0" w:color="auto"/>
                <w:bottom w:val="none" w:sz="0" w:space="0" w:color="auto"/>
                <w:right w:val="none" w:sz="0" w:space="0" w:color="auto"/>
              </w:divBdr>
              <w:divsChild>
                <w:div w:id="383256615">
                  <w:marLeft w:val="0"/>
                  <w:marRight w:val="0"/>
                  <w:marTop w:val="0"/>
                  <w:marBottom w:val="0"/>
                  <w:divBdr>
                    <w:top w:val="none" w:sz="0" w:space="0" w:color="auto"/>
                    <w:left w:val="none" w:sz="0" w:space="0" w:color="auto"/>
                    <w:bottom w:val="none" w:sz="0" w:space="0" w:color="auto"/>
                    <w:right w:val="none" w:sz="0" w:space="0" w:color="auto"/>
                  </w:divBdr>
                  <w:divsChild>
                    <w:div w:id="653265231">
                      <w:marLeft w:val="0"/>
                      <w:marRight w:val="0"/>
                      <w:marTop w:val="0"/>
                      <w:marBottom w:val="0"/>
                      <w:divBdr>
                        <w:top w:val="none" w:sz="0" w:space="0" w:color="auto"/>
                        <w:left w:val="none" w:sz="0" w:space="0" w:color="auto"/>
                        <w:bottom w:val="none" w:sz="0" w:space="0" w:color="auto"/>
                        <w:right w:val="none" w:sz="0" w:space="0" w:color="auto"/>
                      </w:divBdr>
                      <w:divsChild>
                        <w:div w:id="629939516">
                          <w:marLeft w:val="0"/>
                          <w:marRight w:val="0"/>
                          <w:marTop w:val="0"/>
                          <w:marBottom w:val="0"/>
                          <w:divBdr>
                            <w:top w:val="none" w:sz="0" w:space="0" w:color="auto"/>
                            <w:left w:val="none" w:sz="0" w:space="0" w:color="auto"/>
                            <w:bottom w:val="none" w:sz="0" w:space="0" w:color="auto"/>
                            <w:right w:val="none" w:sz="0" w:space="0" w:color="auto"/>
                          </w:divBdr>
                          <w:divsChild>
                            <w:div w:id="395710356">
                              <w:marLeft w:val="0"/>
                              <w:marRight w:val="0"/>
                              <w:marTop w:val="0"/>
                              <w:marBottom w:val="0"/>
                              <w:divBdr>
                                <w:top w:val="none" w:sz="0" w:space="0" w:color="auto"/>
                                <w:left w:val="none" w:sz="0" w:space="0" w:color="auto"/>
                                <w:bottom w:val="none" w:sz="0" w:space="0" w:color="auto"/>
                                <w:right w:val="none" w:sz="0" w:space="0" w:color="auto"/>
                              </w:divBdr>
                              <w:divsChild>
                                <w:div w:id="1108233115">
                                  <w:marLeft w:val="0"/>
                                  <w:marRight w:val="0"/>
                                  <w:marTop w:val="0"/>
                                  <w:marBottom w:val="0"/>
                                  <w:divBdr>
                                    <w:top w:val="none" w:sz="0" w:space="0" w:color="auto"/>
                                    <w:left w:val="none" w:sz="0" w:space="0" w:color="auto"/>
                                    <w:bottom w:val="none" w:sz="0" w:space="0" w:color="auto"/>
                                    <w:right w:val="none" w:sz="0" w:space="0" w:color="auto"/>
                                  </w:divBdr>
                                  <w:divsChild>
                                    <w:div w:id="1205678722">
                                      <w:marLeft w:val="0"/>
                                      <w:marRight w:val="0"/>
                                      <w:marTop w:val="0"/>
                                      <w:marBottom w:val="0"/>
                                      <w:divBdr>
                                        <w:top w:val="none" w:sz="0" w:space="0" w:color="auto"/>
                                        <w:left w:val="none" w:sz="0" w:space="0" w:color="auto"/>
                                        <w:bottom w:val="none" w:sz="0" w:space="0" w:color="auto"/>
                                        <w:right w:val="none" w:sz="0" w:space="0" w:color="auto"/>
                                      </w:divBdr>
                                      <w:divsChild>
                                        <w:div w:id="56645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1710360">
          <w:marLeft w:val="0"/>
          <w:marRight w:val="0"/>
          <w:marTop w:val="0"/>
          <w:marBottom w:val="0"/>
          <w:divBdr>
            <w:top w:val="none" w:sz="0" w:space="0" w:color="auto"/>
            <w:left w:val="none" w:sz="0" w:space="0" w:color="auto"/>
            <w:bottom w:val="none" w:sz="0" w:space="0" w:color="auto"/>
            <w:right w:val="none" w:sz="0" w:space="0" w:color="auto"/>
          </w:divBdr>
          <w:divsChild>
            <w:div w:id="1076632023">
              <w:marLeft w:val="0"/>
              <w:marRight w:val="0"/>
              <w:marTop w:val="0"/>
              <w:marBottom w:val="0"/>
              <w:divBdr>
                <w:top w:val="none" w:sz="0" w:space="0" w:color="auto"/>
                <w:left w:val="none" w:sz="0" w:space="0" w:color="auto"/>
                <w:bottom w:val="none" w:sz="0" w:space="0" w:color="auto"/>
                <w:right w:val="none" w:sz="0" w:space="0" w:color="auto"/>
              </w:divBdr>
              <w:divsChild>
                <w:div w:id="1534003647">
                  <w:marLeft w:val="0"/>
                  <w:marRight w:val="0"/>
                  <w:marTop w:val="0"/>
                  <w:marBottom w:val="0"/>
                  <w:divBdr>
                    <w:top w:val="none" w:sz="0" w:space="0" w:color="auto"/>
                    <w:left w:val="none" w:sz="0" w:space="0" w:color="auto"/>
                    <w:bottom w:val="none" w:sz="0" w:space="0" w:color="auto"/>
                    <w:right w:val="none" w:sz="0" w:space="0" w:color="auto"/>
                  </w:divBdr>
                  <w:divsChild>
                    <w:div w:id="1840583981">
                      <w:marLeft w:val="0"/>
                      <w:marRight w:val="0"/>
                      <w:marTop w:val="0"/>
                      <w:marBottom w:val="0"/>
                      <w:divBdr>
                        <w:top w:val="none" w:sz="0" w:space="0" w:color="auto"/>
                        <w:left w:val="none" w:sz="0" w:space="0" w:color="auto"/>
                        <w:bottom w:val="none" w:sz="0" w:space="0" w:color="auto"/>
                        <w:right w:val="none" w:sz="0" w:space="0" w:color="auto"/>
                      </w:divBdr>
                      <w:divsChild>
                        <w:div w:id="1827823519">
                          <w:marLeft w:val="0"/>
                          <w:marRight w:val="0"/>
                          <w:marTop w:val="0"/>
                          <w:marBottom w:val="0"/>
                          <w:divBdr>
                            <w:top w:val="none" w:sz="0" w:space="0" w:color="auto"/>
                            <w:left w:val="none" w:sz="0" w:space="0" w:color="auto"/>
                            <w:bottom w:val="none" w:sz="0" w:space="0" w:color="auto"/>
                            <w:right w:val="none" w:sz="0" w:space="0" w:color="auto"/>
                          </w:divBdr>
                          <w:divsChild>
                            <w:div w:id="855117594">
                              <w:marLeft w:val="0"/>
                              <w:marRight w:val="0"/>
                              <w:marTop w:val="0"/>
                              <w:marBottom w:val="0"/>
                              <w:divBdr>
                                <w:top w:val="none" w:sz="0" w:space="0" w:color="auto"/>
                                <w:left w:val="none" w:sz="0" w:space="0" w:color="auto"/>
                                <w:bottom w:val="none" w:sz="0" w:space="0" w:color="auto"/>
                                <w:right w:val="none" w:sz="0" w:space="0" w:color="auto"/>
                              </w:divBdr>
                              <w:divsChild>
                                <w:div w:id="31137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596621">
                  <w:marLeft w:val="0"/>
                  <w:marRight w:val="0"/>
                  <w:marTop w:val="0"/>
                  <w:marBottom w:val="0"/>
                  <w:divBdr>
                    <w:top w:val="none" w:sz="0" w:space="0" w:color="auto"/>
                    <w:left w:val="none" w:sz="0" w:space="0" w:color="auto"/>
                    <w:bottom w:val="none" w:sz="0" w:space="0" w:color="auto"/>
                    <w:right w:val="none" w:sz="0" w:space="0" w:color="auto"/>
                  </w:divBdr>
                  <w:divsChild>
                    <w:div w:id="1667707052">
                      <w:marLeft w:val="0"/>
                      <w:marRight w:val="0"/>
                      <w:marTop w:val="0"/>
                      <w:marBottom w:val="0"/>
                      <w:divBdr>
                        <w:top w:val="none" w:sz="0" w:space="0" w:color="auto"/>
                        <w:left w:val="none" w:sz="0" w:space="0" w:color="auto"/>
                        <w:bottom w:val="none" w:sz="0" w:space="0" w:color="auto"/>
                        <w:right w:val="none" w:sz="0" w:space="0" w:color="auto"/>
                      </w:divBdr>
                      <w:divsChild>
                        <w:div w:id="1683900343">
                          <w:marLeft w:val="0"/>
                          <w:marRight w:val="0"/>
                          <w:marTop w:val="0"/>
                          <w:marBottom w:val="0"/>
                          <w:divBdr>
                            <w:top w:val="none" w:sz="0" w:space="0" w:color="auto"/>
                            <w:left w:val="none" w:sz="0" w:space="0" w:color="auto"/>
                            <w:bottom w:val="none" w:sz="0" w:space="0" w:color="auto"/>
                            <w:right w:val="none" w:sz="0" w:space="0" w:color="auto"/>
                          </w:divBdr>
                          <w:divsChild>
                            <w:div w:id="1867864373">
                              <w:marLeft w:val="0"/>
                              <w:marRight w:val="0"/>
                              <w:marTop w:val="0"/>
                              <w:marBottom w:val="0"/>
                              <w:divBdr>
                                <w:top w:val="none" w:sz="0" w:space="0" w:color="auto"/>
                                <w:left w:val="none" w:sz="0" w:space="0" w:color="auto"/>
                                <w:bottom w:val="none" w:sz="0" w:space="0" w:color="auto"/>
                                <w:right w:val="none" w:sz="0" w:space="0" w:color="auto"/>
                              </w:divBdr>
                              <w:divsChild>
                                <w:div w:id="2030444966">
                                  <w:marLeft w:val="0"/>
                                  <w:marRight w:val="0"/>
                                  <w:marTop w:val="0"/>
                                  <w:marBottom w:val="0"/>
                                  <w:divBdr>
                                    <w:top w:val="none" w:sz="0" w:space="0" w:color="auto"/>
                                    <w:left w:val="none" w:sz="0" w:space="0" w:color="auto"/>
                                    <w:bottom w:val="none" w:sz="0" w:space="0" w:color="auto"/>
                                    <w:right w:val="none" w:sz="0" w:space="0" w:color="auto"/>
                                  </w:divBdr>
                                  <w:divsChild>
                                    <w:div w:id="70722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6488274">
      <w:bodyDiv w:val="1"/>
      <w:marLeft w:val="0"/>
      <w:marRight w:val="0"/>
      <w:marTop w:val="0"/>
      <w:marBottom w:val="0"/>
      <w:divBdr>
        <w:top w:val="none" w:sz="0" w:space="0" w:color="auto"/>
        <w:left w:val="none" w:sz="0" w:space="0" w:color="auto"/>
        <w:bottom w:val="none" w:sz="0" w:space="0" w:color="auto"/>
        <w:right w:val="none" w:sz="0" w:space="0" w:color="auto"/>
      </w:divBdr>
    </w:div>
    <w:div w:id="1550024065">
      <w:bodyDiv w:val="1"/>
      <w:marLeft w:val="0"/>
      <w:marRight w:val="0"/>
      <w:marTop w:val="0"/>
      <w:marBottom w:val="0"/>
      <w:divBdr>
        <w:top w:val="none" w:sz="0" w:space="0" w:color="auto"/>
        <w:left w:val="none" w:sz="0" w:space="0" w:color="auto"/>
        <w:bottom w:val="none" w:sz="0" w:space="0" w:color="auto"/>
        <w:right w:val="none" w:sz="0" w:space="0" w:color="auto"/>
      </w:divBdr>
      <w:divsChild>
        <w:div w:id="284505818">
          <w:marLeft w:val="0"/>
          <w:marRight w:val="0"/>
          <w:marTop w:val="0"/>
          <w:marBottom w:val="0"/>
          <w:divBdr>
            <w:top w:val="none" w:sz="0" w:space="0" w:color="auto"/>
            <w:left w:val="none" w:sz="0" w:space="0" w:color="auto"/>
            <w:bottom w:val="none" w:sz="0" w:space="0" w:color="auto"/>
            <w:right w:val="none" w:sz="0" w:space="0" w:color="auto"/>
          </w:divBdr>
          <w:divsChild>
            <w:div w:id="149368946">
              <w:marLeft w:val="0"/>
              <w:marRight w:val="0"/>
              <w:marTop w:val="0"/>
              <w:marBottom w:val="0"/>
              <w:divBdr>
                <w:top w:val="none" w:sz="0" w:space="0" w:color="auto"/>
                <w:left w:val="none" w:sz="0" w:space="0" w:color="auto"/>
                <w:bottom w:val="none" w:sz="0" w:space="0" w:color="auto"/>
                <w:right w:val="none" w:sz="0" w:space="0" w:color="auto"/>
              </w:divBdr>
              <w:divsChild>
                <w:div w:id="1794248812">
                  <w:marLeft w:val="0"/>
                  <w:marRight w:val="0"/>
                  <w:marTop w:val="0"/>
                  <w:marBottom w:val="0"/>
                  <w:divBdr>
                    <w:top w:val="none" w:sz="0" w:space="0" w:color="auto"/>
                    <w:left w:val="none" w:sz="0" w:space="0" w:color="auto"/>
                    <w:bottom w:val="none" w:sz="0" w:space="0" w:color="auto"/>
                    <w:right w:val="none" w:sz="0" w:space="0" w:color="auto"/>
                  </w:divBdr>
                  <w:divsChild>
                    <w:div w:id="115856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018106">
          <w:marLeft w:val="0"/>
          <w:marRight w:val="0"/>
          <w:marTop w:val="0"/>
          <w:marBottom w:val="0"/>
          <w:divBdr>
            <w:top w:val="none" w:sz="0" w:space="0" w:color="auto"/>
            <w:left w:val="none" w:sz="0" w:space="0" w:color="auto"/>
            <w:bottom w:val="none" w:sz="0" w:space="0" w:color="auto"/>
            <w:right w:val="none" w:sz="0" w:space="0" w:color="auto"/>
          </w:divBdr>
          <w:divsChild>
            <w:div w:id="1285309533">
              <w:marLeft w:val="0"/>
              <w:marRight w:val="0"/>
              <w:marTop w:val="0"/>
              <w:marBottom w:val="0"/>
              <w:divBdr>
                <w:top w:val="none" w:sz="0" w:space="0" w:color="auto"/>
                <w:left w:val="none" w:sz="0" w:space="0" w:color="auto"/>
                <w:bottom w:val="none" w:sz="0" w:space="0" w:color="auto"/>
                <w:right w:val="none" w:sz="0" w:space="0" w:color="auto"/>
              </w:divBdr>
              <w:divsChild>
                <w:div w:id="1253929594">
                  <w:marLeft w:val="0"/>
                  <w:marRight w:val="0"/>
                  <w:marTop w:val="0"/>
                  <w:marBottom w:val="0"/>
                  <w:divBdr>
                    <w:top w:val="none" w:sz="0" w:space="0" w:color="auto"/>
                    <w:left w:val="none" w:sz="0" w:space="0" w:color="auto"/>
                    <w:bottom w:val="none" w:sz="0" w:space="0" w:color="auto"/>
                    <w:right w:val="none" w:sz="0" w:space="0" w:color="auto"/>
                  </w:divBdr>
                  <w:divsChild>
                    <w:div w:id="144280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113445">
      <w:bodyDiv w:val="1"/>
      <w:marLeft w:val="0"/>
      <w:marRight w:val="0"/>
      <w:marTop w:val="0"/>
      <w:marBottom w:val="0"/>
      <w:divBdr>
        <w:top w:val="none" w:sz="0" w:space="0" w:color="auto"/>
        <w:left w:val="none" w:sz="0" w:space="0" w:color="auto"/>
        <w:bottom w:val="none" w:sz="0" w:space="0" w:color="auto"/>
        <w:right w:val="none" w:sz="0" w:space="0" w:color="auto"/>
      </w:divBdr>
    </w:div>
    <w:div w:id="1849514758">
      <w:bodyDiv w:val="1"/>
      <w:marLeft w:val="0"/>
      <w:marRight w:val="0"/>
      <w:marTop w:val="0"/>
      <w:marBottom w:val="0"/>
      <w:divBdr>
        <w:top w:val="none" w:sz="0" w:space="0" w:color="auto"/>
        <w:left w:val="none" w:sz="0" w:space="0" w:color="auto"/>
        <w:bottom w:val="none" w:sz="0" w:space="0" w:color="auto"/>
        <w:right w:val="none" w:sz="0" w:space="0" w:color="auto"/>
      </w:divBdr>
    </w:div>
    <w:div w:id="1921333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67215-190E-4FC8-BF4A-25241761B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5</Pages>
  <Words>1826</Words>
  <Characters>10414</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57</cp:revision>
  <dcterms:created xsi:type="dcterms:W3CDTF">2024-12-21T08:42:00Z</dcterms:created>
  <dcterms:modified xsi:type="dcterms:W3CDTF">2026-05-14T09:28:00Z</dcterms:modified>
</cp:coreProperties>
</file>