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A39" w:rsidRDefault="00037F2C" w:rsidP="00377D6C">
      <w:pPr>
        <w:jc w:val="center"/>
        <w:rPr>
          <w:rFonts w:ascii="Times New Roman" w:hAnsi="Times New Roman" w:cs="Times New Roman"/>
          <w:b/>
          <w:sz w:val="32"/>
          <w:szCs w:val="32"/>
          <w:lang w:val="fr-FR"/>
        </w:rPr>
      </w:pPr>
      <w:r>
        <w:rPr>
          <w:rFonts w:ascii="Times New Roman" w:hAnsi="Times New Roman" w:cs="Times New Roman"/>
          <w:b/>
          <w:sz w:val="32"/>
          <w:szCs w:val="32"/>
          <w:lang w:val="fr-FR"/>
        </w:rPr>
        <w:t>Thè</w:t>
      </w:r>
      <w:r w:rsidR="00E154F6">
        <w:rPr>
          <w:rFonts w:ascii="Times New Roman" w:hAnsi="Times New Roman" w:cs="Times New Roman"/>
          <w:b/>
          <w:sz w:val="32"/>
          <w:szCs w:val="32"/>
          <w:lang w:val="fr-FR"/>
        </w:rPr>
        <w:t>me :</w:t>
      </w:r>
      <w:r w:rsidR="00E454D4" w:rsidRPr="00E454D4">
        <w:rPr>
          <w:rFonts w:ascii="Times New Roman" w:hAnsi="Times New Roman" w:cs="Times New Roman"/>
          <w:b/>
          <w:sz w:val="32"/>
          <w:szCs w:val="32"/>
          <w:lang w:val="fr-FR"/>
        </w:rPr>
        <w:t>Des moyens efficaces pour préparer et dispenser des plans de cours performants et adaptés aux niveaux de connaissances des élèves.</w:t>
      </w:r>
    </w:p>
    <w:p w:rsidR="00E454D4" w:rsidRDefault="00E454D4" w:rsidP="00377D6C">
      <w:pPr>
        <w:jc w:val="center"/>
        <w:rPr>
          <w:rFonts w:ascii="Times New Roman" w:hAnsi="Times New Roman" w:cs="Times New Roman"/>
          <w:b/>
          <w:sz w:val="32"/>
          <w:szCs w:val="32"/>
          <w:lang w:val="fr-FR"/>
        </w:rPr>
      </w:pPr>
      <w:r>
        <w:rPr>
          <w:rFonts w:ascii="Times New Roman" w:hAnsi="Times New Roman" w:cs="Times New Roman"/>
          <w:b/>
          <w:sz w:val="32"/>
          <w:szCs w:val="32"/>
          <w:lang w:val="fr-FR"/>
        </w:rPr>
        <w:t>Plan</w:t>
      </w:r>
      <w:r w:rsidR="00377D6C">
        <w:rPr>
          <w:rFonts w:ascii="Times New Roman" w:hAnsi="Times New Roman" w:cs="Times New Roman"/>
          <w:b/>
          <w:sz w:val="32"/>
          <w:szCs w:val="32"/>
          <w:lang w:val="fr-FR"/>
        </w:rPr>
        <w:t> :</w:t>
      </w:r>
    </w:p>
    <w:p w:rsidR="00E454D4" w:rsidRDefault="00E454D4" w:rsidP="00FB52FB">
      <w:pPr>
        <w:jc w:val="both"/>
        <w:rPr>
          <w:rFonts w:ascii="Times New Roman" w:hAnsi="Times New Roman" w:cs="Times New Roman"/>
          <w:b/>
          <w:sz w:val="32"/>
          <w:szCs w:val="32"/>
          <w:lang w:val="fr-FR"/>
        </w:rPr>
      </w:pPr>
      <w:r>
        <w:rPr>
          <w:rFonts w:ascii="Times New Roman" w:hAnsi="Times New Roman" w:cs="Times New Roman"/>
          <w:b/>
          <w:sz w:val="32"/>
          <w:szCs w:val="32"/>
          <w:lang w:val="fr-FR"/>
        </w:rPr>
        <w:t>1.</w:t>
      </w:r>
      <w:r w:rsidR="00062124" w:rsidRPr="00062124">
        <w:rPr>
          <w:rFonts w:ascii="Times New Roman" w:hAnsi="Times New Roman" w:cs="Times New Roman"/>
          <w:b/>
          <w:sz w:val="28"/>
          <w:szCs w:val="28"/>
          <w:lang w:val="fr-FR"/>
        </w:rPr>
        <w:t xml:space="preserve"> </w:t>
      </w:r>
      <w:r w:rsidR="00062124">
        <w:rPr>
          <w:rFonts w:ascii="Times New Roman" w:hAnsi="Times New Roman" w:cs="Times New Roman"/>
          <w:b/>
          <w:sz w:val="28"/>
          <w:szCs w:val="28"/>
          <w:lang w:val="fr-FR"/>
        </w:rPr>
        <w:t>Analyse approfondie des élèves.</w:t>
      </w:r>
    </w:p>
    <w:p w:rsidR="00062124" w:rsidRDefault="00062124" w:rsidP="00FB52FB">
      <w:pPr>
        <w:jc w:val="both"/>
        <w:rPr>
          <w:rFonts w:ascii="Times New Roman" w:hAnsi="Times New Roman" w:cs="Times New Roman"/>
          <w:b/>
          <w:sz w:val="28"/>
          <w:szCs w:val="28"/>
          <w:lang w:val="fr-FR"/>
        </w:rPr>
      </w:pPr>
      <w:r>
        <w:rPr>
          <w:rFonts w:ascii="Times New Roman" w:hAnsi="Times New Roman" w:cs="Times New Roman"/>
          <w:b/>
          <w:sz w:val="32"/>
          <w:szCs w:val="32"/>
          <w:lang w:val="fr-FR"/>
        </w:rPr>
        <w:t>2.</w:t>
      </w:r>
      <w:r w:rsidRPr="00062124">
        <w:rPr>
          <w:rFonts w:ascii="Times New Roman" w:hAnsi="Times New Roman" w:cs="Times New Roman"/>
          <w:b/>
          <w:sz w:val="28"/>
          <w:szCs w:val="28"/>
          <w:lang w:val="fr-FR"/>
        </w:rPr>
        <w:t xml:space="preserve"> Conception de plan</w:t>
      </w:r>
      <w:r w:rsidR="00322F21">
        <w:rPr>
          <w:rFonts w:ascii="Times New Roman" w:hAnsi="Times New Roman" w:cs="Times New Roman"/>
          <w:b/>
          <w:sz w:val="28"/>
          <w:szCs w:val="28"/>
          <w:lang w:val="fr-FR"/>
        </w:rPr>
        <w:t>s de cours clairs et structurés.</w:t>
      </w:r>
    </w:p>
    <w:p w:rsidR="00062124" w:rsidRPr="00062124" w:rsidRDefault="00062124" w:rsidP="00FB52FB">
      <w:pPr>
        <w:jc w:val="both"/>
        <w:rPr>
          <w:rFonts w:ascii="Times New Roman" w:hAnsi="Times New Roman" w:cs="Times New Roman"/>
          <w:b/>
          <w:sz w:val="28"/>
          <w:szCs w:val="28"/>
          <w:lang w:val="fr-FR"/>
        </w:rPr>
      </w:pPr>
      <w:r w:rsidRPr="00062124">
        <w:rPr>
          <w:rFonts w:ascii="Times New Roman" w:hAnsi="Times New Roman" w:cs="Times New Roman"/>
          <w:b/>
          <w:sz w:val="28"/>
          <w:szCs w:val="28"/>
          <w:lang w:val="fr-FR"/>
        </w:rPr>
        <w:t xml:space="preserve"> 3. </w:t>
      </w:r>
      <w:r w:rsidR="00322F21">
        <w:rPr>
          <w:rFonts w:ascii="Times New Roman" w:hAnsi="Times New Roman" w:cs="Times New Roman"/>
          <w:b/>
          <w:sz w:val="28"/>
          <w:szCs w:val="28"/>
          <w:lang w:val="fr-FR"/>
        </w:rPr>
        <w:t>Méthodes d'enseignement variées.</w:t>
      </w:r>
    </w:p>
    <w:p w:rsidR="00062124" w:rsidRPr="00062124" w:rsidRDefault="00062124" w:rsidP="00FB52FB">
      <w:pPr>
        <w:jc w:val="both"/>
        <w:rPr>
          <w:rFonts w:ascii="Times New Roman" w:hAnsi="Times New Roman" w:cs="Times New Roman"/>
          <w:b/>
          <w:sz w:val="28"/>
          <w:szCs w:val="28"/>
          <w:lang w:val="fr-FR"/>
        </w:rPr>
      </w:pPr>
      <w:r w:rsidRPr="00062124">
        <w:rPr>
          <w:rFonts w:ascii="Times New Roman" w:hAnsi="Times New Roman" w:cs="Times New Roman"/>
          <w:b/>
          <w:sz w:val="28"/>
          <w:szCs w:val="28"/>
          <w:lang w:val="fr-FR"/>
        </w:rPr>
        <w:t xml:space="preserve"> 4. Création d'un enviro</w:t>
      </w:r>
      <w:r w:rsidR="00322F21">
        <w:rPr>
          <w:rFonts w:ascii="Times New Roman" w:hAnsi="Times New Roman" w:cs="Times New Roman"/>
          <w:b/>
          <w:sz w:val="28"/>
          <w:szCs w:val="28"/>
          <w:lang w:val="fr-FR"/>
        </w:rPr>
        <w:t>nnement d'apprentissage positif.</w:t>
      </w:r>
    </w:p>
    <w:p w:rsidR="0048099F" w:rsidRPr="0048099F" w:rsidRDefault="00062124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b/>
          <w:sz w:val="32"/>
          <w:szCs w:val="32"/>
          <w:lang w:val="fr-FR"/>
        </w:rPr>
        <w:t xml:space="preserve"> </w:t>
      </w:r>
      <w:r w:rsidR="00A37743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="0048099F" w:rsidRPr="0048099F">
        <w:rPr>
          <w:rFonts w:ascii="Times New Roman" w:hAnsi="Times New Roman" w:cs="Times New Roman"/>
          <w:sz w:val="28"/>
          <w:szCs w:val="28"/>
          <w:lang w:val="fr-FR"/>
        </w:rPr>
        <w:t xml:space="preserve">Préparer </w:t>
      </w:r>
      <w:bookmarkStart w:id="0" w:name="_GoBack"/>
      <w:r w:rsidR="0048099F" w:rsidRPr="0048099F">
        <w:rPr>
          <w:rFonts w:ascii="Times New Roman" w:hAnsi="Times New Roman" w:cs="Times New Roman"/>
          <w:sz w:val="28"/>
          <w:szCs w:val="28"/>
          <w:lang w:val="fr-FR"/>
        </w:rPr>
        <w:t xml:space="preserve">et dispenser des cours efficaces nécessite une approche méthodique et une bonne connaissance </w:t>
      </w:r>
      <w:bookmarkEnd w:id="0"/>
      <w:r w:rsidR="0048099F" w:rsidRPr="0048099F">
        <w:rPr>
          <w:rFonts w:ascii="Times New Roman" w:hAnsi="Times New Roman" w:cs="Times New Roman"/>
          <w:sz w:val="28"/>
          <w:szCs w:val="28"/>
          <w:lang w:val="fr-FR"/>
        </w:rPr>
        <w:t>des élèves. Voici quelques astuces pour vous aider :</w:t>
      </w:r>
    </w:p>
    <w:p w:rsidR="00A84138" w:rsidRDefault="0048099F" w:rsidP="00FB52F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lang w:val="fr-FR"/>
        </w:rPr>
      </w:pPr>
      <w:r w:rsidRPr="00A84138">
        <w:rPr>
          <w:rFonts w:ascii="Times New Roman" w:hAnsi="Times New Roman" w:cs="Times New Roman"/>
          <w:b/>
          <w:sz w:val="28"/>
          <w:szCs w:val="28"/>
          <w:lang w:val="fr-FR"/>
        </w:rPr>
        <w:t>Analyse approfondie des élèves:</w:t>
      </w:r>
    </w:p>
    <w:p w:rsidR="00A84138" w:rsidRDefault="00A84138" w:rsidP="00FB52FB">
      <w:pPr>
        <w:ind w:left="36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A84138">
        <w:rPr>
          <w:rFonts w:ascii="Times New Roman" w:hAnsi="Times New Roman" w:cs="Times New Roman"/>
          <w:sz w:val="28"/>
          <w:szCs w:val="28"/>
          <w:lang w:val="fr-FR"/>
        </w:rPr>
        <w:t>Il existe plusieurs criteres pour l’apprentissage profond des eleves</w:t>
      </w:r>
      <w:r>
        <w:rPr>
          <w:rFonts w:ascii="Times New Roman" w:hAnsi="Times New Roman" w:cs="Times New Roman"/>
          <w:sz w:val="28"/>
          <w:szCs w:val="28"/>
          <w:lang w:val="fr-FR"/>
        </w:rPr>
        <w:t>.</w:t>
      </w:r>
    </w:p>
    <w:p w:rsidR="00A84138" w:rsidRPr="00A84138" w:rsidRDefault="00A84138" w:rsidP="00FB52FB">
      <w:pPr>
        <w:ind w:left="36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>Par exemple :</w:t>
      </w:r>
    </w:p>
    <w:p w:rsidR="0048099F" w:rsidRPr="0048099F" w:rsidRDefault="0048099F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8099F">
        <w:rPr>
          <w:rFonts w:ascii="Times New Roman" w:hAnsi="Times New Roman" w:cs="Times New Roman"/>
          <w:sz w:val="28"/>
          <w:szCs w:val="28"/>
          <w:lang w:val="fr-FR"/>
        </w:rPr>
        <w:t xml:space="preserve"> * Évaluer les connaissances préalables: Des tests rapides ou des discussions informelles peuvent vous aider à identifier ce que les élèves savent déjà.</w:t>
      </w:r>
    </w:p>
    <w:p w:rsidR="0048099F" w:rsidRPr="0048099F" w:rsidRDefault="0048099F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8099F">
        <w:rPr>
          <w:rFonts w:ascii="Times New Roman" w:hAnsi="Times New Roman" w:cs="Times New Roman"/>
          <w:sz w:val="28"/>
          <w:szCs w:val="28"/>
          <w:lang w:val="fr-FR"/>
        </w:rPr>
        <w:t xml:space="preserve"> * Identifier les styles d'apprentissage: Certains préfèrent les visuels, d'autres l'auditif ou le kinesthésique.</w:t>
      </w:r>
    </w:p>
    <w:p w:rsidR="0048099F" w:rsidRPr="0048099F" w:rsidRDefault="0048099F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8099F">
        <w:rPr>
          <w:rFonts w:ascii="Times New Roman" w:hAnsi="Times New Roman" w:cs="Times New Roman"/>
          <w:sz w:val="28"/>
          <w:szCs w:val="28"/>
          <w:lang w:val="fr-FR"/>
        </w:rPr>
        <w:t xml:space="preserve"> * Reconnaître les rythmes d'apprentissage: Tous les élèves n'apprennent pas à la même vitesse.</w:t>
      </w:r>
    </w:p>
    <w:p w:rsidR="0048099F" w:rsidRPr="0048099F" w:rsidRDefault="0048099F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8099F">
        <w:rPr>
          <w:rFonts w:ascii="Times New Roman" w:hAnsi="Times New Roman" w:cs="Times New Roman"/>
          <w:sz w:val="28"/>
          <w:szCs w:val="28"/>
          <w:lang w:val="fr-FR"/>
        </w:rPr>
        <w:t xml:space="preserve"> * Tenir compte des intérêts: Intégrer des sujets qui les passionnent rend l'apprentissage plus engageant.</w:t>
      </w:r>
    </w:p>
    <w:p w:rsidR="0048099F" w:rsidRPr="00062124" w:rsidRDefault="0048099F" w:rsidP="00FB52FB">
      <w:pPr>
        <w:jc w:val="both"/>
        <w:rPr>
          <w:rFonts w:ascii="Times New Roman" w:hAnsi="Times New Roman" w:cs="Times New Roman"/>
          <w:b/>
          <w:sz w:val="28"/>
          <w:szCs w:val="28"/>
          <w:lang w:val="fr-FR"/>
        </w:rPr>
      </w:pPr>
      <w:r w:rsidRPr="00062124">
        <w:rPr>
          <w:rFonts w:ascii="Times New Roman" w:hAnsi="Times New Roman" w:cs="Times New Roman"/>
          <w:b/>
          <w:sz w:val="28"/>
          <w:szCs w:val="28"/>
          <w:lang w:val="fr-FR"/>
        </w:rPr>
        <w:t>2. Conception de plans de cours clairs et structurés:</w:t>
      </w:r>
    </w:p>
    <w:p w:rsidR="0048099F" w:rsidRPr="0048099F" w:rsidRDefault="0048099F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8099F">
        <w:rPr>
          <w:rFonts w:ascii="Times New Roman" w:hAnsi="Times New Roman" w:cs="Times New Roman"/>
          <w:sz w:val="28"/>
          <w:szCs w:val="28"/>
          <w:lang w:val="fr-FR"/>
        </w:rPr>
        <w:t xml:space="preserve"> * Objectifs précis: Définissez clairement ce que les élèves doivent apprendre à la fin du cours.</w:t>
      </w:r>
    </w:p>
    <w:p w:rsidR="0048099F" w:rsidRPr="0048099F" w:rsidRDefault="0048099F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8099F">
        <w:rPr>
          <w:rFonts w:ascii="Times New Roman" w:hAnsi="Times New Roman" w:cs="Times New Roman"/>
          <w:sz w:val="28"/>
          <w:szCs w:val="28"/>
          <w:lang w:val="fr-FR"/>
        </w:rPr>
        <w:t xml:space="preserve"> * Contenu adapté: Sélectionnez des activités et des exemples pertinents pour le niveau des élèves.</w:t>
      </w:r>
    </w:p>
    <w:p w:rsidR="0048099F" w:rsidRPr="0048099F" w:rsidRDefault="0048099F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8099F">
        <w:rPr>
          <w:rFonts w:ascii="Times New Roman" w:hAnsi="Times New Roman" w:cs="Times New Roman"/>
          <w:sz w:val="28"/>
          <w:szCs w:val="28"/>
          <w:lang w:val="fr-FR"/>
        </w:rPr>
        <w:t xml:space="preserve"> * Variété des activités: Alternez les exercices individuels, de groupe et les présentations pour maintenir l'intérêt.</w:t>
      </w:r>
    </w:p>
    <w:p w:rsidR="0048099F" w:rsidRPr="0048099F" w:rsidRDefault="0048099F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8099F">
        <w:rPr>
          <w:rFonts w:ascii="Times New Roman" w:hAnsi="Times New Roman" w:cs="Times New Roman"/>
          <w:sz w:val="28"/>
          <w:szCs w:val="28"/>
          <w:lang w:val="fr-FR"/>
        </w:rPr>
        <w:t xml:space="preserve"> * Évaluation intégrée: Incluez des moments pour vérifier la compréhension tout au long du cours.</w:t>
      </w:r>
    </w:p>
    <w:p w:rsidR="00A84138" w:rsidRPr="00A84138" w:rsidRDefault="0048099F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062124">
        <w:rPr>
          <w:rFonts w:ascii="Times New Roman" w:hAnsi="Times New Roman" w:cs="Times New Roman"/>
          <w:b/>
          <w:sz w:val="28"/>
          <w:szCs w:val="28"/>
          <w:lang w:val="fr-FR"/>
        </w:rPr>
        <w:t>3</w:t>
      </w:r>
      <w:r w:rsidRPr="00A84138">
        <w:rPr>
          <w:rFonts w:ascii="Times New Roman" w:hAnsi="Times New Roman" w:cs="Times New Roman"/>
          <w:sz w:val="28"/>
          <w:szCs w:val="28"/>
          <w:lang w:val="fr-FR"/>
        </w:rPr>
        <w:t>. Méthodes d'enseignement variées:</w:t>
      </w:r>
      <w:r w:rsidR="00A84138" w:rsidRPr="00A84138">
        <w:rPr>
          <w:lang w:val="fr-FR"/>
        </w:rPr>
        <w:t xml:space="preserve"> </w:t>
      </w:r>
      <w:r w:rsidR="00A84138" w:rsidRPr="00A84138">
        <w:rPr>
          <w:rFonts w:ascii="Times New Roman" w:hAnsi="Times New Roman" w:cs="Times New Roman"/>
          <w:sz w:val="28"/>
          <w:szCs w:val="28"/>
          <w:lang w:val="fr-FR"/>
        </w:rPr>
        <w:t xml:space="preserve">Absolument ! Les méthodes d'enseignement des langues étrangères sont multiples et évoluent constamment. Le choix de la </w:t>
      </w:r>
      <w:r w:rsidR="00A84138" w:rsidRPr="00A84138">
        <w:rPr>
          <w:rFonts w:ascii="Times New Roman" w:hAnsi="Times New Roman" w:cs="Times New Roman"/>
          <w:sz w:val="28"/>
          <w:szCs w:val="28"/>
          <w:lang w:val="fr-FR"/>
        </w:rPr>
        <w:lastRenderedPageBreak/>
        <w:t>méthode dépend de nombreux facteurs, tels que l'âge des apprenants, leur niveau, les objectifs de l'apprentissage, et les ressources disponibles.</w:t>
      </w:r>
    </w:p>
    <w:p w:rsidR="00A84138" w:rsidRPr="00A84138" w:rsidRDefault="00A84138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A84138">
        <w:rPr>
          <w:rFonts w:ascii="Times New Roman" w:hAnsi="Times New Roman" w:cs="Times New Roman"/>
          <w:sz w:val="28"/>
          <w:szCs w:val="28"/>
          <w:lang w:val="fr-FR"/>
        </w:rPr>
        <w:t>Voici un aperçu des principales méthodes utilisées pour enseigner les langues étrangères, avec leurs caractéristiques clés :</w:t>
      </w:r>
    </w:p>
    <w:p w:rsidR="00A84138" w:rsidRPr="00A84138" w:rsidRDefault="00A84138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A84138">
        <w:rPr>
          <w:rFonts w:ascii="Times New Roman" w:hAnsi="Times New Roman" w:cs="Times New Roman"/>
          <w:sz w:val="28"/>
          <w:szCs w:val="28"/>
          <w:lang w:val="fr-FR"/>
        </w:rPr>
        <w:t>Méthodes traditionnelles</w:t>
      </w:r>
    </w:p>
    <w:p w:rsidR="00A84138" w:rsidRPr="00A84138" w:rsidRDefault="00A84138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A84138">
        <w:rPr>
          <w:rFonts w:ascii="Times New Roman" w:hAnsi="Times New Roman" w:cs="Times New Roman"/>
          <w:sz w:val="28"/>
          <w:szCs w:val="28"/>
          <w:lang w:val="fr-FR"/>
        </w:rPr>
        <w:t xml:space="preserve"> * Méthode grammaire-traduction:  C'est l'une des plus anciennes méthodes. Elle se concentre sur l'apprentissage des règles grammaticales et la traduction de textes.</w:t>
      </w:r>
    </w:p>
    <w:p w:rsidR="00A84138" w:rsidRPr="00A84138" w:rsidRDefault="00A84138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A84138">
        <w:rPr>
          <w:rFonts w:ascii="Times New Roman" w:hAnsi="Times New Roman" w:cs="Times New Roman"/>
          <w:sz w:val="28"/>
          <w:szCs w:val="28"/>
          <w:lang w:val="fr-FR"/>
        </w:rPr>
        <w:t xml:space="preserve"> * Méthode directe:  Cette méthode privilégie l'apprentissage de la langue cible sans passer par la langue maternelle. Elle met l'accent sur la communication orale et l'immersion dans la langue.</w:t>
      </w:r>
    </w:p>
    <w:p w:rsidR="00A84138" w:rsidRPr="00A84138" w:rsidRDefault="00A84138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A84138">
        <w:rPr>
          <w:rFonts w:ascii="Times New Roman" w:hAnsi="Times New Roman" w:cs="Times New Roman"/>
          <w:sz w:val="28"/>
          <w:szCs w:val="28"/>
          <w:lang w:val="fr-FR"/>
        </w:rPr>
        <w:t xml:space="preserve"> * Méthode audio-orale:  Elle se focalise sur l'écoute et la production orale, en utilisant des enregistrements audio et des exercices de répétition.</w:t>
      </w:r>
    </w:p>
    <w:p w:rsidR="00A84138" w:rsidRPr="00A84138" w:rsidRDefault="00A84138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A84138">
        <w:rPr>
          <w:rFonts w:ascii="Times New Roman" w:hAnsi="Times New Roman" w:cs="Times New Roman"/>
          <w:sz w:val="28"/>
          <w:szCs w:val="28"/>
          <w:lang w:val="fr-FR"/>
        </w:rPr>
        <w:t>Méthodes communicatives</w:t>
      </w:r>
    </w:p>
    <w:p w:rsidR="00A84138" w:rsidRPr="00A84138" w:rsidRDefault="00A84138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A84138">
        <w:rPr>
          <w:rFonts w:ascii="Times New Roman" w:hAnsi="Times New Roman" w:cs="Times New Roman"/>
          <w:sz w:val="28"/>
          <w:szCs w:val="28"/>
          <w:lang w:val="fr-FR"/>
        </w:rPr>
        <w:t xml:space="preserve"> * Approche communicative:  Cette méthode met l'accent sur la capacité à communiquer dans des situations réelles. Elle utilise des activités de rôle-play, des discussions et des projets.</w:t>
      </w:r>
    </w:p>
    <w:p w:rsidR="00A84138" w:rsidRPr="00A84138" w:rsidRDefault="00A84138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A84138">
        <w:rPr>
          <w:rFonts w:ascii="Times New Roman" w:hAnsi="Times New Roman" w:cs="Times New Roman"/>
          <w:sz w:val="28"/>
          <w:szCs w:val="28"/>
          <w:lang w:val="fr-FR"/>
        </w:rPr>
        <w:t xml:space="preserve"> * Apprentissage basé sur les tâches:  Les apprenants réalisent des tâches authentiques (écrire un e-mail, réserver un hôtel...) pour développer leurs compétences linguistiques.</w:t>
      </w:r>
    </w:p>
    <w:p w:rsidR="00A84138" w:rsidRPr="00A84138" w:rsidRDefault="00A84138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A84138">
        <w:rPr>
          <w:rFonts w:ascii="Times New Roman" w:hAnsi="Times New Roman" w:cs="Times New Roman"/>
          <w:sz w:val="28"/>
          <w:szCs w:val="28"/>
          <w:lang w:val="fr-FR"/>
        </w:rPr>
        <w:t xml:space="preserve"> * Pédagogie par projets:  Les apprenants travaillent en groupe sur des projets qui les intéressent, en utilisant la langue cible pour communiquer et résoudre des problèmes.</w:t>
      </w:r>
    </w:p>
    <w:p w:rsidR="00A84138" w:rsidRPr="00A84138" w:rsidRDefault="00A84138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A84138">
        <w:rPr>
          <w:rFonts w:ascii="Times New Roman" w:hAnsi="Times New Roman" w:cs="Times New Roman"/>
          <w:sz w:val="28"/>
          <w:szCs w:val="28"/>
          <w:lang w:val="fr-FR"/>
        </w:rPr>
        <w:t>Méthodes modernes</w:t>
      </w:r>
    </w:p>
    <w:p w:rsidR="00A84138" w:rsidRPr="00A84138" w:rsidRDefault="00A84138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A84138">
        <w:rPr>
          <w:rFonts w:ascii="Times New Roman" w:hAnsi="Times New Roman" w:cs="Times New Roman"/>
          <w:sz w:val="28"/>
          <w:szCs w:val="28"/>
          <w:lang w:val="fr-FR"/>
        </w:rPr>
        <w:t xml:space="preserve"> * Apprentissage en ligne:  Les cours sont dispensés via des plateformes en ligne, offrant une grande flexibilité.</w:t>
      </w:r>
    </w:p>
    <w:p w:rsidR="00A84138" w:rsidRPr="00A84138" w:rsidRDefault="00A84138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A84138">
        <w:rPr>
          <w:rFonts w:ascii="Times New Roman" w:hAnsi="Times New Roman" w:cs="Times New Roman"/>
          <w:sz w:val="28"/>
          <w:szCs w:val="28"/>
          <w:lang w:val="fr-FR"/>
        </w:rPr>
        <w:t xml:space="preserve"> * Flipped classroom:  Les apprenants étudient le contenu théorique à la maison et réalisent des activités pratiques en classe.</w:t>
      </w:r>
    </w:p>
    <w:p w:rsidR="00A84138" w:rsidRPr="00A84138" w:rsidRDefault="00A84138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A84138">
        <w:rPr>
          <w:rFonts w:ascii="Times New Roman" w:hAnsi="Times New Roman" w:cs="Times New Roman"/>
          <w:sz w:val="28"/>
          <w:szCs w:val="28"/>
          <w:lang w:val="fr-FR"/>
        </w:rPr>
        <w:t xml:space="preserve"> * Apprentissage mobile:  Les apprenants utilisent des applications mobiles pour apprendre la langue n'importe où, n'importe quand.</w:t>
      </w:r>
    </w:p>
    <w:p w:rsidR="00A84138" w:rsidRPr="00A84138" w:rsidRDefault="00A84138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A84138">
        <w:rPr>
          <w:rFonts w:ascii="Times New Roman" w:hAnsi="Times New Roman" w:cs="Times New Roman"/>
          <w:sz w:val="28"/>
          <w:szCs w:val="28"/>
          <w:lang w:val="fr-FR"/>
        </w:rPr>
        <w:t xml:space="preserve"> * Réalité virtuelle et augmentée:  Ces technologies immersives offrent de nouvelles possibilités pour pratiquer la langue dans des environnements simulés.</w:t>
      </w:r>
    </w:p>
    <w:p w:rsidR="00A84138" w:rsidRPr="00A84138" w:rsidRDefault="00A84138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A84138">
        <w:rPr>
          <w:rFonts w:ascii="Times New Roman" w:hAnsi="Times New Roman" w:cs="Times New Roman"/>
          <w:sz w:val="28"/>
          <w:szCs w:val="28"/>
          <w:lang w:val="fr-FR"/>
        </w:rPr>
        <w:t>Quels sont les critères à prendre en compte pour choisir une méthode ?</w:t>
      </w:r>
    </w:p>
    <w:p w:rsidR="00A84138" w:rsidRPr="00A84138" w:rsidRDefault="00A84138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A84138">
        <w:rPr>
          <w:rFonts w:ascii="Times New Roman" w:hAnsi="Times New Roman" w:cs="Times New Roman"/>
          <w:sz w:val="28"/>
          <w:szCs w:val="28"/>
          <w:lang w:val="fr-FR"/>
        </w:rPr>
        <w:t xml:space="preserve"> * Les objectifs d'apprentissage:  Voulez-vous maîtriser la langue écrite, orale, ou les deux ?</w:t>
      </w:r>
    </w:p>
    <w:p w:rsidR="00A84138" w:rsidRPr="00A84138" w:rsidRDefault="00A84138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A84138">
        <w:rPr>
          <w:rFonts w:ascii="Times New Roman" w:hAnsi="Times New Roman" w:cs="Times New Roman"/>
          <w:sz w:val="28"/>
          <w:szCs w:val="28"/>
          <w:lang w:val="fr-FR"/>
        </w:rPr>
        <w:lastRenderedPageBreak/>
        <w:t xml:space="preserve"> * Le niveau des apprenants:  Les débutants auront besoin d'une approche plus structurée, tandis que les niveaux avancés peuvent bénéficier d'une plus grande autonomie.</w:t>
      </w:r>
    </w:p>
    <w:p w:rsidR="00A84138" w:rsidRPr="00A84138" w:rsidRDefault="00A84138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A84138">
        <w:rPr>
          <w:rFonts w:ascii="Times New Roman" w:hAnsi="Times New Roman" w:cs="Times New Roman"/>
          <w:sz w:val="28"/>
          <w:szCs w:val="28"/>
          <w:lang w:val="fr-FR"/>
        </w:rPr>
        <w:t xml:space="preserve"> * Le contexte d'apprentissage:  En classe, en ligne, en auto-apprentissage ?</w:t>
      </w:r>
    </w:p>
    <w:p w:rsidR="00A84138" w:rsidRPr="00A84138" w:rsidRDefault="00A84138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A84138">
        <w:rPr>
          <w:rFonts w:ascii="Times New Roman" w:hAnsi="Times New Roman" w:cs="Times New Roman"/>
          <w:sz w:val="28"/>
          <w:szCs w:val="28"/>
          <w:lang w:val="fr-FR"/>
        </w:rPr>
        <w:t xml:space="preserve"> * Les préférences des apprenants:  Certains préfèrent un apprentissage plus traditionnel, tandis que d'autres sont attirés par des méthodes plus ludiques.</w:t>
      </w:r>
    </w:p>
    <w:p w:rsidR="00A84138" w:rsidRPr="00A84138" w:rsidRDefault="00A84138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A84138">
        <w:rPr>
          <w:rFonts w:ascii="Times New Roman" w:hAnsi="Times New Roman" w:cs="Times New Roman"/>
          <w:sz w:val="28"/>
          <w:szCs w:val="28"/>
          <w:lang w:val="fr-FR"/>
        </w:rPr>
        <w:t>En conclusion, il n'existe pas de méthode universelle pour apprendre une langue étrangère. Le plus important est de trouver une méthode qui vous convient et de varier les activités pour maintenir votre motivation.</w:t>
      </w:r>
    </w:p>
    <w:p w:rsidR="0048099F" w:rsidRPr="00A84138" w:rsidRDefault="00A84138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A84138">
        <w:rPr>
          <w:rFonts w:ascii="Times New Roman" w:hAnsi="Times New Roman" w:cs="Times New Roman"/>
          <w:sz w:val="28"/>
          <w:szCs w:val="28"/>
          <w:lang w:val="fr-FR"/>
        </w:rPr>
        <w:t xml:space="preserve">Souhaitez-vous approfondir un aspect particulier de l'enseignement des langues étrangères ? Je peux vous fournir des informations supplémentaires sur les différentes méthodes, les outils pédagogiques, ou </w:t>
      </w:r>
      <w:r>
        <w:rPr>
          <w:rFonts w:ascii="Times New Roman" w:hAnsi="Times New Roman" w:cs="Times New Roman"/>
          <w:sz w:val="28"/>
          <w:szCs w:val="28"/>
          <w:lang w:val="fr-FR"/>
        </w:rPr>
        <w:t>les stratégies d'apprendre.</w:t>
      </w:r>
    </w:p>
    <w:p w:rsidR="0048099F" w:rsidRPr="0048099F" w:rsidRDefault="0048099F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8099F">
        <w:rPr>
          <w:rFonts w:ascii="Times New Roman" w:hAnsi="Times New Roman" w:cs="Times New Roman"/>
          <w:sz w:val="28"/>
          <w:szCs w:val="28"/>
          <w:lang w:val="fr-FR"/>
        </w:rPr>
        <w:t xml:space="preserve"> * Apprentissage actif: Encouragez les élèves à participer, à poser des questions et à résoudre des problèmes.</w:t>
      </w:r>
    </w:p>
    <w:p w:rsidR="0048099F" w:rsidRPr="0048099F" w:rsidRDefault="0048099F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8099F">
        <w:rPr>
          <w:rFonts w:ascii="Times New Roman" w:hAnsi="Times New Roman" w:cs="Times New Roman"/>
          <w:sz w:val="28"/>
          <w:szCs w:val="28"/>
          <w:lang w:val="fr-FR"/>
        </w:rPr>
        <w:t xml:space="preserve"> * Utilisation de supports variés: Manuels, vidéos, jeux, outils numériques...</w:t>
      </w:r>
    </w:p>
    <w:p w:rsidR="0048099F" w:rsidRPr="0048099F" w:rsidRDefault="0048099F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8099F">
        <w:rPr>
          <w:rFonts w:ascii="Times New Roman" w:hAnsi="Times New Roman" w:cs="Times New Roman"/>
          <w:sz w:val="28"/>
          <w:szCs w:val="28"/>
          <w:lang w:val="fr-FR"/>
        </w:rPr>
        <w:t xml:space="preserve"> * Pédagogie différenciée: Proposez des activités adaptées aux différents niveaux et styles d'apprentissage.</w:t>
      </w:r>
    </w:p>
    <w:p w:rsidR="0048099F" w:rsidRPr="0048099F" w:rsidRDefault="0048099F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8099F">
        <w:rPr>
          <w:rFonts w:ascii="Times New Roman" w:hAnsi="Times New Roman" w:cs="Times New Roman"/>
          <w:sz w:val="28"/>
          <w:szCs w:val="28"/>
          <w:lang w:val="fr-FR"/>
        </w:rPr>
        <w:t xml:space="preserve"> * Feedback régulier: Donnez des retours constructifs aux élèves pour les aider à progresser.</w:t>
      </w:r>
    </w:p>
    <w:p w:rsidR="0048099F" w:rsidRPr="00062124" w:rsidRDefault="0048099F" w:rsidP="00FB52FB">
      <w:pPr>
        <w:jc w:val="both"/>
        <w:rPr>
          <w:rFonts w:ascii="Times New Roman" w:hAnsi="Times New Roman" w:cs="Times New Roman"/>
          <w:b/>
          <w:sz w:val="28"/>
          <w:szCs w:val="28"/>
          <w:lang w:val="fr-FR"/>
        </w:rPr>
      </w:pPr>
      <w:r w:rsidRPr="00062124">
        <w:rPr>
          <w:rFonts w:ascii="Times New Roman" w:hAnsi="Times New Roman" w:cs="Times New Roman"/>
          <w:b/>
          <w:sz w:val="28"/>
          <w:szCs w:val="28"/>
          <w:lang w:val="fr-FR"/>
        </w:rPr>
        <w:t>4. Création d'un environnement d'apprentissage positif:</w:t>
      </w:r>
    </w:p>
    <w:p w:rsidR="0048099F" w:rsidRPr="0048099F" w:rsidRDefault="0048099F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8099F">
        <w:rPr>
          <w:rFonts w:ascii="Times New Roman" w:hAnsi="Times New Roman" w:cs="Times New Roman"/>
          <w:sz w:val="28"/>
          <w:szCs w:val="28"/>
          <w:lang w:val="fr-FR"/>
        </w:rPr>
        <w:t xml:space="preserve"> * Climat de confiance: Favorisez les échanges et l'entraide entre les élèves.</w:t>
      </w:r>
    </w:p>
    <w:p w:rsidR="0048099F" w:rsidRPr="0048099F" w:rsidRDefault="0048099F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8099F">
        <w:rPr>
          <w:rFonts w:ascii="Times New Roman" w:hAnsi="Times New Roman" w:cs="Times New Roman"/>
          <w:sz w:val="28"/>
          <w:szCs w:val="28"/>
          <w:lang w:val="fr-FR"/>
        </w:rPr>
        <w:t xml:space="preserve"> * Enthousiasme: Transmettez votre passion pour la matière.</w:t>
      </w:r>
    </w:p>
    <w:p w:rsidR="0048099F" w:rsidRPr="0048099F" w:rsidRDefault="0048099F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8099F">
        <w:rPr>
          <w:rFonts w:ascii="Times New Roman" w:hAnsi="Times New Roman" w:cs="Times New Roman"/>
          <w:sz w:val="28"/>
          <w:szCs w:val="28"/>
          <w:lang w:val="fr-FR"/>
        </w:rPr>
        <w:t xml:space="preserve"> * Flexibilité: Soyez prêt à adapter votre cours en fonction des besoins des élèves.</w:t>
      </w:r>
    </w:p>
    <w:p w:rsidR="0048099F" w:rsidRPr="0048099F" w:rsidRDefault="0048099F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8099F">
        <w:rPr>
          <w:rFonts w:ascii="Times New Roman" w:hAnsi="Times New Roman" w:cs="Times New Roman"/>
          <w:sz w:val="28"/>
          <w:szCs w:val="28"/>
          <w:lang w:val="fr-FR"/>
        </w:rPr>
        <w:t>Quelques outils pratiques:</w:t>
      </w:r>
    </w:p>
    <w:p w:rsidR="0048099F" w:rsidRPr="0048099F" w:rsidRDefault="0048099F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8099F">
        <w:rPr>
          <w:rFonts w:ascii="Times New Roman" w:hAnsi="Times New Roman" w:cs="Times New Roman"/>
          <w:sz w:val="28"/>
          <w:szCs w:val="28"/>
          <w:lang w:val="fr-FR"/>
        </w:rPr>
        <w:t xml:space="preserve"> * Cartes conceptuelles: Pour visualiser les liens entre les concepts.</w:t>
      </w:r>
    </w:p>
    <w:p w:rsidR="0048099F" w:rsidRPr="0048099F" w:rsidRDefault="0048099F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8099F">
        <w:rPr>
          <w:rFonts w:ascii="Times New Roman" w:hAnsi="Times New Roman" w:cs="Times New Roman"/>
          <w:sz w:val="28"/>
          <w:szCs w:val="28"/>
          <w:lang w:val="fr-FR"/>
        </w:rPr>
        <w:t xml:space="preserve"> * Jeux de rôles: Pour pratiquer la langue dans des situations réelles.</w:t>
      </w:r>
    </w:p>
    <w:p w:rsidR="0048099F" w:rsidRPr="0048099F" w:rsidRDefault="0048099F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8099F">
        <w:rPr>
          <w:rFonts w:ascii="Times New Roman" w:hAnsi="Times New Roman" w:cs="Times New Roman"/>
          <w:sz w:val="28"/>
          <w:szCs w:val="28"/>
          <w:lang w:val="fr-FR"/>
        </w:rPr>
        <w:t xml:space="preserve"> * Projets collaboratifs: Pour développer les compétences de travail en équipe.</w:t>
      </w:r>
    </w:p>
    <w:p w:rsidR="0048099F" w:rsidRPr="0048099F" w:rsidRDefault="0048099F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8099F">
        <w:rPr>
          <w:rFonts w:ascii="Times New Roman" w:hAnsi="Times New Roman" w:cs="Times New Roman"/>
          <w:sz w:val="28"/>
          <w:szCs w:val="28"/>
          <w:lang w:val="fr-FR"/>
        </w:rPr>
        <w:t xml:space="preserve"> * Plateformes en ligne: Pour proposer des exercices interactifs et du contenu supplémentaire.</w:t>
      </w:r>
    </w:p>
    <w:p w:rsidR="0048099F" w:rsidRPr="0048099F" w:rsidRDefault="0048099F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8099F">
        <w:rPr>
          <w:rFonts w:ascii="Times New Roman" w:hAnsi="Times New Roman" w:cs="Times New Roman"/>
          <w:sz w:val="28"/>
          <w:szCs w:val="28"/>
          <w:lang w:val="fr-FR"/>
        </w:rPr>
        <w:t>Conseils supplémentaires:</w:t>
      </w:r>
    </w:p>
    <w:p w:rsidR="0048099F" w:rsidRPr="0048099F" w:rsidRDefault="0048099F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8099F">
        <w:rPr>
          <w:rFonts w:ascii="Times New Roman" w:hAnsi="Times New Roman" w:cs="Times New Roman"/>
          <w:sz w:val="28"/>
          <w:szCs w:val="28"/>
          <w:lang w:val="fr-FR"/>
        </w:rPr>
        <w:t xml:space="preserve"> * Préparez-vous en amont: Un cours bien préparé est plus efficace.</w:t>
      </w:r>
    </w:p>
    <w:p w:rsidR="0048099F" w:rsidRPr="0048099F" w:rsidRDefault="0048099F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8099F">
        <w:rPr>
          <w:rFonts w:ascii="Times New Roman" w:hAnsi="Times New Roman" w:cs="Times New Roman"/>
          <w:sz w:val="28"/>
          <w:szCs w:val="28"/>
          <w:lang w:val="fr-FR"/>
        </w:rPr>
        <w:lastRenderedPageBreak/>
        <w:t xml:space="preserve"> * Soyez à l'écoute des élèves: Adaptez votre enseignement en fonction de leurs réactions.</w:t>
      </w:r>
    </w:p>
    <w:p w:rsidR="0048099F" w:rsidRPr="0048099F" w:rsidRDefault="0048099F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8099F">
        <w:rPr>
          <w:rFonts w:ascii="Times New Roman" w:hAnsi="Times New Roman" w:cs="Times New Roman"/>
          <w:sz w:val="28"/>
          <w:szCs w:val="28"/>
          <w:lang w:val="fr-FR"/>
        </w:rPr>
        <w:t xml:space="preserve"> * Évaluez régulièrement: Pour mesurer les progrès et ajuster votre approche.</w:t>
      </w:r>
    </w:p>
    <w:p w:rsidR="0048099F" w:rsidRPr="0048099F" w:rsidRDefault="0048099F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8099F">
        <w:rPr>
          <w:rFonts w:ascii="Times New Roman" w:hAnsi="Times New Roman" w:cs="Times New Roman"/>
          <w:sz w:val="28"/>
          <w:szCs w:val="28"/>
          <w:lang w:val="fr-FR"/>
        </w:rPr>
        <w:t xml:space="preserve"> * Formez-vous en continu: Restez à jour sur les nouvelles méthodes pédagogiques.</w:t>
      </w:r>
    </w:p>
    <w:p w:rsidR="0048099F" w:rsidRPr="0048099F" w:rsidRDefault="0048099F" w:rsidP="00FB52FB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48099F">
        <w:rPr>
          <w:rFonts w:ascii="Times New Roman" w:hAnsi="Times New Roman" w:cs="Times New Roman"/>
          <w:sz w:val="28"/>
          <w:szCs w:val="28"/>
          <w:lang w:val="fr-FR"/>
        </w:rPr>
        <w:t>En combinant ces éléments, vous pourrez créer des cours stimulants et efficaces, qui aideront vos élèves à progresser rapidement et avec plaisir.</w:t>
      </w:r>
    </w:p>
    <w:sectPr w:rsidR="0048099F" w:rsidRPr="00480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8B07F6"/>
    <w:multiLevelType w:val="hybridMultilevel"/>
    <w:tmpl w:val="AFA62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545"/>
    <w:rsid w:val="00037F2C"/>
    <w:rsid w:val="00062124"/>
    <w:rsid w:val="00322F21"/>
    <w:rsid w:val="00377D6C"/>
    <w:rsid w:val="0048099F"/>
    <w:rsid w:val="00840CAA"/>
    <w:rsid w:val="00852AEF"/>
    <w:rsid w:val="00A32A39"/>
    <w:rsid w:val="00A37743"/>
    <w:rsid w:val="00A84138"/>
    <w:rsid w:val="00C15545"/>
    <w:rsid w:val="00E154F6"/>
    <w:rsid w:val="00E454D4"/>
    <w:rsid w:val="00FB5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9B2DA"/>
  <w15:chartTrackingRefBased/>
  <w15:docId w15:val="{4B1D356B-8D94-45D5-B2E0-9C773D573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41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916</Words>
  <Characters>5223</Characters>
  <Application>Microsoft Office Word</Application>
  <DocSecurity>0</DocSecurity>
  <Lines>43</Lines>
  <Paragraphs>12</Paragraphs>
  <ScaleCrop>false</ScaleCrop>
  <Company/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ASUS</cp:lastModifiedBy>
  <cp:revision>15</cp:revision>
  <dcterms:created xsi:type="dcterms:W3CDTF">2024-12-18T13:08:00Z</dcterms:created>
  <dcterms:modified xsi:type="dcterms:W3CDTF">2025-12-27T07:41:00Z</dcterms:modified>
</cp:coreProperties>
</file>