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2744CE" w14:textId="79E188DF" w:rsidR="00484B80" w:rsidRPr="005B4FD0" w:rsidRDefault="00484B80" w:rsidP="005B4FD0">
      <w:pPr>
        <w:spacing w:line="276" w:lineRule="auto"/>
        <w:jc w:val="center"/>
        <w:rPr>
          <w:rFonts w:ascii="Times New Roman" w:hAnsi="Times New Roman" w:cs="Times New Roman"/>
          <w:b/>
          <w:bCs/>
          <w:sz w:val="28"/>
          <w:szCs w:val="28"/>
        </w:rPr>
      </w:pPr>
      <w:r w:rsidRPr="005B4FD0">
        <w:rPr>
          <w:rFonts w:ascii="Times New Roman" w:hAnsi="Times New Roman" w:cs="Times New Roman"/>
          <w:b/>
          <w:bCs/>
          <w:sz w:val="28"/>
          <w:szCs w:val="28"/>
        </w:rPr>
        <w:t>Тема 1</w:t>
      </w:r>
      <w:r w:rsidR="00CC17D4">
        <w:rPr>
          <w:rFonts w:ascii="Times New Roman" w:hAnsi="Times New Roman" w:cs="Times New Roman"/>
          <w:b/>
          <w:bCs/>
          <w:sz w:val="28"/>
          <w:szCs w:val="28"/>
        </w:rPr>
        <w:t xml:space="preserve">. </w:t>
      </w:r>
      <w:r w:rsidRPr="005B4FD0">
        <w:rPr>
          <w:rFonts w:ascii="Times New Roman" w:hAnsi="Times New Roman" w:cs="Times New Roman"/>
          <w:b/>
          <w:bCs/>
          <w:sz w:val="28"/>
          <w:szCs w:val="28"/>
        </w:rPr>
        <w:t>Развитие навыков творческого мышления учащихся на уроках технологии</w:t>
      </w:r>
    </w:p>
    <w:p w14:paraId="4E873826" w14:textId="77777777" w:rsidR="00484B80" w:rsidRPr="005B4FD0" w:rsidRDefault="00484B80"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Введение:</w:t>
      </w:r>
      <w:r w:rsidRPr="005B4FD0">
        <w:rPr>
          <w:rFonts w:ascii="Times New Roman" w:hAnsi="Times New Roman" w:cs="Times New Roman"/>
          <w:sz w:val="28"/>
          <w:szCs w:val="28"/>
        </w:rPr>
        <w:t xml:space="preserve"> на данном занятии мы узнаем информацию о значении и назначении предмета технология в начальных классах, методах оценки результатов и повышения эффективности, об организации практических занятий и применении инновационных технологий в процессе обучения, о повышении квалификации учителей и внедрении новых методик. (Слайд 1).</w:t>
      </w:r>
    </w:p>
    <w:p w14:paraId="78A7A459" w14:textId="2F2D0D3F" w:rsidR="00484B80" w:rsidRPr="005B4FD0" w:rsidRDefault="00484B80" w:rsidP="00B32EE3">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Ознакомление с целью обучения.</w:t>
      </w:r>
      <w:r w:rsidR="00B32EE3">
        <w:rPr>
          <w:rFonts w:ascii="Times New Roman" w:hAnsi="Times New Roman" w:cs="Times New Roman"/>
          <w:b/>
          <w:bCs/>
          <w:sz w:val="28"/>
          <w:szCs w:val="28"/>
        </w:rPr>
        <w:t xml:space="preserve"> </w:t>
      </w:r>
      <w:r w:rsidRPr="005B4FD0">
        <w:rPr>
          <w:rFonts w:ascii="Times New Roman" w:hAnsi="Times New Roman" w:cs="Times New Roman"/>
          <w:sz w:val="28"/>
          <w:szCs w:val="28"/>
        </w:rPr>
        <w:t xml:space="preserve">Совершенствование процесса обучения технике в начальных классах заключается в развитии у учащихся практических навыков, повышении технического творчества и навыков новаторского мышления. Также в рамках данной темы будет уделено внимание повышению качества обучения и повышению интереса учащихся за счет применения современных педагогических </w:t>
      </w:r>
      <w:r w:rsidR="00CC17D4" w:rsidRPr="005B4FD0">
        <w:rPr>
          <w:rFonts w:ascii="Times New Roman" w:hAnsi="Times New Roman" w:cs="Times New Roman"/>
          <w:sz w:val="28"/>
          <w:szCs w:val="28"/>
        </w:rPr>
        <w:t>технологий, интерактивных</w:t>
      </w:r>
      <w:r w:rsidRPr="005B4FD0">
        <w:rPr>
          <w:rFonts w:ascii="Times New Roman" w:hAnsi="Times New Roman" w:cs="Times New Roman"/>
          <w:sz w:val="28"/>
          <w:szCs w:val="28"/>
        </w:rPr>
        <w:t xml:space="preserve"> методов и новых подходов к науке о технологиях в образовательном </w:t>
      </w:r>
      <w:r w:rsidR="00CC17D4" w:rsidRPr="005B4FD0">
        <w:rPr>
          <w:rFonts w:ascii="Times New Roman" w:hAnsi="Times New Roman" w:cs="Times New Roman"/>
          <w:sz w:val="28"/>
          <w:szCs w:val="28"/>
        </w:rPr>
        <w:t>процессе. (</w:t>
      </w:r>
      <w:r w:rsidRPr="005B4FD0">
        <w:rPr>
          <w:rFonts w:ascii="Times New Roman" w:hAnsi="Times New Roman" w:cs="Times New Roman"/>
          <w:sz w:val="28"/>
          <w:szCs w:val="28"/>
        </w:rPr>
        <w:t>2-3слайд).</w:t>
      </w:r>
    </w:p>
    <w:p w14:paraId="5258E4D7" w14:textId="1617F993" w:rsidR="00484B80" w:rsidRPr="005B4FD0" w:rsidRDefault="00484B80" w:rsidP="00237273">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xml:space="preserve">Упражнение </w:t>
      </w:r>
      <w:r w:rsidR="00237273">
        <w:rPr>
          <w:rFonts w:ascii="Times New Roman" w:hAnsi="Times New Roman" w:cs="Times New Roman"/>
          <w:sz w:val="28"/>
          <w:szCs w:val="28"/>
        </w:rPr>
        <w:t>Энерджайзер</w:t>
      </w:r>
      <w:r w:rsidRPr="005B4FD0">
        <w:rPr>
          <w:rFonts w:ascii="Times New Roman" w:hAnsi="Times New Roman" w:cs="Times New Roman"/>
          <w:sz w:val="28"/>
          <w:szCs w:val="28"/>
        </w:rPr>
        <w:t>-это короткое воодушевляющее духовное упражнение, которое проводится, чтобы направить группу людей к определенной цели и настроению. Этот тип упражнений обычно проводится в начале семинара, обучения или командной работы или после перерывов. Упражнения energyzer служат для концентрации внимания членов группы, улучшения общения и повышения командного духа.</w:t>
      </w:r>
    </w:p>
    <w:p w14:paraId="374FE559" w14:textId="77777777" w:rsidR="00484B80" w:rsidRPr="005B4FD0" w:rsidRDefault="00484B80" w:rsidP="00CC17D4">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Приведем следующие примеры метода энергосбережения.</w:t>
      </w:r>
    </w:p>
    <w:p w14:paraId="0F1E47A0" w14:textId="6C9B19E3" w:rsidR="00484B80" w:rsidRPr="005B4FD0" w:rsidRDefault="00CC17D4" w:rsidP="00CC17D4">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1.</w:t>
      </w:r>
      <w:r>
        <w:rPr>
          <w:rFonts w:ascii="Times New Roman" w:hAnsi="Times New Roman" w:cs="Times New Roman"/>
          <w:sz w:val="28"/>
          <w:szCs w:val="28"/>
        </w:rPr>
        <w:t xml:space="preserve"> «</w:t>
      </w:r>
      <w:r w:rsidR="00484B80" w:rsidRPr="005B4FD0">
        <w:rPr>
          <w:rFonts w:ascii="Times New Roman" w:hAnsi="Times New Roman" w:cs="Times New Roman"/>
          <w:sz w:val="28"/>
          <w:szCs w:val="28"/>
        </w:rPr>
        <w:t>Цепочка имен</w:t>
      </w:r>
      <w:r>
        <w:rPr>
          <w:rFonts w:ascii="Times New Roman" w:hAnsi="Times New Roman" w:cs="Times New Roman"/>
          <w:sz w:val="28"/>
          <w:szCs w:val="28"/>
        </w:rPr>
        <w:t>»</w:t>
      </w:r>
      <w:r w:rsidR="00484B80" w:rsidRPr="005B4FD0">
        <w:rPr>
          <w:rFonts w:ascii="Times New Roman" w:hAnsi="Times New Roman" w:cs="Times New Roman"/>
          <w:sz w:val="28"/>
          <w:szCs w:val="28"/>
        </w:rPr>
        <w:t>: каждый участник произносит свое имя и прилагательное, описывающее себя (например</w:t>
      </w:r>
      <w:r w:rsidR="00237273" w:rsidRPr="005B4FD0">
        <w:rPr>
          <w:rFonts w:ascii="Times New Roman" w:hAnsi="Times New Roman" w:cs="Times New Roman"/>
          <w:sz w:val="28"/>
          <w:szCs w:val="28"/>
        </w:rPr>
        <w:t>,” я</w:t>
      </w:r>
      <w:r w:rsidR="00484B80" w:rsidRPr="005B4FD0">
        <w:rPr>
          <w:rFonts w:ascii="Times New Roman" w:hAnsi="Times New Roman" w:cs="Times New Roman"/>
          <w:sz w:val="28"/>
          <w:szCs w:val="28"/>
        </w:rPr>
        <w:t xml:space="preserve"> Гульнара, а я восторженная"). Следующий участник повторяет имя и прилагательное предыдущего человека, а затем представляется. Это упражнение улучшает общение между членами команды и помогает им запоминать.</w:t>
      </w:r>
    </w:p>
    <w:p w14:paraId="17AE72C2" w14:textId="599423F8" w:rsidR="00484B80" w:rsidRPr="005B4FD0" w:rsidRDefault="00484B80" w:rsidP="00CC17D4">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xml:space="preserve">2. </w:t>
      </w:r>
      <w:r w:rsidR="00CC17D4">
        <w:rPr>
          <w:rFonts w:ascii="Times New Roman" w:hAnsi="Times New Roman" w:cs="Times New Roman"/>
          <w:sz w:val="28"/>
          <w:szCs w:val="28"/>
        </w:rPr>
        <w:t>«</w:t>
      </w:r>
      <w:r w:rsidRPr="005B4FD0">
        <w:rPr>
          <w:rFonts w:ascii="Times New Roman" w:hAnsi="Times New Roman" w:cs="Times New Roman"/>
          <w:sz w:val="28"/>
          <w:szCs w:val="28"/>
        </w:rPr>
        <w:t>Круг дружбы</w:t>
      </w:r>
      <w:r w:rsidR="00CC17D4">
        <w:rPr>
          <w:rFonts w:ascii="Times New Roman" w:hAnsi="Times New Roman" w:cs="Times New Roman"/>
          <w:sz w:val="28"/>
          <w:szCs w:val="28"/>
        </w:rPr>
        <w:t>»</w:t>
      </w:r>
      <w:r w:rsidRPr="005B4FD0">
        <w:rPr>
          <w:rFonts w:ascii="Times New Roman" w:hAnsi="Times New Roman" w:cs="Times New Roman"/>
          <w:sz w:val="28"/>
          <w:szCs w:val="28"/>
        </w:rPr>
        <w:t>: участники встают в круг. Все смотрят на человека рядом со смехом и загадывают какое-то положительное пожелание (например, “пусть сегодня твой день будет удачным!”). Это упражнение помогает поднять настроение членам команды и создать позитивную атмосферу.</w:t>
      </w:r>
    </w:p>
    <w:p w14:paraId="1A7547B5" w14:textId="611ADDEF" w:rsidR="00484B80" w:rsidRPr="005B4FD0" w:rsidRDefault="00CC17D4" w:rsidP="00CC17D4">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3.</w:t>
      </w:r>
      <w:r>
        <w:rPr>
          <w:rFonts w:ascii="Times New Roman" w:hAnsi="Times New Roman" w:cs="Times New Roman"/>
          <w:sz w:val="28"/>
          <w:szCs w:val="28"/>
        </w:rPr>
        <w:t xml:space="preserve"> «</w:t>
      </w:r>
      <w:r w:rsidR="00484B80" w:rsidRPr="005B4FD0">
        <w:rPr>
          <w:rFonts w:ascii="Times New Roman" w:hAnsi="Times New Roman" w:cs="Times New Roman"/>
          <w:sz w:val="28"/>
          <w:szCs w:val="28"/>
        </w:rPr>
        <w:t>Бросить в корзину</w:t>
      </w:r>
      <w:r>
        <w:rPr>
          <w:rFonts w:ascii="Times New Roman" w:hAnsi="Times New Roman" w:cs="Times New Roman"/>
          <w:sz w:val="28"/>
          <w:szCs w:val="28"/>
        </w:rPr>
        <w:t>»</w:t>
      </w:r>
      <w:r w:rsidR="00484B80" w:rsidRPr="005B4FD0">
        <w:rPr>
          <w:rFonts w:ascii="Times New Roman" w:hAnsi="Times New Roman" w:cs="Times New Roman"/>
          <w:sz w:val="28"/>
          <w:szCs w:val="28"/>
        </w:rPr>
        <w:t xml:space="preserve">: участников разделяют на группы и дают им бумагу и ручку. Каждый пишет одно слово, описывающее его текущее состояние или эмоции, и бросает его в корзину. Затем человек наугад читает слово, написанное на листе бумаги, и говорит, Какое значение это слово </w:t>
      </w:r>
      <w:r w:rsidR="00484B80" w:rsidRPr="005B4FD0">
        <w:rPr>
          <w:rFonts w:ascii="Times New Roman" w:hAnsi="Times New Roman" w:cs="Times New Roman"/>
          <w:sz w:val="28"/>
          <w:szCs w:val="28"/>
        </w:rPr>
        <w:lastRenderedPageBreak/>
        <w:t>имеет для него. Это упражнение стимулирует самосознание и помогает понять настроение других.</w:t>
      </w:r>
    </w:p>
    <w:p w14:paraId="204CAC52" w14:textId="58CA4902" w:rsidR="00484B80" w:rsidRPr="005B4FD0" w:rsidRDefault="00484B80" w:rsidP="00B32EE3">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xml:space="preserve">4. </w:t>
      </w:r>
      <w:r w:rsidR="00B32EE3">
        <w:rPr>
          <w:rFonts w:ascii="Times New Roman" w:hAnsi="Times New Roman" w:cs="Times New Roman"/>
          <w:sz w:val="28"/>
          <w:szCs w:val="28"/>
        </w:rPr>
        <w:t>«</w:t>
      </w:r>
      <w:r w:rsidRPr="005B4FD0">
        <w:rPr>
          <w:rFonts w:ascii="Times New Roman" w:hAnsi="Times New Roman" w:cs="Times New Roman"/>
          <w:sz w:val="28"/>
          <w:szCs w:val="28"/>
        </w:rPr>
        <w:t>Бросить в корзину</w:t>
      </w:r>
      <w:r w:rsidR="00B32EE3">
        <w:rPr>
          <w:rFonts w:ascii="Times New Roman" w:hAnsi="Times New Roman" w:cs="Times New Roman"/>
          <w:sz w:val="28"/>
          <w:szCs w:val="28"/>
        </w:rPr>
        <w:t>»</w:t>
      </w:r>
      <w:r w:rsidRPr="005B4FD0">
        <w:rPr>
          <w:rFonts w:ascii="Times New Roman" w:hAnsi="Times New Roman" w:cs="Times New Roman"/>
          <w:sz w:val="28"/>
          <w:szCs w:val="28"/>
        </w:rPr>
        <w:t>: все участники работают вместе, чтобы не уронить воздушный шар или световой шар на землю. Группа учится работать вместе и оказывать взаимопомощь в веселой обстановке.</w:t>
      </w:r>
    </w:p>
    <w:p w14:paraId="4D63A899" w14:textId="387B76CB" w:rsidR="0043582F" w:rsidRPr="005B4FD0" w:rsidRDefault="00484B80"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Эти примеры представляют собой простые, но эффективные упражнения, которые заряжают энергией, поднимают настроение и оживляют группу.</w:t>
      </w:r>
    </w:p>
    <w:p w14:paraId="63620EA0" w14:textId="77777777" w:rsidR="00237273" w:rsidRDefault="00237273" w:rsidP="00B32EE3">
      <w:pPr>
        <w:spacing w:after="0" w:line="276" w:lineRule="auto"/>
        <w:jc w:val="center"/>
        <w:rPr>
          <w:rFonts w:ascii="Times New Roman" w:hAnsi="Times New Roman" w:cs="Times New Roman"/>
          <w:b/>
          <w:bCs/>
          <w:sz w:val="28"/>
          <w:szCs w:val="28"/>
        </w:rPr>
      </w:pPr>
    </w:p>
    <w:p w14:paraId="432E5B16" w14:textId="0EC74634" w:rsidR="00B02FC5" w:rsidRPr="005B4FD0" w:rsidRDefault="00237273" w:rsidP="00B32EE3">
      <w:pPr>
        <w:spacing w:after="0" w:line="276" w:lineRule="auto"/>
        <w:jc w:val="center"/>
        <w:rPr>
          <w:rFonts w:ascii="Times New Roman" w:hAnsi="Times New Roman" w:cs="Times New Roman"/>
          <w:b/>
          <w:bCs/>
          <w:sz w:val="28"/>
          <w:szCs w:val="28"/>
        </w:rPr>
      </w:pPr>
      <w:r>
        <w:rPr>
          <w:rFonts w:ascii="Times New Roman" w:hAnsi="Times New Roman" w:cs="Times New Roman"/>
          <w:b/>
          <w:bCs/>
          <w:sz w:val="28"/>
          <w:szCs w:val="28"/>
        </w:rPr>
        <w:t>К</w:t>
      </w:r>
      <w:r w:rsidR="00B02FC5" w:rsidRPr="005B4FD0">
        <w:rPr>
          <w:rFonts w:ascii="Times New Roman" w:hAnsi="Times New Roman" w:cs="Times New Roman"/>
          <w:b/>
          <w:bCs/>
          <w:sz w:val="28"/>
          <w:szCs w:val="28"/>
        </w:rPr>
        <w:t>раткое обсуждение этого упражнения энергетика</w:t>
      </w:r>
    </w:p>
    <w:p w14:paraId="64693521" w14:textId="67E6CF9D" w:rsidR="00B02FC5" w:rsidRPr="005B4FD0" w:rsidRDefault="00B02FC5" w:rsidP="00B32EE3">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1.</w:t>
      </w:r>
      <w:r w:rsidR="00B32EE3">
        <w:rPr>
          <w:rFonts w:ascii="Times New Roman" w:hAnsi="Times New Roman" w:cs="Times New Roman"/>
          <w:sz w:val="28"/>
          <w:szCs w:val="28"/>
        </w:rPr>
        <w:t xml:space="preserve"> </w:t>
      </w:r>
      <w:r w:rsidRPr="005B4FD0">
        <w:rPr>
          <w:rFonts w:ascii="Times New Roman" w:hAnsi="Times New Roman" w:cs="Times New Roman"/>
          <w:sz w:val="28"/>
          <w:szCs w:val="28"/>
        </w:rPr>
        <w:t xml:space="preserve">Когда и как </w:t>
      </w:r>
      <w:r w:rsidR="00591C87" w:rsidRPr="005B4FD0">
        <w:rPr>
          <w:rFonts w:ascii="Times New Roman" w:hAnsi="Times New Roman" w:cs="Times New Roman"/>
          <w:sz w:val="28"/>
          <w:szCs w:val="28"/>
        </w:rPr>
        <w:t>преподаватели</w:t>
      </w:r>
      <w:r w:rsidRPr="005B4FD0">
        <w:rPr>
          <w:rFonts w:ascii="Times New Roman" w:hAnsi="Times New Roman" w:cs="Times New Roman"/>
          <w:sz w:val="28"/>
          <w:szCs w:val="28"/>
        </w:rPr>
        <w:t xml:space="preserve"> могут использовать такое задание в начальной школе с учениками? Какие навыки учащиеся используют или какие существующие навыки развивают во время выполнения этой задачи?</w:t>
      </w:r>
    </w:p>
    <w:p w14:paraId="33282089" w14:textId="1CB7A855" w:rsidR="00B02FC5" w:rsidRPr="005B4FD0" w:rsidRDefault="00B02FC5" w:rsidP="00B32EE3">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2.</w:t>
      </w:r>
      <w:r w:rsidR="00B32EE3">
        <w:rPr>
          <w:rFonts w:ascii="Times New Roman" w:hAnsi="Times New Roman" w:cs="Times New Roman"/>
          <w:sz w:val="28"/>
          <w:szCs w:val="28"/>
        </w:rPr>
        <w:t xml:space="preserve"> </w:t>
      </w:r>
      <w:r w:rsidRPr="005B4FD0">
        <w:rPr>
          <w:rFonts w:ascii="Times New Roman" w:hAnsi="Times New Roman" w:cs="Times New Roman"/>
          <w:sz w:val="28"/>
          <w:szCs w:val="28"/>
        </w:rPr>
        <w:t>Как адаптировать эту задачу для учащихся с ограниченными возможностями?</w:t>
      </w:r>
    </w:p>
    <w:p w14:paraId="2574F0AD" w14:textId="4CC186BE" w:rsidR="00B02FC5" w:rsidRDefault="00B02FC5" w:rsidP="00B32EE3">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3.</w:t>
      </w:r>
      <w:r w:rsidR="00B32EE3">
        <w:rPr>
          <w:rFonts w:ascii="Times New Roman" w:hAnsi="Times New Roman" w:cs="Times New Roman"/>
          <w:sz w:val="28"/>
          <w:szCs w:val="28"/>
        </w:rPr>
        <w:t xml:space="preserve"> </w:t>
      </w:r>
      <w:r w:rsidRPr="005B4FD0">
        <w:rPr>
          <w:rFonts w:ascii="Times New Roman" w:hAnsi="Times New Roman" w:cs="Times New Roman"/>
          <w:sz w:val="28"/>
          <w:szCs w:val="28"/>
        </w:rPr>
        <w:t>Подумайте, как можно использовать это задание при освещении предметного содержания или как эффективно использовать его на уроках начальной школы.</w:t>
      </w:r>
    </w:p>
    <w:p w14:paraId="374BA655" w14:textId="77777777" w:rsidR="00B32EE3" w:rsidRPr="005B4FD0" w:rsidRDefault="00B32EE3" w:rsidP="00B32EE3">
      <w:pPr>
        <w:spacing w:after="0" w:line="276" w:lineRule="auto"/>
        <w:ind w:firstLine="708"/>
        <w:jc w:val="both"/>
        <w:rPr>
          <w:rFonts w:ascii="Times New Roman" w:hAnsi="Times New Roman" w:cs="Times New Roman"/>
          <w:sz w:val="28"/>
          <w:szCs w:val="28"/>
        </w:rPr>
      </w:pPr>
    </w:p>
    <w:p w14:paraId="1241EC93" w14:textId="77777777" w:rsidR="00B02FC5" w:rsidRPr="005B4FD0" w:rsidRDefault="00B02FC5" w:rsidP="00B32EE3">
      <w:pPr>
        <w:spacing w:after="0" w:line="276" w:lineRule="auto"/>
        <w:jc w:val="center"/>
        <w:rPr>
          <w:rFonts w:ascii="Times New Roman" w:hAnsi="Times New Roman" w:cs="Times New Roman"/>
          <w:b/>
          <w:bCs/>
          <w:sz w:val="28"/>
          <w:szCs w:val="28"/>
        </w:rPr>
      </w:pPr>
      <w:r w:rsidRPr="005B4FD0">
        <w:rPr>
          <w:rFonts w:ascii="Times New Roman" w:hAnsi="Times New Roman" w:cs="Times New Roman"/>
          <w:b/>
          <w:bCs/>
          <w:sz w:val="28"/>
          <w:szCs w:val="28"/>
        </w:rPr>
        <w:t>Творчество, дисциплина, ответственность, практические навыки</w:t>
      </w:r>
    </w:p>
    <w:p w14:paraId="72A63E50" w14:textId="77777777" w:rsidR="00237273" w:rsidRDefault="00237273" w:rsidP="005B4FD0">
      <w:pPr>
        <w:spacing w:after="0" w:line="276" w:lineRule="auto"/>
        <w:jc w:val="both"/>
        <w:rPr>
          <w:rFonts w:ascii="Times New Roman" w:hAnsi="Times New Roman" w:cs="Times New Roman"/>
          <w:b/>
          <w:bCs/>
          <w:sz w:val="28"/>
          <w:szCs w:val="28"/>
        </w:rPr>
      </w:pPr>
    </w:p>
    <w:p w14:paraId="061D8112" w14:textId="0D561BAA" w:rsidR="00B02FC5" w:rsidRPr="005B4FD0" w:rsidRDefault="00B02FC5" w:rsidP="00237273">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Творчество</w:t>
      </w:r>
      <w:r w:rsidR="00237273">
        <w:rPr>
          <w:rFonts w:ascii="Times New Roman" w:hAnsi="Times New Roman" w:cs="Times New Roman"/>
          <w:b/>
          <w:bCs/>
          <w:sz w:val="28"/>
          <w:szCs w:val="28"/>
        </w:rPr>
        <w:t xml:space="preserve"> </w:t>
      </w:r>
      <w:r w:rsidR="00BE693A" w:rsidRPr="005B4FD0">
        <w:rPr>
          <w:rFonts w:ascii="Times New Roman" w:hAnsi="Times New Roman" w:cs="Times New Roman"/>
          <w:sz w:val="28"/>
          <w:szCs w:val="28"/>
        </w:rPr>
        <w:t>—</w:t>
      </w:r>
      <w:r w:rsidR="00237273">
        <w:rPr>
          <w:rFonts w:ascii="Times New Roman" w:hAnsi="Times New Roman" w:cs="Times New Roman"/>
          <w:sz w:val="28"/>
          <w:szCs w:val="28"/>
        </w:rPr>
        <w:t xml:space="preserve"> </w:t>
      </w:r>
      <w:r w:rsidRPr="005B4FD0">
        <w:rPr>
          <w:rFonts w:ascii="Times New Roman" w:hAnsi="Times New Roman" w:cs="Times New Roman"/>
          <w:sz w:val="28"/>
          <w:szCs w:val="28"/>
        </w:rPr>
        <w:t>это способность человека генерировать новые идеи, по-новому смотреть на то, что уже существует, и создавать из них новый контент. В начальных классах очень важно развивать творческие способности, так как в этом возрасте дети получают возможность самовыражаться, понимать окружающий мир и расширять свое воображение. Развивая творческие способности в процессе обучения технике, учащиеся получают удовольствие от создания новых вещей, приобретают такие навыки, как работа с различными материалами, выбор цветов и форм, самостоятельное принятие решений. Это формирует у них не только ручной труд, но и навыки логического мышления и решения проблем. Поддерживая творчество, дети развивают самостоятельность, уверенность в себе и способность свободно выражать свои мысли. Они вырастают всесторонне развитыми личностями, которые не боятся делиться своими идеями и идеями с обществом. Поэтому поощрение и поддержка творчества при преподавании техники в начальных классах является одной из основных задач учителей.</w:t>
      </w:r>
    </w:p>
    <w:p w14:paraId="72C421B9" w14:textId="51632485" w:rsidR="00B02FC5" w:rsidRPr="005B4FD0" w:rsidRDefault="00B02FC5" w:rsidP="00BE693A">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lastRenderedPageBreak/>
        <w:t>Дисциплина</w:t>
      </w:r>
      <w:r w:rsidR="00BE693A">
        <w:rPr>
          <w:rFonts w:ascii="Times New Roman" w:hAnsi="Times New Roman" w:cs="Times New Roman"/>
          <w:b/>
          <w:bCs/>
          <w:sz w:val="28"/>
          <w:szCs w:val="28"/>
        </w:rPr>
        <w:t xml:space="preserve"> </w:t>
      </w:r>
      <w:r w:rsidR="00BE693A" w:rsidRPr="005B4FD0">
        <w:rPr>
          <w:rFonts w:ascii="Times New Roman" w:hAnsi="Times New Roman" w:cs="Times New Roman"/>
          <w:sz w:val="28"/>
          <w:szCs w:val="28"/>
        </w:rPr>
        <w:t>—</w:t>
      </w:r>
      <w:r w:rsidR="00BE693A">
        <w:rPr>
          <w:rFonts w:ascii="Times New Roman" w:hAnsi="Times New Roman" w:cs="Times New Roman"/>
          <w:sz w:val="28"/>
          <w:szCs w:val="28"/>
        </w:rPr>
        <w:t xml:space="preserve"> </w:t>
      </w:r>
      <w:r w:rsidRPr="005B4FD0">
        <w:rPr>
          <w:rFonts w:ascii="Times New Roman" w:hAnsi="Times New Roman" w:cs="Times New Roman"/>
          <w:sz w:val="28"/>
          <w:szCs w:val="28"/>
        </w:rPr>
        <w:t>это способность человека ответственно подходить к своим обязанностям, соблюдать установленные правила и процедуры, проявлять настойчивость в достижении цели. Развитие дисциплины в начальной школе создает важную основу для будущих успехов учащихся.</w:t>
      </w:r>
      <w:r w:rsidR="00BE693A">
        <w:rPr>
          <w:rFonts w:ascii="Times New Roman" w:hAnsi="Times New Roman" w:cs="Times New Roman"/>
          <w:sz w:val="28"/>
          <w:szCs w:val="28"/>
        </w:rPr>
        <w:t xml:space="preserve"> </w:t>
      </w:r>
      <w:r w:rsidRPr="005B4FD0">
        <w:rPr>
          <w:rFonts w:ascii="Times New Roman" w:hAnsi="Times New Roman" w:cs="Times New Roman"/>
          <w:sz w:val="28"/>
          <w:szCs w:val="28"/>
        </w:rPr>
        <w:t>Большое значение в процессе обучения технике имеет формирование дисциплины. Учащиеся учатся работать на уроках по плану, вовремя выполнять задания и оценивать результаты. Дисциплина развивает у детей умения правильно распределять свое время, последовательно действовать для достижения целей, следовать установленным правилам. Например, такие процессы, как последовательность заданий, выполняемых на уроке технологии, тщательное обращение с используемым оборудованием, соблюдение чистоты, служат для укрепления дисциплины. Дисциплинированные ученики преуспевают в самостоятельной работе, стремятся работать над собой, а также сохраняют уважение при работе с другими.  Поэтому формирование дисциплины в процессе обучения технике в начальных классах считается важным для личностного и социального развития детей. Воспитывая дисциплину, они вырастают не только хорошими учениками, но и ответственными и трудолюбивыми людьми.</w:t>
      </w:r>
    </w:p>
    <w:p w14:paraId="7C0FB904" w14:textId="77777777" w:rsidR="00312735" w:rsidRPr="005B4FD0" w:rsidRDefault="00312735" w:rsidP="00BE693A">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Ответственность</w:t>
      </w:r>
      <w:r w:rsidRPr="005B4FD0">
        <w:rPr>
          <w:rFonts w:ascii="Times New Roman" w:hAnsi="Times New Roman" w:cs="Times New Roman"/>
          <w:sz w:val="28"/>
          <w:szCs w:val="28"/>
        </w:rPr>
        <w:t xml:space="preserve"> — это способность человека чувствовать ответственность за свои действия, решения и их результаты. Воспитание ответственности в начальных классах закладывает основу для успеха учащихся в личной и общественной жизни, играет важную роль в становлении их зрелой личности. Развитие ответственности в процессе обучения технике учит детей быть внимательными к своим поступкам, ответственно подходить к своей работе. В ходе занятия дети учатся правильно и упорядоченно выполнять возложенные на них задания, быть уверенными в себе.</w:t>
      </w:r>
    </w:p>
    <w:p w14:paraId="0239B70F" w14:textId="77777777" w:rsidR="00312735" w:rsidRPr="005B4FD0" w:rsidRDefault="00312735" w:rsidP="00BE693A">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xml:space="preserve">Например, при создании проекта на уроках технологии у детей формируются обязанности реагировать на результаты своей работы, своевременно выполнять задание и бережно относиться к используемым материалам. Ответственность дает детям способность быть настойчивыми в достижении своих целей, вдумчиво действовать на каждом этапе пути и оценивать свои действия. Это качество также готовит их к тому, чтобы стать ответственными гражданами в обществе. Поэтому формирование ответственности при обучении технике в начальных классах занимает </w:t>
      </w:r>
      <w:r w:rsidRPr="005B4FD0">
        <w:rPr>
          <w:rFonts w:ascii="Times New Roman" w:hAnsi="Times New Roman" w:cs="Times New Roman"/>
          <w:sz w:val="28"/>
          <w:szCs w:val="28"/>
        </w:rPr>
        <w:lastRenderedPageBreak/>
        <w:t>важное место в их становлении зрелыми и ответственными личностями не только в учебном процессе, но и в повседневной жизни.</w:t>
      </w:r>
    </w:p>
    <w:p w14:paraId="7B305D70" w14:textId="77777777" w:rsidR="00312735" w:rsidRPr="005B4FD0" w:rsidRDefault="00312735" w:rsidP="00BE693A">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 xml:space="preserve">Практические навыки </w:t>
      </w:r>
      <w:r w:rsidRPr="005B4FD0">
        <w:rPr>
          <w:rFonts w:ascii="Times New Roman" w:hAnsi="Times New Roman" w:cs="Times New Roman"/>
          <w:sz w:val="28"/>
          <w:szCs w:val="28"/>
        </w:rPr>
        <w:t>обычно начинают формироваться у студентов в раннем возрасте и со временем развиваются. Чтобы развивать практические навыки в начальных классах, учащиеся должны уметь работать своими руками, использовать различные материалы, выполнять определенные задания и создавать что-то новое. Развитие практических навыков в процессе обучения технике помогает учащимся овладевать приемами и приемами ручного труда. В процессе развития практических навыков учитель дает учащимся конкретные задания, в которых последовательно указывает этапы работы, которые необходимо выполнить, и помогает в процессе. Например, изготовление фигурок из обычной бумаги, лепка из глины, создание предметов из дерева или других материалов служат для развития практических навыков. Каждая выполненная работа дает студентам опыт, и они становятся более опытными и компетентными при выполнении будущих задач. (Слайды 4-5-6).</w:t>
      </w:r>
    </w:p>
    <w:p w14:paraId="097D8B3A" w14:textId="77777777" w:rsidR="00312735" w:rsidRPr="005B4FD0" w:rsidRDefault="00312735" w:rsidP="00BE693A">
      <w:pPr>
        <w:spacing w:after="0" w:line="276" w:lineRule="auto"/>
        <w:jc w:val="center"/>
        <w:rPr>
          <w:rFonts w:ascii="Times New Roman" w:hAnsi="Times New Roman" w:cs="Times New Roman"/>
          <w:b/>
          <w:bCs/>
          <w:sz w:val="28"/>
          <w:szCs w:val="28"/>
        </w:rPr>
      </w:pPr>
      <w:r w:rsidRPr="005B4FD0">
        <w:rPr>
          <w:rFonts w:ascii="Times New Roman" w:hAnsi="Times New Roman" w:cs="Times New Roman"/>
          <w:b/>
          <w:bCs/>
          <w:sz w:val="28"/>
          <w:szCs w:val="28"/>
        </w:rPr>
        <w:t>Интерактивные методы</w:t>
      </w:r>
    </w:p>
    <w:p w14:paraId="3052EBF0" w14:textId="0C8BFB1B" w:rsidR="00312735" w:rsidRPr="005B4FD0" w:rsidRDefault="00312735"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 xml:space="preserve">      Организация практических занятий и применение инновационных технологий в процессе обучения служит повышению качества и эффективности технологической науки в начальных классах</w:t>
      </w:r>
      <w:r w:rsidR="00BE693A">
        <w:rPr>
          <w:rFonts w:ascii="Times New Roman" w:hAnsi="Times New Roman" w:cs="Times New Roman"/>
          <w:sz w:val="28"/>
          <w:szCs w:val="28"/>
        </w:rPr>
        <w:t>:</w:t>
      </w:r>
    </w:p>
    <w:p w14:paraId="037996D4" w14:textId="77777777" w:rsidR="00BE693A" w:rsidRDefault="00BE693A" w:rsidP="00BE693A">
      <w:pPr>
        <w:spacing w:after="0" w:line="276"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312735" w:rsidRPr="005B4FD0">
        <w:rPr>
          <w:rFonts w:ascii="Times New Roman" w:hAnsi="Times New Roman" w:cs="Times New Roman"/>
          <w:b/>
          <w:bCs/>
          <w:sz w:val="28"/>
          <w:szCs w:val="28"/>
        </w:rPr>
        <w:t xml:space="preserve">Метод строительной </w:t>
      </w:r>
      <w:r w:rsidRPr="005B4FD0">
        <w:rPr>
          <w:rFonts w:ascii="Times New Roman" w:hAnsi="Times New Roman" w:cs="Times New Roman"/>
          <w:b/>
          <w:bCs/>
          <w:sz w:val="28"/>
          <w:szCs w:val="28"/>
        </w:rPr>
        <w:t>гонки</w:t>
      </w:r>
      <w:r>
        <w:rPr>
          <w:rFonts w:ascii="Times New Roman" w:hAnsi="Times New Roman" w:cs="Times New Roman"/>
          <w:b/>
          <w:bCs/>
          <w:sz w:val="28"/>
          <w:szCs w:val="28"/>
        </w:rPr>
        <w:t>;</w:t>
      </w:r>
    </w:p>
    <w:p w14:paraId="2629189F" w14:textId="77777777" w:rsidR="00BE693A" w:rsidRDefault="00BE693A" w:rsidP="00BE693A">
      <w:pPr>
        <w:spacing w:after="0" w:line="276"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М</w:t>
      </w:r>
      <w:r w:rsidRPr="005B4FD0">
        <w:rPr>
          <w:rFonts w:ascii="Times New Roman" w:hAnsi="Times New Roman" w:cs="Times New Roman"/>
          <w:b/>
          <w:bCs/>
          <w:sz w:val="28"/>
          <w:szCs w:val="28"/>
        </w:rPr>
        <w:t>етод</w:t>
      </w:r>
      <w:r w:rsidR="00312735" w:rsidRPr="005B4FD0">
        <w:rPr>
          <w:rFonts w:ascii="Times New Roman" w:hAnsi="Times New Roman" w:cs="Times New Roman"/>
          <w:b/>
          <w:bCs/>
          <w:sz w:val="28"/>
          <w:szCs w:val="28"/>
        </w:rPr>
        <w:t xml:space="preserve"> </w:t>
      </w:r>
      <w:r w:rsidRPr="005B4FD0">
        <w:rPr>
          <w:rFonts w:ascii="Times New Roman" w:hAnsi="Times New Roman" w:cs="Times New Roman"/>
          <w:b/>
          <w:bCs/>
          <w:sz w:val="28"/>
          <w:szCs w:val="28"/>
        </w:rPr>
        <w:t>конструктора</w:t>
      </w:r>
      <w:r>
        <w:rPr>
          <w:rFonts w:ascii="Times New Roman" w:hAnsi="Times New Roman" w:cs="Times New Roman"/>
          <w:b/>
          <w:bCs/>
          <w:sz w:val="28"/>
          <w:szCs w:val="28"/>
        </w:rPr>
        <w:t>;</w:t>
      </w:r>
    </w:p>
    <w:p w14:paraId="2F471E29" w14:textId="77777777" w:rsidR="00656249" w:rsidRDefault="00BE693A" w:rsidP="00BE693A">
      <w:pPr>
        <w:spacing w:after="0" w:line="276"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М</w:t>
      </w:r>
      <w:r w:rsidRPr="005B4FD0">
        <w:rPr>
          <w:rFonts w:ascii="Times New Roman" w:hAnsi="Times New Roman" w:cs="Times New Roman"/>
          <w:b/>
          <w:bCs/>
          <w:sz w:val="28"/>
          <w:szCs w:val="28"/>
        </w:rPr>
        <w:t>етод</w:t>
      </w:r>
      <w:r w:rsidR="00312735" w:rsidRPr="005B4FD0">
        <w:rPr>
          <w:rFonts w:ascii="Times New Roman" w:hAnsi="Times New Roman" w:cs="Times New Roman"/>
          <w:b/>
          <w:bCs/>
          <w:sz w:val="28"/>
          <w:szCs w:val="28"/>
        </w:rPr>
        <w:t xml:space="preserve"> младшего </w:t>
      </w:r>
      <w:r w:rsidRPr="005B4FD0">
        <w:rPr>
          <w:rFonts w:ascii="Times New Roman" w:hAnsi="Times New Roman" w:cs="Times New Roman"/>
          <w:b/>
          <w:bCs/>
          <w:sz w:val="28"/>
          <w:szCs w:val="28"/>
        </w:rPr>
        <w:t>автора</w:t>
      </w:r>
      <w:r w:rsidR="00656249">
        <w:rPr>
          <w:rFonts w:ascii="Times New Roman" w:hAnsi="Times New Roman" w:cs="Times New Roman"/>
          <w:b/>
          <w:bCs/>
          <w:sz w:val="28"/>
          <w:szCs w:val="28"/>
        </w:rPr>
        <w:t>;</w:t>
      </w:r>
    </w:p>
    <w:p w14:paraId="5E17B3A4" w14:textId="77777777" w:rsidR="00656249" w:rsidRDefault="00656249" w:rsidP="00BE693A">
      <w:pPr>
        <w:spacing w:after="0" w:line="276"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М</w:t>
      </w:r>
      <w:r w:rsidR="00BE693A" w:rsidRPr="005B4FD0">
        <w:rPr>
          <w:rFonts w:ascii="Times New Roman" w:hAnsi="Times New Roman" w:cs="Times New Roman"/>
          <w:b/>
          <w:bCs/>
          <w:sz w:val="28"/>
          <w:szCs w:val="28"/>
        </w:rPr>
        <w:t>етод</w:t>
      </w:r>
      <w:r w:rsidR="00312735" w:rsidRPr="005B4FD0">
        <w:rPr>
          <w:rFonts w:ascii="Times New Roman" w:hAnsi="Times New Roman" w:cs="Times New Roman"/>
          <w:b/>
          <w:bCs/>
          <w:sz w:val="28"/>
          <w:szCs w:val="28"/>
        </w:rPr>
        <w:t xml:space="preserve"> мини – </w:t>
      </w:r>
      <w:r w:rsidR="00BE693A" w:rsidRPr="005B4FD0">
        <w:rPr>
          <w:rFonts w:ascii="Times New Roman" w:hAnsi="Times New Roman" w:cs="Times New Roman"/>
          <w:b/>
          <w:bCs/>
          <w:sz w:val="28"/>
          <w:szCs w:val="28"/>
        </w:rPr>
        <w:t>мастера</w:t>
      </w:r>
      <w:r>
        <w:rPr>
          <w:rFonts w:ascii="Times New Roman" w:hAnsi="Times New Roman" w:cs="Times New Roman"/>
          <w:b/>
          <w:bCs/>
          <w:sz w:val="28"/>
          <w:szCs w:val="28"/>
        </w:rPr>
        <w:t>;</w:t>
      </w:r>
    </w:p>
    <w:p w14:paraId="08A4FB7B" w14:textId="77777777" w:rsidR="00656249" w:rsidRDefault="00656249" w:rsidP="00BE693A">
      <w:pPr>
        <w:spacing w:after="0" w:line="276"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М</w:t>
      </w:r>
      <w:r w:rsidR="00BE693A" w:rsidRPr="005B4FD0">
        <w:rPr>
          <w:rFonts w:ascii="Times New Roman" w:hAnsi="Times New Roman" w:cs="Times New Roman"/>
          <w:b/>
          <w:bCs/>
          <w:sz w:val="28"/>
          <w:szCs w:val="28"/>
        </w:rPr>
        <w:t>етод</w:t>
      </w:r>
      <w:r w:rsidR="00312735" w:rsidRPr="005B4FD0">
        <w:rPr>
          <w:rFonts w:ascii="Times New Roman" w:hAnsi="Times New Roman" w:cs="Times New Roman"/>
          <w:b/>
          <w:bCs/>
          <w:sz w:val="28"/>
          <w:szCs w:val="28"/>
        </w:rPr>
        <w:t xml:space="preserve"> </w:t>
      </w:r>
      <w:r w:rsidR="00BE693A" w:rsidRPr="005B4FD0">
        <w:rPr>
          <w:rFonts w:ascii="Times New Roman" w:hAnsi="Times New Roman" w:cs="Times New Roman"/>
          <w:b/>
          <w:bCs/>
          <w:sz w:val="28"/>
          <w:szCs w:val="28"/>
        </w:rPr>
        <w:t>переработки</w:t>
      </w:r>
      <w:r>
        <w:rPr>
          <w:rFonts w:ascii="Times New Roman" w:hAnsi="Times New Roman" w:cs="Times New Roman"/>
          <w:b/>
          <w:bCs/>
          <w:sz w:val="28"/>
          <w:szCs w:val="28"/>
        </w:rPr>
        <w:t>;</w:t>
      </w:r>
    </w:p>
    <w:p w14:paraId="1365E656" w14:textId="77777777" w:rsidR="00656249" w:rsidRDefault="00656249" w:rsidP="00BE693A">
      <w:pPr>
        <w:spacing w:after="0" w:line="276"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М</w:t>
      </w:r>
      <w:r w:rsidR="00BE693A" w:rsidRPr="005B4FD0">
        <w:rPr>
          <w:rFonts w:ascii="Times New Roman" w:hAnsi="Times New Roman" w:cs="Times New Roman"/>
          <w:b/>
          <w:bCs/>
          <w:sz w:val="28"/>
          <w:szCs w:val="28"/>
        </w:rPr>
        <w:t>етод</w:t>
      </w:r>
      <w:r w:rsidR="00312735" w:rsidRPr="005B4FD0">
        <w:rPr>
          <w:rFonts w:ascii="Times New Roman" w:hAnsi="Times New Roman" w:cs="Times New Roman"/>
          <w:b/>
          <w:bCs/>
          <w:sz w:val="28"/>
          <w:szCs w:val="28"/>
        </w:rPr>
        <w:t xml:space="preserve"> младшего изобретателя</w:t>
      </w:r>
      <w:r>
        <w:rPr>
          <w:rFonts w:ascii="Times New Roman" w:hAnsi="Times New Roman" w:cs="Times New Roman"/>
          <w:b/>
          <w:bCs/>
          <w:sz w:val="28"/>
          <w:szCs w:val="28"/>
        </w:rPr>
        <w:t>;</w:t>
      </w:r>
    </w:p>
    <w:p w14:paraId="7832350B" w14:textId="41E92ED1" w:rsidR="00312735" w:rsidRPr="005B4FD0" w:rsidRDefault="00656249" w:rsidP="00BE693A">
      <w:pPr>
        <w:spacing w:after="0" w:line="276"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 М</w:t>
      </w:r>
      <w:r w:rsidR="00312735" w:rsidRPr="005B4FD0">
        <w:rPr>
          <w:rFonts w:ascii="Times New Roman" w:hAnsi="Times New Roman" w:cs="Times New Roman"/>
          <w:b/>
          <w:bCs/>
          <w:sz w:val="28"/>
          <w:szCs w:val="28"/>
        </w:rPr>
        <w:t>етод палки, искры форм и цветов (слайд 7).</w:t>
      </w:r>
    </w:p>
    <w:p w14:paraId="2773746F" w14:textId="4D9B403D" w:rsidR="00312735" w:rsidRPr="005B4FD0" w:rsidRDefault="00312735"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b/>
          <w:bCs/>
          <w:sz w:val="28"/>
          <w:szCs w:val="28"/>
        </w:rPr>
        <w:t xml:space="preserve">      Метод строительной гонки</w:t>
      </w:r>
      <w:r w:rsidR="00656249">
        <w:rPr>
          <w:rFonts w:ascii="Times New Roman" w:hAnsi="Times New Roman" w:cs="Times New Roman"/>
          <w:b/>
          <w:bCs/>
          <w:sz w:val="28"/>
          <w:szCs w:val="28"/>
        </w:rPr>
        <w:t xml:space="preserve">. </w:t>
      </w:r>
      <w:r w:rsidRPr="005B4FD0">
        <w:rPr>
          <w:rFonts w:ascii="Times New Roman" w:hAnsi="Times New Roman" w:cs="Times New Roman"/>
          <w:sz w:val="28"/>
          <w:szCs w:val="28"/>
        </w:rPr>
        <w:t>Учитель сначала знакомит учащихся с строительным проектом. Например, будут поставлены такие задачи, как" изготовление модели лодки"," строительство моста "или" строительство укрепленной башни". В этом проекте даются инструкции о том, какие материалы будут использоваться в процессе выбора. Каждой группе предоставляются одинаковые материалы и ограничение по времени, что дает им навыки преодоления трудностей и продуктивной работы. (Слайд 8).</w:t>
      </w:r>
    </w:p>
    <w:p w14:paraId="1971BC3C" w14:textId="4439331A" w:rsidR="007042E0" w:rsidRPr="005B4FD0" w:rsidRDefault="007042E0" w:rsidP="009707B1">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 xml:space="preserve">Метод мотивации к </w:t>
      </w:r>
      <w:proofErr w:type="gramStart"/>
      <w:r w:rsidRPr="005B4FD0">
        <w:rPr>
          <w:rFonts w:ascii="Times New Roman" w:hAnsi="Times New Roman" w:cs="Times New Roman"/>
          <w:b/>
          <w:bCs/>
          <w:sz w:val="28"/>
          <w:szCs w:val="28"/>
        </w:rPr>
        <w:t xml:space="preserve">творчеству:  </w:t>
      </w:r>
      <w:r w:rsidRPr="005B4FD0">
        <w:rPr>
          <w:rFonts w:ascii="Times New Roman" w:hAnsi="Times New Roman" w:cs="Times New Roman"/>
          <w:sz w:val="28"/>
          <w:szCs w:val="28"/>
        </w:rPr>
        <w:t>Учитель</w:t>
      </w:r>
      <w:proofErr w:type="gramEnd"/>
      <w:r w:rsidRPr="005B4FD0">
        <w:rPr>
          <w:rFonts w:ascii="Times New Roman" w:hAnsi="Times New Roman" w:cs="Times New Roman"/>
          <w:sz w:val="28"/>
          <w:szCs w:val="28"/>
        </w:rPr>
        <w:t xml:space="preserve"> задает стимулирующие вопросы для развития творческих навыков учащихся.  Каждая группа </w:t>
      </w:r>
      <w:r w:rsidRPr="005B4FD0">
        <w:rPr>
          <w:rFonts w:ascii="Times New Roman" w:hAnsi="Times New Roman" w:cs="Times New Roman"/>
          <w:sz w:val="28"/>
          <w:szCs w:val="28"/>
        </w:rPr>
        <w:lastRenderedPageBreak/>
        <w:t>представляет свой проект и оценивается другими группами. Критериями оценки могут быть: долговечность устройства, эстетичный внешний вид, уровень креативности и качество выполнения проекта в установленные сроки.  Учащиеся имеют возможность сравнивать свою работу и работу других групп, что развивает у них навыки аналитического мышления.</w:t>
      </w:r>
    </w:p>
    <w:p w14:paraId="60CFF2AB" w14:textId="42A76C41" w:rsidR="007042E0" w:rsidRPr="005B4FD0" w:rsidRDefault="007042E0" w:rsidP="009707B1">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Метод конструктора</w:t>
      </w:r>
      <w:proofErr w:type="gramStart"/>
      <w:r w:rsidRPr="005B4FD0">
        <w:rPr>
          <w:rFonts w:ascii="Times New Roman" w:hAnsi="Times New Roman" w:cs="Times New Roman"/>
          <w:b/>
          <w:bCs/>
          <w:sz w:val="28"/>
          <w:szCs w:val="28"/>
        </w:rPr>
        <w:t>:</w:t>
      </w:r>
      <w:r w:rsidR="009707B1">
        <w:rPr>
          <w:rFonts w:ascii="Times New Roman" w:hAnsi="Times New Roman" w:cs="Times New Roman"/>
          <w:b/>
          <w:bCs/>
          <w:sz w:val="28"/>
          <w:szCs w:val="28"/>
        </w:rPr>
        <w:t xml:space="preserve"> </w:t>
      </w:r>
      <w:r w:rsidRPr="005B4FD0">
        <w:rPr>
          <w:rFonts w:ascii="Times New Roman" w:hAnsi="Times New Roman" w:cs="Times New Roman"/>
          <w:sz w:val="28"/>
          <w:szCs w:val="28"/>
        </w:rPr>
        <w:t>Для</w:t>
      </w:r>
      <w:proofErr w:type="gramEnd"/>
      <w:r w:rsidRPr="005B4FD0">
        <w:rPr>
          <w:rFonts w:ascii="Times New Roman" w:hAnsi="Times New Roman" w:cs="Times New Roman"/>
          <w:sz w:val="28"/>
          <w:szCs w:val="28"/>
        </w:rPr>
        <w:t xml:space="preserve"> младших школьников выбираются легкие и безопасные конструкторские наборы. Например, в lego используются конструкторы, состоящие из блоков, деревянных или пластиковых деталей.</w:t>
      </w:r>
    </w:p>
    <w:p w14:paraId="249D763F" w14:textId="77777777" w:rsidR="007042E0" w:rsidRPr="005B4FD0" w:rsidRDefault="007042E0"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Учащимся предоставляется возможность создавать различные формы и модели, опираясь на собственную фантазию. Это развивает у детей логическое мышление и моторику рук.</w:t>
      </w:r>
    </w:p>
    <w:p w14:paraId="45DB9458" w14:textId="0F9E8901" w:rsidR="007042E0" w:rsidRPr="005B4FD0" w:rsidRDefault="007042E0" w:rsidP="009707B1">
      <w:pPr>
        <w:spacing w:after="0" w:line="276" w:lineRule="auto"/>
        <w:ind w:firstLine="708"/>
        <w:jc w:val="both"/>
        <w:rPr>
          <w:rFonts w:ascii="Times New Roman" w:hAnsi="Times New Roman" w:cs="Times New Roman"/>
          <w:sz w:val="28"/>
          <w:szCs w:val="28"/>
        </w:rPr>
      </w:pPr>
      <w:r w:rsidRPr="009707B1">
        <w:rPr>
          <w:rFonts w:ascii="Times New Roman" w:hAnsi="Times New Roman" w:cs="Times New Roman"/>
          <w:b/>
          <w:bCs/>
          <w:sz w:val="28"/>
          <w:szCs w:val="28"/>
        </w:rPr>
        <w:t>Конструк</w:t>
      </w:r>
      <w:r w:rsidR="009707B1">
        <w:rPr>
          <w:rFonts w:ascii="Times New Roman" w:hAnsi="Times New Roman" w:cs="Times New Roman"/>
          <w:b/>
          <w:bCs/>
          <w:sz w:val="28"/>
          <w:szCs w:val="28"/>
        </w:rPr>
        <w:t>ции</w:t>
      </w:r>
      <w:r w:rsidRPr="009707B1">
        <w:rPr>
          <w:rFonts w:ascii="Times New Roman" w:hAnsi="Times New Roman" w:cs="Times New Roman"/>
          <w:b/>
          <w:bCs/>
          <w:sz w:val="28"/>
          <w:szCs w:val="28"/>
        </w:rPr>
        <w:t>, ориентированные на решение проблем</w:t>
      </w:r>
      <w:r w:rsidR="009707B1">
        <w:rPr>
          <w:rFonts w:ascii="Times New Roman" w:hAnsi="Times New Roman" w:cs="Times New Roman"/>
          <w:sz w:val="28"/>
          <w:szCs w:val="28"/>
        </w:rPr>
        <w:t xml:space="preserve">. </w:t>
      </w:r>
      <w:r w:rsidRPr="005B4FD0">
        <w:rPr>
          <w:rFonts w:ascii="Times New Roman" w:hAnsi="Times New Roman" w:cs="Times New Roman"/>
          <w:sz w:val="28"/>
          <w:szCs w:val="28"/>
        </w:rPr>
        <w:t>Учащимся ставится техническая задача, и их просят создать подходящую модель для решения этой проблемы с помощью конструктора. Например, водоподъемное устройство или простой мост.</w:t>
      </w:r>
    </w:p>
    <w:p w14:paraId="13D6D0E2" w14:textId="77777777" w:rsidR="007042E0" w:rsidRPr="005B4FD0" w:rsidRDefault="007042E0" w:rsidP="008317C4">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С помощью этого метода учащиеся приобретают навыки анализа проблем, поиска решений и применения их на практике.</w:t>
      </w:r>
    </w:p>
    <w:p w14:paraId="4125ECEB" w14:textId="5FE75503" w:rsidR="007042E0" w:rsidRPr="005B4FD0" w:rsidRDefault="007042E0" w:rsidP="008317C4">
      <w:pPr>
        <w:spacing w:after="0" w:line="276" w:lineRule="auto"/>
        <w:ind w:firstLine="708"/>
        <w:jc w:val="both"/>
        <w:rPr>
          <w:rFonts w:ascii="Times New Roman" w:hAnsi="Times New Roman" w:cs="Times New Roman"/>
          <w:sz w:val="28"/>
          <w:szCs w:val="28"/>
        </w:rPr>
      </w:pPr>
      <w:r w:rsidRPr="008317C4">
        <w:rPr>
          <w:rFonts w:ascii="Times New Roman" w:hAnsi="Times New Roman" w:cs="Times New Roman"/>
          <w:b/>
          <w:bCs/>
          <w:sz w:val="28"/>
          <w:szCs w:val="28"/>
        </w:rPr>
        <w:t>Создание конструкций из перерабатываемых материалов</w:t>
      </w:r>
      <w:r w:rsidR="008317C4">
        <w:rPr>
          <w:rFonts w:ascii="Times New Roman" w:hAnsi="Times New Roman" w:cs="Times New Roman"/>
          <w:sz w:val="28"/>
          <w:szCs w:val="28"/>
        </w:rPr>
        <w:t xml:space="preserve">. </w:t>
      </w:r>
      <w:r w:rsidRPr="005B4FD0">
        <w:rPr>
          <w:rFonts w:ascii="Times New Roman" w:hAnsi="Times New Roman" w:cs="Times New Roman"/>
          <w:sz w:val="28"/>
          <w:szCs w:val="28"/>
        </w:rPr>
        <w:t>Проектирование с использованием натуральных материалов или материалов, пригодных для вторичной переработки. Например, использование деревянных палочек, картонных или пластиковых коробок.</w:t>
      </w:r>
    </w:p>
    <w:p w14:paraId="66FED0F4" w14:textId="77777777" w:rsidR="007042E0" w:rsidRPr="005B4FD0" w:rsidRDefault="007042E0"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Этот метод учит экологическому пониманию и важности вторичной переработки и повышает ответственность детей.</w:t>
      </w:r>
    </w:p>
    <w:p w14:paraId="046F38CF" w14:textId="6D69904D" w:rsidR="007042E0" w:rsidRPr="005B4FD0" w:rsidRDefault="007042E0" w:rsidP="008317C4">
      <w:pPr>
        <w:spacing w:after="0" w:line="276" w:lineRule="auto"/>
        <w:ind w:firstLine="708"/>
        <w:jc w:val="both"/>
        <w:rPr>
          <w:rFonts w:ascii="Times New Roman" w:hAnsi="Times New Roman" w:cs="Times New Roman"/>
          <w:sz w:val="28"/>
          <w:szCs w:val="28"/>
        </w:rPr>
      </w:pPr>
      <w:r w:rsidRPr="008317C4">
        <w:rPr>
          <w:rFonts w:ascii="Times New Roman" w:hAnsi="Times New Roman" w:cs="Times New Roman"/>
          <w:b/>
          <w:bCs/>
          <w:sz w:val="28"/>
          <w:szCs w:val="28"/>
        </w:rPr>
        <w:t>Конструкторы движения</w:t>
      </w:r>
      <w:r w:rsidR="008317C4">
        <w:rPr>
          <w:rFonts w:ascii="Times New Roman" w:hAnsi="Times New Roman" w:cs="Times New Roman"/>
          <w:sz w:val="28"/>
          <w:szCs w:val="28"/>
        </w:rPr>
        <w:t xml:space="preserve">. </w:t>
      </w:r>
      <w:r w:rsidRPr="005B4FD0">
        <w:rPr>
          <w:rFonts w:ascii="Times New Roman" w:hAnsi="Times New Roman" w:cs="Times New Roman"/>
          <w:sz w:val="28"/>
          <w:szCs w:val="28"/>
        </w:rPr>
        <w:t>Для младших школьников подбираются конструкторы, обеспечивающие простое механическое движение. Например, маленькие колеса, механизмы, вращающиеся вручную, или простые моторизованные детали.</w:t>
      </w:r>
    </w:p>
    <w:p w14:paraId="39E317CB" w14:textId="77777777" w:rsidR="007042E0" w:rsidRPr="005B4FD0" w:rsidRDefault="007042E0" w:rsidP="005661CB">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Такие конструкторы дают детям возможность изучить технические основы и понять, как формируется движение. (Слайд 9).</w:t>
      </w:r>
    </w:p>
    <w:p w14:paraId="21D73CE2" w14:textId="77777777" w:rsidR="009443BA" w:rsidRDefault="007042E0" w:rsidP="005661CB">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Метод младшего автора:</w:t>
      </w:r>
      <w:r w:rsidRPr="005B4FD0">
        <w:rPr>
          <w:rFonts w:ascii="Times New Roman" w:hAnsi="Times New Roman" w:cs="Times New Roman"/>
          <w:sz w:val="28"/>
          <w:szCs w:val="28"/>
        </w:rPr>
        <w:t xml:space="preserve"> </w:t>
      </w:r>
    </w:p>
    <w:p w14:paraId="5814A23B" w14:textId="7538DF30" w:rsidR="007042E0" w:rsidRPr="005B4FD0" w:rsidRDefault="007042E0" w:rsidP="005661CB">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1. Давать творческие задания. Ученикам начальной школы даются простые творческие задания, соответствующие их возрасту. Например, могут быть заданы такие темы, как” дом моей мечты“,” животные в природе " или "Мой сад". Каждый читатель выполняет рисунок или ручную работу, основанную на выбранной теме, и в процессе чувствует себя “автором”.</w:t>
      </w:r>
    </w:p>
    <w:p w14:paraId="708C7A3D" w14:textId="0CBE4300" w:rsidR="007042E0" w:rsidRPr="005B4FD0" w:rsidRDefault="007042E0" w:rsidP="009443BA">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2.  Выбор материала и инструментов</w:t>
      </w:r>
      <w:r w:rsidR="009443BA">
        <w:rPr>
          <w:rFonts w:ascii="Times New Roman" w:hAnsi="Times New Roman" w:cs="Times New Roman"/>
          <w:sz w:val="28"/>
          <w:szCs w:val="28"/>
        </w:rPr>
        <w:t xml:space="preserve">. </w:t>
      </w:r>
      <w:r w:rsidRPr="005B4FD0">
        <w:rPr>
          <w:rFonts w:ascii="Times New Roman" w:hAnsi="Times New Roman" w:cs="Times New Roman"/>
          <w:sz w:val="28"/>
          <w:szCs w:val="28"/>
        </w:rPr>
        <w:t xml:space="preserve">Учитель предоставляет ученикам необходимые материалы и оборудование. Это может быть картон, </w:t>
      </w:r>
      <w:r w:rsidRPr="005B4FD0">
        <w:rPr>
          <w:rFonts w:ascii="Times New Roman" w:hAnsi="Times New Roman" w:cs="Times New Roman"/>
          <w:sz w:val="28"/>
          <w:szCs w:val="28"/>
        </w:rPr>
        <w:lastRenderedPageBreak/>
        <w:t>бумага, цветные карандаши, клей, ножницы и другие творческие принадлежности. Учащиеся готовят свои проекты в выбранном ими стиле и форме, что придает им уникальность.</w:t>
      </w:r>
    </w:p>
    <w:p w14:paraId="555A4547" w14:textId="320967DE" w:rsidR="007042E0" w:rsidRPr="005B4FD0" w:rsidRDefault="007042E0" w:rsidP="00A92511">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3. Пошаговая работа</w:t>
      </w:r>
      <w:r w:rsidR="00A92511">
        <w:rPr>
          <w:rFonts w:ascii="Times New Roman" w:hAnsi="Times New Roman" w:cs="Times New Roman"/>
          <w:sz w:val="28"/>
          <w:szCs w:val="28"/>
        </w:rPr>
        <w:t xml:space="preserve">. </w:t>
      </w:r>
      <w:r w:rsidRPr="005B4FD0">
        <w:rPr>
          <w:rFonts w:ascii="Times New Roman" w:hAnsi="Times New Roman" w:cs="Times New Roman"/>
          <w:sz w:val="28"/>
          <w:szCs w:val="28"/>
        </w:rPr>
        <w:t>В процессе урока учитель объясняет задания поэтапно. Например, сначала рисуется основная форма проекта, а затем к ней добавляются различные детали и украшения. На каждом этапе ученики работают над своей работой самостоятельно, в то время как учитель дает направление только там, где это необходимо.</w:t>
      </w:r>
    </w:p>
    <w:p w14:paraId="12071A4C" w14:textId="43414B63" w:rsidR="007042E0" w:rsidRPr="005B4FD0" w:rsidRDefault="007042E0" w:rsidP="00A92511">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4. Организация выставки</w:t>
      </w:r>
      <w:r w:rsidR="00A92511">
        <w:rPr>
          <w:rFonts w:ascii="Times New Roman" w:hAnsi="Times New Roman" w:cs="Times New Roman"/>
          <w:sz w:val="28"/>
          <w:szCs w:val="28"/>
        </w:rPr>
        <w:t xml:space="preserve">. </w:t>
      </w:r>
      <w:r w:rsidRPr="005B4FD0">
        <w:rPr>
          <w:rFonts w:ascii="Times New Roman" w:hAnsi="Times New Roman" w:cs="Times New Roman"/>
          <w:sz w:val="28"/>
          <w:szCs w:val="28"/>
        </w:rPr>
        <w:t>Когда проекты готовы, ученики демонстрируют свои работы перед одноклассниками. Для этого в классе можно организовать небольшую выставку. Читатели рассказывают о своих работах, что помогает им развивать навыки выражения своего мнения, уверенности в себе и публичных выступлений.</w:t>
      </w:r>
    </w:p>
    <w:p w14:paraId="50A42951" w14:textId="1950E1BC" w:rsidR="007042E0" w:rsidRPr="005B4FD0" w:rsidRDefault="007042E0" w:rsidP="00A92511">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5. Оценка и вознаграждение за работу</w:t>
      </w:r>
      <w:r w:rsidR="00A92511">
        <w:rPr>
          <w:rFonts w:ascii="Times New Roman" w:hAnsi="Times New Roman" w:cs="Times New Roman"/>
          <w:sz w:val="28"/>
          <w:szCs w:val="28"/>
        </w:rPr>
        <w:t xml:space="preserve">. </w:t>
      </w:r>
      <w:r w:rsidRPr="005B4FD0">
        <w:rPr>
          <w:rFonts w:ascii="Times New Roman" w:hAnsi="Times New Roman" w:cs="Times New Roman"/>
          <w:sz w:val="28"/>
          <w:szCs w:val="28"/>
        </w:rPr>
        <w:t xml:space="preserve">Каждый </w:t>
      </w:r>
      <w:r w:rsidR="00A92511">
        <w:rPr>
          <w:rFonts w:ascii="Times New Roman" w:hAnsi="Times New Roman" w:cs="Times New Roman"/>
          <w:sz w:val="28"/>
          <w:szCs w:val="28"/>
        </w:rPr>
        <w:t>учащийся</w:t>
      </w:r>
      <w:r w:rsidRPr="005B4FD0">
        <w:rPr>
          <w:rFonts w:ascii="Times New Roman" w:hAnsi="Times New Roman" w:cs="Times New Roman"/>
          <w:sz w:val="28"/>
          <w:szCs w:val="28"/>
        </w:rPr>
        <w:t xml:space="preserve"> получает поощрительные оценки за свою работу. Например, самый креативный проект, самый точный и качественно подготовленный проект.</w:t>
      </w:r>
    </w:p>
    <w:p w14:paraId="44D1D8AD" w14:textId="77777777" w:rsidR="007042E0" w:rsidRPr="005B4FD0" w:rsidRDefault="007042E0" w:rsidP="00A92511">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В процессе оценки учитывается не только качество, но и творческий подход и усилия, вложенные в работу. И это мотивирует студентов.</w:t>
      </w:r>
    </w:p>
    <w:p w14:paraId="54327642" w14:textId="338254EA" w:rsidR="007042E0" w:rsidRPr="005B4FD0" w:rsidRDefault="007042E0" w:rsidP="00A92511">
      <w:pPr>
        <w:spacing w:after="0" w:line="276" w:lineRule="auto"/>
        <w:ind w:firstLine="708"/>
        <w:jc w:val="both"/>
        <w:rPr>
          <w:rFonts w:ascii="Times New Roman" w:hAnsi="Times New Roman" w:cs="Times New Roman"/>
          <w:sz w:val="28"/>
          <w:szCs w:val="28"/>
        </w:rPr>
      </w:pPr>
      <w:r w:rsidRPr="00A92511">
        <w:rPr>
          <w:rFonts w:ascii="Times New Roman" w:hAnsi="Times New Roman" w:cs="Times New Roman"/>
          <w:b/>
          <w:bCs/>
          <w:sz w:val="28"/>
          <w:szCs w:val="28"/>
        </w:rPr>
        <w:t>Поддержка творческого развития учащихся</w:t>
      </w:r>
      <w:r w:rsidR="00A92511">
        <w:rPr>
          <w:rFonts w:ascii="Times New Roman" w:hAnsi="Times New Roman" w:cs="Times New Roman"/>
          <w:sz w:val="28"/>
          <w:szCs w:val="28"/>
        </w:rPr>
        <w:t xml:space="preserve">. </w:t>
      </w:r>
      <w:r w:rsidRPr="005B4FD0">
        <w:rPr>
          <w:rFonts w:ascii="Times New Roman" w:hAnsi="Times New Roman" w:cs="Times New Roman"/>
          <w:sz w:val="28"/>
          <w:szCs w:val="28"/>
        </w:rPr>
        <w:t>С помощью метода” младшего автора " читатели получают возможность воплотить в жизнь свои идеи и воображение. Это развивает творческое мышление учащихся и учит ценить их работы как авторов.</w:t>
      </w:r>
    </w:p>
    <w:p w14:paraId="2EEFACFA" w14:textId="77777777" w:rsidR="007042E0" w:rsidRPr="005B4FD0" w:rsidRDefault="007042E0" w:rsidP="00A92511">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Учитель побуждает учащихся творчески мыслить и самостоятельно работать над своими проектами.</w:t>
      </w:r>
    </w:p>
    <w:p w14:paraId="10EAE9F0" w14:textId="604D070D" w:rsidR="007042E0" w:rsidRPr="005B4FD0" w:rsidRDefault="007042E0" w:rsidP="00A92511">
      <w:pPr>
        <w:spacing w:after="0" w:line="276" w:lineRule="auto"/>
        <w:ind w:firstLine="708"/>
        <w:jc w:val="both"/>
        <w:rPr>
          <w:rFonts w:ascii="Times New Roman" w:hAnsi="Times New Roman" w:cs="Times New Roman"/>
          <w:sz w:val="28"/>
          <w:szCs w:val="28"/>
        </w:rPr>
      </w:pPr>
      <w:r w:rsidRPr="00A92511">
        <w:rPr>
          <w:rFonts w:ascii="Times New Roman" w:hAnsi="Times New Roman" w:cs="Times New Roman"/>
          <w:b/>
          <w:bCs/>
          <w:sz w:val="28"/>
          <w:szCs w:val="28"/>
        </w:rPr>
        <w:t>Создание интересных условий</w:t>
      </w:r>
      <w:r w:rsidR="00A92511">
        <w:rPr>
          <w:rFonts w:ascii="Times New Roman" w:hAnsi="Times New Roman" w:cs="Times New Roman"/>
          <w:sz w:val="28"/>
          <w:szCs w:val="28"/>
        </w:rPr>
        <w:t xml:space="preserve">. </w:t>
      </w:r>
      <w:r w:rsidRPr="005B4FD0">
        <w:rPr>
          <w:rFonts w:ascii="Times New Roman" w:hAnsi="Times New Roman" w:cs="Times New Roman"/>
          <w:sz w:val="28"/>
          <w:szCs w:val="28"/>
        </w:rPr>
        <w:t>Учитель дает ученикам возможность украсить созданные ими проекты, использовать разные цвета и формы, придавая проекту особый вид. Это весело и мотивирует детей, помогая им увлечься творчеством.</w:t>
      </w:r>
    </w:p>
    <w:p w14:paraId="422442D4" w14:textId="50FFB8A8" w:rsidR="007042E0" w:rsidRPr="005B4FD0" w:rsidRDefault="007042E0" w:rsidP="00A92511">
      <w:pPr>
        <w:spacing w:after="0" w:line="276" w:lineRule="auto"/>
        <w:ind w:firstLine="708"/>
        <w:jc w:val="both"/>
        <w:rPr>
          <w:rFonts w:ascii="Times New Roman" w:hAnsi="Times New Roman" w:cs="Times New Roman"/>
          <w:sz w:val="28"/>
          <w:szCs w:val="28"/>
        </w:rPr>
      </w:pPr>
      <w:r w:rsidRPr="00A92511">
        <w:rPr>
          <w:rFonts w:ascii="Times New Roman" w:hAnsi="Times New Roman" w:cs="Times New Roman"/>
          <w:b/>
          <w:bCs/>
          <w:sz w:val="28"/>
          <w:szCs w:val="28"/>
        </w:rPr>
        <w:t>Техническая поддержка и поддержка</w:t>
      </w:r>
      <w:r w:rsidR="00A92511">
        <w:rPr>
          <w:rFonts w:ascii="Times New Roman" w:hAnsi="Times New Roman" w:cs="Times New Roman"/>
          <w:sz w:val="28"/>
          <w:szCs w:val="28"/>
        </w:rPr>
        <w:t xml:space="preserve">. </w:t>
      </w:r>
      <w:r w:rsidRPr="005B4FD0">
        <w:rPr>
          <w:rFonts w:ascii="Times New Roman" w:hAnsi="Times New Roman" w:cs="Times New Roman"/>
          <w:sz w:val="28"/>
          <w:szCs w:val="28"/>
        </w:rPr>
        <w:t>При необходимости учитель оказывает техническую помощь и поддержку в выполнении более сложных шагов. Но учащимся разрешается работать как можно больше самостоятельно. Например, сделать из бумаги фигурку или нарисовать рамку в труднодоступных местах поможет воспитатель.</w:t>
      </w:r>
    </w:p>
    <w:p w14:paraId="7D4720DE" w14:textId="6009D4C6" w:rsidR="007042E0" w:rsidRPr="005B4FD0" w:rsidRDefault="007042E0" w:rsidP="00A92511">
      <w:pPr>
        <w:spacing w:after="0" w:line="276" w:lineRule="auto"/>
        <w:ind w:firstLine="708"/>
        <w:jc w:val="both"/>
        <w:rPr>
          <w:rFonts w:ascii="Times New Roman" w:hAnsi="Times New Roman" w:cs="Times New Roman"/>
          <w:sz w:val="28"/>
          <w:szCs w:val="28"/>
        </w:rPr>
      </w:pPr>
      <w:r w:rsidRPr="00A92511">
        <w:rPr>
          <w:rFonts w:ascii="Times New Roman" w:hAnsi="Times New Roman" w:cs="Times New Roman"/>
          <w:b/>
          <w:bCs/>
          <w:sz w:val="28"/>
          <w:szCs w:val="28"/>
        </w:rPr>
        <w:t>Развитие навыков самовыражения и оценки</w:t>
      </w:r>
      <w:r w:rsidR="00A92511">
        <w:rPr>
          <w:rFonts w:ascii="Times New Roman" w:hAnsi="Times New Roman" w:cs="Times New Roman"/>
          <w:sz w:val="28"/>
          <w:szCs w:val="28"/>
        </w:rPr>
        <w:t xml:space="preserve">. </w:t>
      </w:r>
      <w:r w:rsidRPr="005B4FD0">
        <w:rPr>
          <w:rFonts w:ascii="Times New Roman" w:hAnsi="Times New Roman" w:cs="Times New Roman"/>
          <w:sz w:val="28"/>
          <w:szCs w:val="28"/>
        </w:rPr>
        <w:t xml:space="preserve">Благодаря этому методу учащиеся получают возможность демонстрировать свои работы другим, ценить свой тяжелый труд и обмениваться идеями с другими </w:t>
      </w:r>
      <w:r w:rsidRPr="005B4FD0">
        <w:rPr>
          <w:rFonts w:ascii="Times New Roman" w:hAnsi="Times New Roman" w:cs="Times New Roman"/>
          <w:sz w:val="28"/>
          <w:szCs w:val="28"/>
        </w:rPr>
        <w:lastRenderedPageBreak/>
        <w:t>учащимися. Своим трудом они также получают возможность привлечь внимание окружающих, повысить уверенность в себе. (Слайд 10).</w:t>
      </w:r>
    </w:p>
    <w:p w14:paraId="3B029396" w14:textId="77777777" w:rsidR="00D84674" w:rsidRPr="005B4FD0" w:rsidRDefault="00D84674" w:rsidP="00AA6232">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 xml:space="preserve">Метод мини-мастерской: </w:t>
      </w:r>
      <w:r w:rsidRPr="005B4FD0">
        <w:rPr>
          <w:rFonts w:ascii="Times New Roman" w:hAnsi="Times New Roman" w:cs="Times New Roman"/>
          <w:sz w:val="28"/>
          <w:szCs w:val="28"/>
        </w:rPr>
        <w:t>безопасные инструменты и материалы (картон, бумага, клей, карандаш, небольшие кусочки дерева, цветная бумага и т. д.), которые могут использовать учащиеся, готовятся и приносятся в класс. Учитель шаг за шагом показывает процесс создания заранее подготовленного образца или небольшого проекта перед учениками. Например, он показывает, как можно делать фигуры из бумаги или комбинировать разные части.</w:t>
      </w:r>
    </w:p>
    <w:p w14:paraId="6CE4AC6B" w14:textId="77777777" w:rsidR="00D84674" w:rsidRPr="005B4FD0" w:rsidRDefault="00D84674" w:rsidP="00216E67">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Учащимся даются небольшие задания для самостоятельной подготовки. Каждый ученик работает самостоятельно или разбивается на подгруппы. Например, каждый ребенок создает из бумаги или картона фигуру или конструкцию, которая ему подходит. Каждый ученик демонстрирует свою работу одноклассникам и объясняет, почему он создал эту форму. Это развивает у детей чувство гордости за свою работу.</w:t>
      </w:r>
    </w:p>
    <w:p w14:paraId="1BB7774A" w14:textId="77777777" w:rsidR="00D84674" w:rsidRPr="005B4FD0" w:rsidRDefault="00D84674"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Обсуждение опыта: учащиеся просматривают проекты друг друга и обмениваются идеями. Учитель мотивирует их и помогает закрепить полученные знания. (Слайд 11).</w:t>
      </w:r>
    </w:p>
    <w:p w14:paraId="68681371" w14:textId="77777777" w:rsidR="00D84674" w:rsidRPr="005B4FD0" w:rsidRDefault="00D84674" w:rsidP="00216E67">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Метод утилизации:</w:t>
      </w:r>
      <w:r w:rsidRPr="005B4FD0">
        <w:rPr>
          <w:rFonts w:ascii="Times New Roman" w:hAnsi="Times New Roman" w:cs="Times New Roman"/>
          <w:sz w:val="28"/>
          <w:szCs w:val="28"/>
        </w:rPr>
        <w:t xml:space="preserve"> учащиеся учатся создавать новые и полезные предметы из старых, использованных или считающихся отходами в повседневной жизни. Это не только пробуждает в них понимание сохранения окружающей среды, но и укрепляет творческий подход. Учитель дает детям выбор безопасных для переработки материалов, таких как бумага, пластиковые бутылки, картонные коробки, бумажные пакеты и другие виды отходов. (Слайд 12).</w:t>
      </w:r>
    </w:p>
    <w:p w14:paraId="7BBED3C7" w14:textId="77777777" w:rsidR="00D84674" w:rsidRPr="005B4FD0" w:rsidRDefault="00D84674" w:rsidP="00216E67">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Метод маленького изобретателя:</w:t>
      </w:r>
      <w:r w:rsidRPr="005B4FD0">
        <w:rPr>
          <w:rFonts w:ascii="Times New Roman" w:hAnsi="Times New Roman" w:cs="Times New Roman"/>
          <w:sz w:val="28"/>
          <w:szCs w:val="28"/>
        </w:rPr>
        <w:t xml:space="preserve"> учитель объясняет проблему простым языком и побуждает детей к размышлениям, задавая интересные вопросы о ее решении. Например: "как наша маленькая лодочка плавает по воде?", "Как построить прочный домик из обычных материалов?”.</w:t>
      </w:r>
    </w:p>
    <w:p w14:paraId="62CF718D" w14:textId="61744521" w:rsidR="00D84674" w:rsidRPr="005B4FD0" w:rsidRDefault="00D84674"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 xml:space="preserve">  </w:t>
      </w:r>
      <w:r w:rsidR="00216E67">
        <w:rPr>
          <w:rFonts w:ascii="Times New Roman" w:hAnsi="Times New Roman" w:cs="Times New Roman"/>
          <w:sz w:val="28"/>
          <w:szCs w:val="28"/>
        </w:rPr>
        <w:tab/>
      </w:r>
      <w:r w:rsidRPr="005B4FD0">
        <w:rPr>
          <w:rFonts w:ascii="Times New Roman" w:hAnsi="Times New Roman" w:cs="Times New Roman"/>
          <w:sz w:val="28"/>
          <w:szCs w:val="28"/>
        </w:rPr>
        <w:t xml:space="preserve">Воспитатель учит подбирать необходимые материалы и оборудование для проекта. Также на этапе планирования учащиеся рассматривают каждый шаг проекта: например, первый шаг </w:t>
      </w:r>
      <w:r w:rsidR="00216E67">
        <w:rPr>
          <w:rFonts w:ascii="Times New Roman" w:hAnsi="Times New Roman" w:cs="Times New Roman"/>
          <w:sz w:val="28"/>
          <w:szCs w:val="28"/>
        </w:rPr>
        <w:t>-</w:t>
      </w:r>
      <w:r w:rsidRPr="005B4FD0">
        <w:rPr>
          <w:rFonts w:ascii="Times New Roman" w:hAnsi="Times New Roman" w:cs="Times New Roman"/>
          <w:sz w:val="28"/>
          <w:szCs w:val="28"/>
        </w:rPr>
        <w:t xml:space="preserve"> сбор материалов, второй шаг </w:t>
      </w:r>
      <w:r w:rsidR="00216E67">
        <w:rPr>
          <w:rFonts w:ascii="Times New Roman" w:hAnsi="Times New Roman" w:cs="Times New Roman"/>
          <w:sz w:val="28"/>
          <w:szCs w:val="28"/>
        </w:rPr>
        <w:t>-</w:t>
      </w:r>
      <w:r w:rsidRPr="005B4FD0">
        <w:rPr>
          <w:rFonts w:ascii="Times New Roman" w:hAnsi="Times New Roman" w:cs="Times New Roman"/>
          <w:sz w:val="28"/>
          <w:szCs w:val="28"/>
        </w:rPr>
        <w:t xml:space="preserve"> нарезка материалов и третий шаг </w:t>
      </w:r>
      <w:r w:rsidR="00216E67">
        <w:rPr>
          <w:rFonts w:ascii="Times New Roman" w:hAnsi="Times New Roman" w:cs="Times New Roman"/>
          <w:sz w:val="28"/>
          <w:szCs w:val="28"/>
        </w:rPr>
        <w:t>-</w:t>
      </w:r>
      <w:r w:rsidRPr="005B4FD0">
        <w:rPr>
          <w:rFonts w:ascii="Times New Roman" w:hAnsi="Times New Roman" w:cs="Times New Roman"/>
          <w:sz w:val="28"/>
          <w:szCs w:val="28"/>
        </w:rPr>
        <w:t xml:space="preserve"> их объединение.  Читатели проверяют свои изобретения. Например, проверить, плавает ли парусник в воде, или проверить прочность улья. На этом этапе учащиеся обсуждают свои проекты и думают о том, какие улучшения они могут внести в случае необходимости. (Слайд 13).</w:t>
      </w:r>
    </w:p>
    <w:p w14:paraId="4B441C97" w14:textId="44FD4C14" w:rsidR="00D84674" w:rsidRPr="005B4FD0" w:rsidRDefault="00D84674" w:rsidP="00216E67">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lastRenderedPageBreak/>
        <w:t xml:space="preserve">Метод палочек и </w:t>
      </w:r>
      <w:r w:rsidR="000F319E" w:rsidRPr="005B4FD0">
        <w:rPr>
          <w:rFonts w:ascii="Times New Roman" w:hAnsi="Times New Roman" w:cs="Times New Roman"/>
          <w:b/>
          <w:bCs/>
          <w:sz w:val="28"/>
          <w:szCs w:val="28"/>
        </w:rPr>
        <w:t>хомутов</w:t>
      </w:r>
      <w:r w:rsidRPr="005B4FD0">
        <w:rPr>
          <w:rFonts w:ascii="Times New Roman" w:hAnsi="Times New Roman" w:cs="Times New Roman"/>
          <w:b/>
          <w:bCs/>
          <w:sz w:val="28"/>
          <w:szCs w:val="28"/>
        </w:rPr>
        <w:t>:</w:t>
      </w:r>
      <w:r w:rsidRPr="005B4FD0">
        <w:rPr>
          <w:rFonts w:ascii="Times New Roman" w:hAnsi="Times New Roman" w:cs="Times New Roman"/>
          <w:sz w:val="28"/>
          <w:szCs w:val="28"/>
        </w:rPr>
        <w:t xml:space="preserve"> Учитель готовит необходимые материалы, такие как деревянные палочки, палочки для еды, пластиковые и металлические составные части, клей, цветные резинки. Изготовление форм: воспитатель поручает детям создать первые простые формы. Например, он ориентирован на создание геометрических фигур, таких как квадрат, треугольник, пятиугольник. Дает представление о том, сколько палочек для еды или палочек для еды вам понадобится, чтобы сделать каждую форму. После успешного создания простых форм детям дается задание изготовить более сложные конструкции. Например, простые модели, такие как домик, мостик, форма дерева</w:t>
      </w:r>
      <w:r w:rsidR="005A125E" w:rsidRPr="005B4FD0">
        <w:rPr>
          <w:rFonts w:ascii="Times New Roman" w:hAnsi="Times New Roman" w:cs="Times New Roman"/>
          <w:sz w:val="28"/>
          <w:szCs w:val="28"/>
        </w:rPr>
        <w:t xml:space="preserve"> </w:t>
      </w:r>
      <w:r w:rsidRPr="005B4FD0">
        <w:rPr>
          <w:rFonts w:ascii="Times New Roman" w:hAnsi="Times New Roman" w:cs="Times New Roman"/>
          <w:sz w:val="28"/>
          <w:szCs w:val="28"/>
        </w:rPr>
        <w:t>(слайд 14).</w:t>
      </w:r>
    </w:p>
    <w:p w14:paraId="0F09BC0D" w14:textId="03CDAA1C" w:rsidR="00D84674" w:rsidRPr="005B4FD0" w:rsidRDefault="00D84674"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Метод искры форм и цветов:</w:t>
      </w:r>
      <w:r w:rsidRPr="005B4FD0">
        <w:rPr>
          <w:rFonts w:ascii="Times New Roman" w:hAnsi="Times New Roman" w:cs="Times New Roman"/>
          <w:sz w:val="28"/>
          <w:szCs w:val="28"/>
        </w:rPr>
        <w:t xml:space="preserve"> воспитатель дает детям краткое представление о цветах и формах. Например, говорят о основных цветах (красный, желтый, синий) и дополнительных, образующихся при их смешивании.</w:t>
      </w:r>
    </w:p>
    <w:p w14:paraId="1065835C" w14:textId="0380077B" w:rsidR="00D84674" w:rsidRPr="005B4FD0" w:rsidRDefault="00D84674"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Объясняет различные формы (круг, треугольник, квадрат) и то, как они встречаются в природе или в различных предметах. Для школьников готовят цветную бумагу, ножницы, клей, краски и другие творческие материалы. Каждому ребенку предлагается создать свою композицию, используя бумагу разных цветов и форм. Эти материалы бывают разных цветов и форм, чтобы детям было интересно. Воспитатель объясняет детям, как сочетать подходящие друг другу цвета, правильно расставлять фигуры. Например, из треугольной формы можно создать дом или гору, а из круглой-солнце или цветок. Каждый ребенок создает свою творческую композицию, используя выбранные формы и цвета. Этот процесс расширяет детскую фантазию и повышает навыки самостоятельной работы при составлении собственной композиции. Они объединяют различные формы, чтобы создать красочный пейзаж или сюжет. Например, они могут изображать солнце, деревья, цветы или дома. (Слайд 15).</w:t>
      </w:r>
    </w:p>
    <w:p w14:paraId="46F5E8F6" w14:textId="19DEED04"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Создание адаптированной образовательной среды-аккомодации</w:t>
      </w:r>
      <w:r w:rsidRPr="005B4FD0">
        <w:rPr>
          <w:rFonts w:ascii="Times New Roman" w:hAnsi="Times New Roman" w:cs="Times New Roman"/>
          <w:sz w:val="28"/>
          <w:szCs w:val="28"/>
        </w:rPr>
        <w:t>.</w:t>
      </w:r>
      <w:r w:rsidR="005A125E" w:rsidRPr="005B4FD0">
        <w:rPr>
          <w:rFonts w:ascii="Times New Roman" w:hAnsi="Times New Roman" w:cs="Times New Roman"/>
          <w:sz w:val="28"/>
          <w:szCs w:val="28"/>
        </w:rPr>
        <w:t xml:space="preserve"> </w:t>
      </w:r>
      <w:r w:rsidRPr="005B4FD0">
        <w:rPr>
          <w:rFonts w:ascii="Times New Roman" w:hAnsi="Times New Roman" w:cs="Times New Roman"/>
          <w:sz w:val="28"/>
          <w:szCs w:val="28"/>
        </w:rPr>
        <w:t>Теперь наша миссия состоит в том, чтобы адаптировать наши методы к содержанию вспомогательного образования для детей с ограниченными возможностями.</w:t>
      </w:r>
    </w:p>
    <w:p w14:paraId="62F71323" w14:textId="77777777"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xml:space="preserve">Как вы думаете, это было бы целесообразно?  </w:t>
      </w:r>
    </w:p>
    <w:p w14:paraId="3BA60387" w14:textId="4B96344E" w:rsidR="008973C7" w:rsidRPr="005B4FD0" w:rsidRDefault="008973C7" w:rsidP="005B4FD0">
      <w:pPr>
        <w:spacing w:after="0" w:line="276" w:lineRule="auto"/>
        <w:ind w:firstLine="708"/>
        <w:jc w:val="center"/>
        <w:rPr>
          <w:rFonts w:ascii="Times New Roman" w:hAnsi="Times New Roman" w:cs="Times New Roman"/>
          <w:b/>
          <w:bCs/>
          <w:sz w:val="28"/>
          <w:szCs w:val="28"/>
        </w:rPr>
      </w:pPr>
      <w:r w:rsidRPr="005B4FD0">
        <w:rPr>
          <w:rFonts w:ascii="Times New Roman" w:hAnsi="Times New Roman" w:cs="Times New Roman"/>
          <w:b/>
          <w:bCs/>
          <w:sz w:val="28"/>
          <w:szCs w:val="28"/>
        </w:rPr>
        <w:t>Создание адаптированной образовательной среды - модификация.</w:t>
      </w:r>
    </w:p>
    <w:p w14:paraId="6AE21567" w14:textId="77777777"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lastRenderedPageBreak/>
        <w:t>Мы адаптируем эти методы к модифицирующему образовательному содержанию. Уважаемые участники, пожалуйста, опираясь на свой опыт составьте на основе этого текста задания на модификацию.</w:t>
      </w:r>
    </w:p>
    <w:p w14:paraId="7E5BF591" w14:textId="77777777" w:rsidR="008973C7" w:rsidRPr="005B4FD0" w:rsidRDefault="008973C7"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Ведущий делает выводы, слушая презентации всех групп.</w:t>
      </w:r>
    </w:p>
    <w:p w14:paraId="28E8C41F" w14:textId="1101398D"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Аккомодация</w:t>
      </w:r>
      <w:r w:rsidR="00216E67">
        <w:rPr>
          <w:rFonts w:ascii="Times New Roman" w:hAnsi="Times New Roman" w:cs="Times New Roman"/>
          <w:b/>
          <w:bCs/>
          <w:sz w:val="28"/>
          <w:szCs w:val="28"/>
        </w:rPr>
        <w:t xml:space="preserve"> </w:t>
      </w:r>
      <w:r w:rsidR="00216E67" w:rsidRPr="005B4FD0">
        <w:rPr>
          <w:rFonts w:ascii="Times New Roman" w:hAnsi="Times New Roman" w:cs="Times New Roman"/>
          <w:sz w:val="28"/>
          <w:szCs w:val="28"/>
        </w:rPr>
        <w:t>—</w:t>
      </w:r>
      <w:r w:rsidR="00216E67">
        <w:rPr>
          <w:rFonts w:ascii="Times New Roman" w:hAnsi="Times New Roman" w:cs="Times New Roman"/>
          <w:sz w:val="28"/>
          <w:szCs w:val="28"/>
        </w:rPr>
        <w:t xml:space="preserve"> </w:t>
      </w:r>
      <w:r w:rsidRPr="005B4FD0">
        <w:rPr>
          <w:rFonts w:ascii="Times New Roman" w:hAnsi="Times New Roman" w:cs="Times New Roman"/>
          <w:sz w:val="28"/>
          <w:szCs w:val="28"/>
        </w:rPr>
        <w:t>это понятие в психологии и педагогике, которое относится к процессу изменения и адаптации в определенном контексте (например, образовательном процессе). Когда люди знакомятся с новой информацией или опытом, они представляют собой механизм адаптации их к ранее существовавшим знаниям или концепциям.</w:t>
      </w:r>
    </w:p>
    <w:p w14:paraId="04B8AA43" w14:textId="34A2C248"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Когнитивная аккомодация</w:t>
      </w:r>
      <w:r w:rsidR="00216E67">
        <w:rPr>
          <w:rFonts w:ascii="Times New Roman" w:hAnsi="Times New Roman" w:cs="Times New Roman"/>
          <w:b/>
          <w:bCs/>
          <w:sz w:val="28"/>
          <w:szCs w:val="28"/>
        </w:rPr>
        <w:t xml:space="preserve"> </w:t>
      </w:r>
      <w:r w:rsidR="00216E67" w:rsidRPr="005B4FD0">
        <w:rPr>
          <w:rFonts w:ascii="Times New Roman" w:hAnsi="Times New Roman" w:cs="Times New Roman"/>
          <w:sz w:val="28"/>
          <w:szCs w:val="28"/>
        </w:rPr>
        <w:t>—</w:t>
      </w:r>
      <w:r w:rsidR="00216E67">
        <w:rPr>
          <w:rFonts w:ascii="Times New Roman" w:hAnsi="Times New Roman" w:cs="Times New Roman"/>
          <w:sz w:val="28"/>
          <w:szCs w:val="28"/>
        </w:rPr>
        <w:t xml:space="preserve"> </w:t>
      </w:r>
      <w:r w:rsidRPr="005B4FD0">
        <w:rPr>
          <w:rFonts w:ascii="Times New Roman" w:hAnsi="Times New Roman" w:cs="Times New Roman"/>
          <w:sz w:val="28"/>
          <w:szCs w:val="28"/>
        </w:rPr>
        <w:t>это когда человек изменяет свою ментальную структуру, противодействуя новой информации.</w:t>
      </w:r>
    </w:p>
    <w:p w14:paraId="3B688D61" w14:textId="1AB902EA" w:rsidR="008973C7" w:rsidRPr="005B4FD0" w:rsidRDefault="008973C7" w:rsidP="005B4FD0">
      <w:pPr>
        <w:spacing w:after="0" w:line="276" w:lineRule="auto"/>
        <w:ind w:firstLine="708"/>
        <w:jc w:val="both"/>
        <w:rPr>
          <w:rFonts w:ascii="Times New Roman" w:hAnsi="Times New Roman" w:cs="Times New Roman"/>
          <w:i/>
          <w:iCs/>
          <w:sz w:val="28"/>
          <w:szCs w:val="28"/>
        </w:rPr>
      </w:pPr>
      <w:r w:rsidRPr="005B4FD0">
        <w:rPr>
          <w:rFonts w:ascii="Times New Roman" w:hAnsi="Times New Roman" w:cs="Times New Roman"/>
          <w:i/>
          <w:iCs/>
          <w:sz w:val="28"/>
          <w:szCs w:val="28"/>
        </w:rPr>
        <w:t>Основные цели аккомодации следующие:</w:t>
      </w:r>
    </w:p>
    <w:p w14:paraId="35048F31" w14:textId="77777777"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1. Подготовка учащихся к усвоению новых знаний.</w:t>
      </w:r>
    </w:p>
    <w:p w14:paraId="0AF6132F" w14:textId="77777777"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2. Поощряйте творческие подходы к решению проблем.</w:t>
      </w:r>
    </w:p>
    <w:p w14:paraId="1D4AB763" w14:textId="77777777"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3. Повышение эффективности управления переменными и сложными уроками в процессе обучения.</w:t>
      </w:r>
    </w:p>
    <w:p w14:paraId="566A051D" w14:textId="7994EB7C"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Модификация</w:t>
      </w:r>
      <w:r w:rsidR="007E6C23">
        <w:rPr>
          <w:rFonts w:ascii="Times New Roman" w:hAnsi="Times New Roman" w:cs="Times New Roman"/>
          <w:b/>
          <w:bCs/>
          <w:sz w:val="28"/>
          <w:szCs w:val="28"/>
        </w:rPr>
        <w:t xml:space="preserve"> </w:t>
      </w:r>
      <w:r w:rsidR="007E6C23" w:rsidRPr="005B4FD0">
        <w:rPr>
          <w:rFonts w:ascii="Times New Roman" w:hAnsi="Times New Roman" w:cs="Times New Roman"/>
          <w:sz w:val="28"/>
          <w:szCs w:val="28"/>
        </w:rPr>
        <w:t>—</w:t>
      </w:r>
      <w:r w:rsidR="007E6C23">
        <w:rPr>
          <w:rFonts w:ascii="Times New Roman" w:hAnsi="Times New Roman" w:cs="Times New Roman"/>
          <w:sz w:val="28"/>
          <w:szCs w:val="28"/>
        </w:rPr>
        <w:t xml:space="preserve"> </w:t>
      </w:r>
      <w:r w:rsidRPr="005B4FD0">
        <w:rPr>
          <w:rFonts w:ascii="Times New Roman" w:hAnsi="Times New Roman" w:cs="Times New Roman"/>
          <w:sz w:val="28"/>
          <w:szCs w:val="28"/>
        </w:rPr>
        <w:t>это понятие, которое относится к изменению или обновлению чего-либо, процесса, плана или системы. Обычно модификация выполняется для достижения определенных целей или условий. Этот процесс используется в различных областях, включая биотехнологию, Программирование, психологию и образование.</w:t>
      </w:r>
    </w:p>
    <w:p w14:paraId="3C53138F" w14:textId="5BF5F998"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Психологическая модификация</w:t>
      </w:r>
      <w:r w:rsidR="007E6C23">
        <w:rPr>
          <w:rFonts w:ascii="Times New Roman" w:hAnsi="Times New Roman" w:cs="Times New Roman"/>
          <w:b/>
          <w:bCs/>
          <w:sz w:val="28"/>
          <w:szCs w:val="28"/>
        </w:rPr>
        <w:t xml:space="preserve"> </w:t>
      </w:r>
      <w:r w:rsidR="007E6C23" w:rsidRPr="005B4FD0">
        <w:rPr>
          <w:rFonts w:ascii="Times New Roman" w:hAnsi="Times New Roman" w:cs="Times New Roman"/>
          <w:sz w:val="28"/>
          <w:szCs w:val="28"/>
        </w:rPr>
        <w:t>—</w:t>
      </w:r>
      <w:r w:rsidR="007E6C23">
        <w:rPr>
          <w:rFonts w:ascii="Times New Roman" w:hAnsi="Times New Roman" w:cs="Times New Roman"/>
          <w:sz w:val="28"/>
          <w:szCs w:val="28"/>
        </w:rPr>
        <w:t xml:space="preserve"> </w:t>
      </w:r>
      <w:r w:rsidRPr="005B4FD0">
        <w:rPr>
          <w:rFonts w:ascii="Times New Roman" w:hAnsi="Times New Roman" w:cs="Times New Roman"/>
          <w:sz w:val="28"/>
          <w:szCs w:val="28"/>
        </w:rPr>
        <w:t>это процесс изменения мышления, поведения или чувств человека. Это часто достигается с помощью терапевтических подходов.</w:t>
      </w:r>
    </w:p>
    <w:p w14:paraId="5A222F9C" w14:textId="7B44B682" w:rsidR="008973C7" w:rsidRPr="005B4FD0" w:rsidRDefault="008973C7" w:rsidP="005B4FD0">
      <w:pPr>
        <w:spacing w:after="0" w:line="276" w:lineRule="auto"/>
        <w:ind w:firstLine="708"/>
        <w:jc w:val="both"/>
        <w:rPr>
          <w:rFonts w:ascii="Times New Roman" w:hAnsi="Times New Roman" w:cs="Times New Roman"/>
          <w:b/>
          <w:bCs/>
          <w:sz w:val="28"/>
          <w:szCs w:val="28"/>
        </w:rPr>
      </w:pPr>
      <w:r w:rsidRPr="005B4FD0">
        <w:rPr>
          <w:rFonts w:ascii="Times New Roman" w:hAnsi="Times New Roman" w:cs="Times New Roman"/>
          <w:b/>
          <w:bCs/>
          <w:sz w:val="28"/>
          <w:szCs w:val="28"/>
        </w:rPr>
        <w:t>Основные цели процесса модификации:</w:t>
      </w:r>
    </w:p>
    <w:p w14:paraId="6C896BA1" w14:textId="77777777"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1. Адаптация и развитие к изменениям.</w:t>
      </w:r>
    </w:p>
    <w:p w14:paraId="6EF2F845" w14:textId="77777777"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2. Облегчение трудностей и поиск более эффективных решений.</w:t>
      </w:r>
    </w:p>
    <w:p w14:paraId="7A2B67C6" w14:textId="77777777"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3. Удовлетворение определенных потребностей или требований.</w:t>
      </w:r>
    </w:p>
    <w:p w14:paraId="6E3908BE" w14:textId="161A96BC"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xml:space="preserve">Процесс модификации в образовании учителя могут модифицировать уроки, чтобы они могли адаптироваться к детям с особыми образовательными потребностями и учитывать их конкретные потребности.  </w:t>
      </w:r>
    </w:p>
    <w:p w14:paraId="1D115DEE" w14:textId="77777777" w:rsidR="008973C7" w:rsidRPr="005B4FD0" w:rsidRDefault="008973C7" w:rsidP="005B4FD0">
      <w:pPr>
        <w:spacing w:after="0" w:line="276" w:lineRule="auto"/>
        <w:ind w:firstLine="708"/>
        <w:jc w:val="both"/>
        <w:rPr>
          <w:rFonts w:ascii="Times New Roman" w:hAnsi="Times New Roman" w:cs="Times New Roman"/>
          <w:b/>
          <w:bCs/>
          <w:sz w:val="28"/>
          <w:szCs w:val="28"/>
        </w:rPr>
      </w:pPr>
      <w:r w:rsidRPr="005B4FD0">
        <w:rPr>
          <w:rFonts w:ascii="Times New Roman" w:hAnsi="Times New Roman" w:cs="Times New Roman"/>
          <w:b/>
          <w:bCs/>
          <w:sz w:val="28"/>
          <w:szCs w:val="28"/>
        </w:rPr>
        <w:t>Методы оценки результатов и повышения эффективности</w:t>
      </w:r>
    </w:p>
    <w:p w14:paraId="3E4D4582" w14:textId="77777777"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Повышение квалификации учителей технических наук и внедрение новых методик имеют важное значение для эффективного развития знаний и навыков учащихся. Ниже приведены эффективные направления повышения квалификации учителей и внедрения новых методик в науку о технологиях.</w:t>
      </w:r>
    </w:p>
    <w:p w14:paraId="35706218" w14:textId="1515675E" w:rsidR="008973C7" w:rsidRPr="005B4FD0" w:rsidRDefault="008973C7" w:rsidP="005B4FD0">
      <w:pPr>
        <w:spacing w:after="0" w:line="276" w:lineRule="auto"/>
        <w:ind w:firstLine="708"/>
        <w:jc w:val="center"/>
        <w:rPr>
          <w:rFonts w:ascii="Times New Roman" w:hAnsi="Times New Roman" w:cs="Times New Roman"/>
          <w:b/>
          <w:bCs/>
          <w:sz w:val="28"/>
          <w:szCs w:val="28"/>
        </w:rPr>
      </w:pPr>
      <w:r w:rsidRPr="005B4FD0">
        <w:rPr>
          <w:rFonts w:ascii="Times New Roman" w:hAnsi="Times New Roman" w:cs="Times New Roman"/>
          <w:b/>
          <w:bCs/>
          <w:sz w:val="28"/>
          <w:szCs w:val="28"/>
        </w:rPr>
        <w:lastRenderedPageBreak/>
        <w:t>1. Проведение постоянных обучающих семинаров и тренингов</w:t>
      </w:r>
    </w:p>
    <w:p w14:paraId="337012B4" w14:textId="712B360C"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xml:space="preserve"> - Обучающие семинары и тренинги позволяют учителям приобретать современные педагогические и технологические знания. Благодаря этому учителя будут в курсе новостей о новых методах и подходах, используемых в науке о технологиях.</w:t>
      </w:r>
    </w:p>
    <w:p w14:paraId="6D8A5104" w14:textId="21C54D58"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xml:space="preserve"> - Стажировка: каждый год или в течение учебного семестра организуются специальные курсы, на которых преподаватели обучаются новым технологиям, программному обеспечению и методам обучения.</w:t>
      </w:r>
    </w:p>
    <w:p w14:paraId="6E52E72F" w14:textId="77777777" w:rsidR="008973C7" w:rsidRPr="005B4FD0" w:rsidRDefault="008973C7" w:rsidP="007E6C23">
      <w:pPr>
        <w:spacing w:after="0" w:line="276" w:lineRule="auto"/>
        <w:ind w:firstLine="708"/>
        <w:rPr>
          <w:rFonts w:ascii="Times New Roman" w:hAnsi="Times New Roman" w:cs="Times New Roman"/>
          <w:b/>
          <w:bCs/>
          <w:sz w:val="28"/>
          <w:szCs w:val="28"/>
        </w:rPr>
      </w:pPr>
      <w:r w:rsidRPr="005B4FD0">
        <w:rPr>
          <w:rFonts w:ascii="Times New Roman" w:hAnsi="Times New Roman" w:cs="Times New Roman"/>
          <w:b/>
          <w:bCs/>
          <w:sz w:val="28"/>
          <w:szCs w:val="28"/>
        </w:rPr>
        <w:t>2. Освоение методов интерактивного урока</w:t>
      </w:r>
    </w:p>
    <w:p w14:paraId="7D7BE317" w14:textId="24A474A2" w:rsidR="008973C7" w:rsidRPr="005B4FD0" w:rsidRDefault="008973C7"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 xml:space="preserve"> </w:t>
      </w:r>
      <w:r w:rsidR="00924F32" w:rsidRPr="005B4FD0">
        <w:rPr>
          <w:rFonts w:ascii="Times New Roman" w:hAnsi="Times New Roman" w:cs="Times New Roman"/>
          <w:sz w:val="28"/>
          <w:szCs w:val="28"/>
        </w:rPr>
        <w:tab/>
        <w:t>-</w:t>
      </w:r>
      <w:r w:rsidRPr="005B4FD0">
        <w:rPr>
          <w:rFonts w:ascii="Times New Roman" w:hAnsi="Times New Roman" w:cs="Times New Roman"/>
          <w:sz w:val="28"/>
          <w:szCs w:val="28"/>
        </w:rPr>
        <w:t xml:space="preserve"> Интерактивные методы-обеспечивают активное участие учащихся в уроке и развивают их навыки творческого мышления. Учителя имеют возможность повысить эффективность урока, применяя эти методы на своих уроках.</w:t>
      </w:r>
    </w:p>
    <w:p w14:paraId="29109ED4" w14:textId="14C3F4A6" w:rsidR="008973C7" w:rsidRPr="005B4FD0" w:rsidRDefault="008973C7"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xml:space="preserve">  - Практика: учителя учатся применять к ученикам такие методы, как работа над проектами, проведение исследований в небольших группах, решение проблем.</w:t>
      </w:r>
    </w:p>
    <w:p w14:paraId="47FFBE39" w14:textId="541B260B" w:rsidR="006911BA" w:rsidRPr="005B4FD0" w:rsidRDefault="006911BA" w:rsidP="007E6C23">
      <w:pPr>
        <w:spacing w:after="0" w:line="276" w:lineRule="auto"/>
        <w:ind w:firstLine="708"/>
        <w:rPr>
          <w:rFonts w:ascii="Times New Roman" w:hAnsi="Times New Roman" w:cs="Times New Roman"/>
          <w:b/>
          <w:bCs/>
          <w:sz w:val="28"/>
          <w:szCs w:val="28"/>
        </w:rPr>
      </w:pPr>
      <w:r w:rsidRPr="005B4FD0">
        <w:rPr>
          <w:rFonts w:ascii="Times New Roman" w:hAnsi="Times New Roman" w:cs="Times New Roman"/>
          <w:b/>
          <w:bCs/>
          <w:sz w:val="28"/>
          <w:szCs w:val="28"/>
        </w:rPr>
        <w:t>3. Развитие навыков использования информационно-коммуникационных технологий (ИКТ)</w:t>
      </w:r>
    </w:p>
    <w:p w14:paraId="393172F0" w14:textId="77777777" w:rsidR="006911BA" w:rsidRPr="005B4FD0" w:rsidRDefault="006911BA"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xml:space="preserve">  - Прохождение урока с помощью инструментов ИКТ позволяет учителям применять более удобные и эффективные методы обучения. Также педагоги могут обогащать учебный материал через интернет-ресурсы, мультимедийные средства.</w:t>
      </w:r>
    </w:p>
    <w:p w14:paraId="3913400C" w14:textId="77777777" w:rsidR="006911BA" w:rsidRPr="005B4FD0" w:rsidRDefault="006911BA"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xml:space="preserve">  - Практика: научить каждого учителя проводить занятия с использованием компьютерных технологий, таких как подготовка презентаций, создание видеоуроков и интерактивных платформ.</w:t>
      </w:r>
    </w:p>
    <w:p w14:paraId="328CE48D" w14:textId="77777777" w:rsidR="006911BA" w:rsidRPr="005B4FD0" w:rsidRDefault="006911BA" w:rsidP="007E6C23">
      <w:pPr>
        <w:spacing w:after="0" w:line="276" w:lineRule="auto"/>
        <w:ind w:firstLine="708"/>
        <w:rPr>
          <w:rFonts w:ascii="Times New Roman" w:hAnsi="Times New Roman" w:cs="Times New Roman"/>
          <w:b/>
          <w:bCs/>
          <w:sz w:val="28"/>
          <w:szCs w:val="28"/>
        </w:rPr>
      </w:pPr>
      <w:r w:rsidRPr="005B4FD0">
        <w:rPr>
          <w:rFonts w:ascii="Times New Roman" w:hAnsi="Times New Roman" w:cs="Times New Roman"/>
          <w:b/>
          <w:bCs/>
          <w:sz w:val="28"/>
          <w:szCs w:val="28"/>
        </w:rPr>
        <w:t>4. Обмен педагогическим опытом и обучение</w:t>
      </w:r>
    </w:p>
    <w:p w14:paraId="6228C70B" w14:textId="77777777" w:rsidR="006911BA" w:rsidRPr="005B4FD0" w:rsidRDefault="006911BA"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Обмен опытом помогает учителям улучшить свою работу, используя успешные методы и стратегии других.</w:t>
      </w:r>
    </w:p>
    <w:p w14:paraId="5168D852" w14:textId="77777777" w:rsidR="006911BA" w:rsidRPr="005B4FD0" w:rsidRDefault="006911BA"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Стажировка: проводятся межшкольные семинары или мастер-классы в формате “открытого урока”, где учителя имеют возможность обмениваться опытом и учиться между собой.</w:t>
      </w:r>
    </w:p>
    <w:p w14:paraId="3E3FAE23" w14:textId="77777777" w:rsidR="006911BA" w:rsidRPr="005B4FD0" w:rsidRDefault="006911BA" w:rsidP="005B4FD0">
      <w:pPr>
        <w:spacing w:after="0" w:line="276" w:lineRule="auto"/>
        <w:jc w:val="center"/>
        <w:rPr>
          <w:rFonts w:ascii="Times New Roman" w:hAnsi="Times New Roman" w:cs="Times New Roman"/>
          <w:b/>
          <w:bCs/>
          <w:sz w:val="28"/>
          <w:szCs w:val="28"/>
        </w:rPr>
      </w:pPr>
      <w:r w:rsidRPr="005B4FD0">
        <w:rPr>
          <w:rFonts w:ascii="Times New Roman" w:hAnsi="Times New Roman" w:cs="Times New Roman"/>
          <w:b/>
          <w:bCs/>
          <w:sz w:val="28"/>
          <w:szCs w:val="28"/>
        </w:rPr>
        <w:t>5. Создание и использование новых методических пособий</w:t>
      </w:r>
    </w:p>
    <w:p w14:paraId="2C084138" w14:textId="77777777" w:rsidR="006911BA" w:rsidRPr="005B4FD0" w:rsidRDefault="006911BA"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Учителя должны разрабатывать новые методические пособия или применять существующие методы по-новому, чтобы улучшить учебный процесс.</w:t>
      </w:r>
    </w:p>
    <w:p w14:paraId="4C60FD28" w14:textId="57F56B6D" w:rsidR="00924F32" w:rsidRPr="005B4FD0" w:rsidRDefault="006911BA" w:rsidP="007E6C23">
      <w:pPr>
        <w:spacing w:after="0" w:line="276" w:lineRule="auto"/>
        <w:ind w:firstLine="708"/>
        <w:jc w:val="both"/>
        <w:rPr>
          <w:rFonts w:ascii="Times New Roman" w:hAnsi="Times New Roman" w:cs="Times New Roman"/>
          <w:b/>
          <w:bCs/>
          <w:sz w:val="28"/>
          <w:szCs w:val="28"/>
        </w:rPr>
      </w:pPr>
      <w:r w:rsidRPr="005B4FD0">
        <w:rPr>
          <w:rFonts w:ascii="Times New Roman" w:hAnsi="Times New Roman" w:cs="Times New Roman"/>
          <w:sz w:val="28"/>
          <w:szCs w:val="28"/>
        </w:rPr>
        <w:t xml:space="preserve">  - Практика: учителя создают практические задания, проекты и методические пособия по технологии и внедряют их на уроке. Например, </w:t>
      </w:r>
      <w:r w:rsidRPr="005B4FD0">
        <w:rPr>
          <w:rFonts w:ascii="Times New Roman" w:hAnsi="Times New Roman" w:cs="Times New Roman"/>
          <w:sz w:val="28"/>
          <w:szCs w:val="28"/>
        </w:rPr>
        <w:lastRenderedPageBreak/>
        <w:t>использование наглядных материалов, видеороликов или электронных пособий по технологическим процессам.</w:t>
      </w:r>
    </w:p>
    <w:p w14:paraId="3F556FD4" w14:textId="22204E1A" w:rsidR="006911BA" w:rsidRPr="005B4FD0" w:rsidRDefault="006911BA" w:rsidP="005B4FD0">
      <w:pPr>
        <w:spacing w:after="0" w:line="276" w:lineRule="auto"/>
        <w:jc w:val="center"/>
        <w:rPr>
          <w:rFonts w:ascii="Times New Roman" w:hAnsi="Times New Roman" w:cs="Times New Roman"/>
          <w:b/>
          <w:bCs/>
          <w:sz w:val="28"/>
          <w:szCs w:val="28"/>
        </w:rPr>
      </w:pPr>
      <w:r w:rsidRPr="005B4FD0">
        <w:rPr>
          <w:rFonts w:ascii="Times New Roman" w:hAnsi="Times New Roman" w:cs="Times New Roman"/>
          <w:b/>
          <w:bCs/>
          <w:sz w:val="28"/>
          <w:szCs w:val="28"/>
        </w:rPr>
        <w:t>6. Курсы сертификации и повышения квалификации учителей</w:t>
      </w:r>
    </w:p>
    <w:p w14:paraId="4BAFF048" w14:textId="3FDCCCD6" w:rsidR="006911BA" w:rsidRPr="005B4FD0" w:rsidRDefault="006911BA"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 xml:space="preserve"> </w:t>
      </w:r>
      <w:r w:rsidR="00924F32" w:rsidRPr="005B4FD0">
        <w:rPr>
          <w:rFonts w:ascii="Times New Roman" w:hAnsi="Times New Roman" w:cs="Times New Roman"/>
          <w:sz w:val="28"/>
          <w:szCs w:val="28"/>
        </w:rPr>
        <w:tab/>
      </w:r>
      <w:r w:rsidRPr="005B4FD0">
        <w:rPr>
          <w:rFonts w:ascii="Times New Roman" w:hAnsi="Times New Roman" w:cs="Times New Roman"/>
          <w:sz w:val="28"/>
          <w:szCs w:val="28"/>
        </w:rPr>
        <w:t xml:space="preserve"> - Благодаря сертификационным курсам учителя могут осваивать новые методики и повышать свои навыки с их помощью. Благодаря курсам повышения квалификации учителя получают глубокие знания о новых науках и технологиях.</w:t>
      </w:r>
    </w:p>
    <w:p w14:paraId="37A1D2F2" w14:textId="14AAF766" w:rsidR="006911BA" w:rsidRPr="005B4FD0" w:rsidRDefault="006911BA" w:rsidP="005B4FD0">
      <w:pPr>
        <w:tabs>
          <w:tab w:val="left" w:pos="709"/>
        </w:tabs>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 xml:space="preserve"> </w:t>
      </w:r>
      <w:r w:rsidR="00924F32" w:rsidRPr="005B4FD0">
        <w:rPr>
          <w:rFonts w:ascii="Times New Roman" w:hAnsi="Times New Roman" w:cs="Times New Roman"/>
          <w:sz w:val="28"/>
          <w:szCs w:val="28"/>
        </w:rPr>
        <w:tab/>
      </w:r>
      <w:r w:rsidRPr="005B4FD0">
        <w:rPr>
          <w:rFonts w:ascii="Times New Roman" w:hAnsi="Times New Roman" w:cs="Times New Roman"/>
          <w:sz w:val="28"/>
          <w:szCs w:val="28"/>
        </w:rPr>
        <w:t xml:space="preserve"> - Стажировка: в сотрудничестве с центрами повышения квалификации для преподавателей организуются специальные курсы, по окончании которых выдается сертификат. Курс преподает ИКТ-технологии, инновационные методики и современные педагогические подходы.</w:t>
      </w:r>
    </w:p>
    <w:p w14:paraId="5626711E" w14:textId="77777777" w:rsidR="006911BA" w:rsidRPr="005B4FD0" w:rsidRDefault="006911BA" w:rsidP="00A8583F">
      <w:pPr>
        <w:spacing w:after="0" w:line="276" w:lineRule="auto"/>
        <w:ind w:firstLine="708"/>
        <w:rPr>
          <w:rFonts w:ascii="Times New Roman" w:hAnsi="Times New Roman" w:cs="Times New Roman"/>
          <w:b/>
          <w:bCs/>
          <w:sz w:val="28"/>
          <w:szCs w:val="28"/>
        </w:rPr>
      </w:pPr>
      <w:r w:rsidRPr="005B4FD0">
        <w:rPr>
          <w:rFonts w:ascii="Times New Roman" w:hAnsi="Times New Roman" w:cs="Times New Roman"/>
          <w:b/>
          <w:bCs/>
          <w:sz w:val="28"/>
          <w:szCs w:val="28"/>
        </w:rPr>
        <w:t>7. Мотивация и мотивация учителей</w:t>
      </w:r>
    </w:p>
    <w:p w14:paraId="1BCE789F" w14:textId="1C846FFD" w:rsidR="006911BA" w:rsidRPr="005B4FD0" w:rsidRDefault="006911BA"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 xml:space="preserve"> </w:t>
      </w:r>
      <w:r w:rsidR="00924F32" w:rsidRPr="005B4FD0">
        <w:rPr>
          <w:rFonts w:ascii="Times New Roman" w:hAnsi="Times New Roman" w:cs="Times New Roman"/>
          <w:sz w:val="28"/>
          <w:szCs w:val="28"/>
        </w:rPr>
        <w:tab/>
      </w:r>
      <w:r w:rsidRPr="005B4FD0">
        <w:rPr>
          <w:rFonts w:ascii="Times New Roman" w:hAnsi="Times New Roman" w:cs="Times New Roman"/>
          <w:sz w:val="28"/>
          <w:szCs w:val="28"/>
        </w:rPr>
        <w:t xml:space="preserve"> - Стимулирование достижений учителей в области внедрения инновационных методов еще больше укрепляет их деятельность.</w:t>
      </w:r>
    </w:p>
    <w:p w14:paraId="5AF634BE" w14:textId="1FC8FD33" w:rsidR="006911BA" w:rsidRPr="005B4FD0" w:rsidRDefault="006911BA"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xml:space="preserve"> - Практика: среди учителей будут введены конкурсы по технологиям, системы поощрений, такие как “учитель технологии года”. А также показывать успешные методики уроков в качестве примера другим учителям.</w:t>
      </w:r>
    </w:p>
    <w:p w14:paraId="325233B7" w14:textId="77777777" w:rsidR="006911BA" w:rsidRPr="005B4FD0" w:rsidRDefault="006911BA" w:rsidP="00A8583F">
      <w:pPr>
        <w:spacing w:after="0" w:line="276" w:lineRule="auto"/>
        <w:ind w:firstLine="708"/>
        <w:rPr>
          <w:rFonts w:ascii="Times New Roman" w:hAnsi="Times New Roman" w:cs="Times New Roman"/>
          <w:b/>
          <w:bCs/>
          <w:sz w:val="28"/>
          <w:szCs w:val="28"/>
        </w:rPr>
      </w:pPr>
      <w:r w:rsidRPr="005B4FD0">
        <w:rPr>
          <w:rFonts w:ascii="Times New Roman" w:hAnsi="Times New Roman" w:cs="Times New Roman"/>
          <w:b/>
          <w:bCs/>
          <w:sz w:val="28"/>
          <w:szCs w:val="28"/>
        </w:rPr>
        <w:t>8. Внедрение инновационных образовательных платформ</w:t>
      </w:r>
    </w:p>
    <w:p w14:paraId="1696D364" w14:textId="112CCBEA" w:rsidR="006911BA" w:rsidRPr="005B4FD0" w:rsidRDefault="00924F32"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О</w:t>
      </w:r>
      <w:r w:rsidR="006911BA" w:rsidRPr="005B4FD0">
        <w:rPr>
          <w:rFonts w:ascii="Times New Roman" w:hAnsi="Times New Roman" w:cs="Times New Roman"/>
          <w:sz w:val="28"/>
          <w:szCs w:val="28"/>
        </w:rPr>
        <w:t>бразовательные платформы-эффективный инструмент для дистанционного обучения и интерактивных занятий. Учителя будут иметь возможность изучать новые методики с помощью онлайн-уроков.</w:t>
      </w:r>
    </w:p>
    <w:p w14:paraId="333869FD" w14:textId="7E979730" w:rsidR="006911BA" w:rsidRPr="005B4FD0" w:rsidRDefault="006911BA"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 xml:space="preserve"> </w:t>
      </w:r>
      <w:r w:rsidR="00924F32" w:rsidRPr="005B4FD0">
        <w:rPr>
          <w:rFonts w:ascii="Times New Roman" w:hAnsi="Times New Roman" w:cs="Times New Roman"/>
          <w:sz w:val="28"/>
          <w:szCs w:val="28"/>
        </w:rPr>
        <w:tab/>
      </w:r>
      <w:r w:rsidRPr="005B4FD0">
        <w:rPr>
          <w:rFonts w:ascii="Times New Roman" w:hAnsi="Times New Roman" w:cs="Times New Roman"/>
          <w:sz w:val="28"/>
          <w:szCs w:val="28"/>
        </w:rPr>
        <w:t xml:space="preserve"> - Практика: обучение интерактивному проведению занятий с использованием онлайн-платформ, таких как Google </w:t>
      </w:r>
      <w:proofErr w:type="spellStart"/>
      <w:r w:rsidRPr="005B4FD0">
        <w:rPr>
          <w:rFonts w:ascii="Times New Roman" w:hAnsi="Times New Roman" w:cs="Times New Roman"/>
          <w:sz w:val="28"/>
          <w:szCs w:val="28"/>
        </w:rPr>
        <w:t>Classroom</w:t>
      </w:r>
      <w:proofErr w:type="spellEnd"/>
      <w:r w:rsidRPr="005B4FD0">
        <w:rPr>
          <w:rFonts w:ascii="Times New Roman" w:hAnsi="Times New Roman" w:cs="Times New Roman"/>
          <w:sz w:val="28"/>
          <w:szCs w:val="28"/>
        </w:rPr>
        <w:t xml:space="preserve">, Zoom, </w:t>
      </w:r>
      <w:proofErr w:type="spellStart"/>
      <w:r w:rsidRPr="005B4FD0">
        <w:rPr>
          <w:rFonts w:ascii="Times New Roman" w:hAnsi="Times New Roman" w:cs="Times New Roman"/>
          <w:sz w:val="28"/>
          <w:szCs w:val="28"/>
        </w:rPr>
        <w:t>Teams</w:t>
      </w:r>
      <w:proofErr w:type="spellEnd"/>
      <w:r w:rsidRPr="005B4FD0">
        <w:rPr>
          <w:rFonts w:ascii="Times New Roman" w:hAnsi="Times New Roman" w:cs="Times New Roman"/>
          <w:sz w:val="28"/>
          <w:szCs w:val="28"/>
        </w:rPr>
        <w:t>. А также объяснять учителям, как делиться учебными материалами в интернете, использовать электронные ресурсы.</w:t>
      </w:r>
    </w:p>
    <w:p w14:paraId="1646CD67" w14:textId="77777777" w:rsidR="006911BA" w:rsidRPr="005B4FD0" w:rsidRDefault="006911BA" w:rsidP="00A8583F">
      <w:pPr>
        <w:spacing w:after="0" w:line="276" w:lineRule="auto"/>
        <w:ind w:firstLine="708"/>
        <w:rPr>
          <w:rFonts w:ascii="Times New Roman" w:hAnsi="Times New Roman" w:cs="Times New Roman"/>
          <w:b/>
          <w:bCs/>
          <w:sz w:val="28"/>
          <w:szCs w:val="28"/>
        </w:rPr>
      </w:pPr>
      <w:r w:rsidRPr="005B4FD0">
        <w:rPr>
          <w:rFonts w:ascii="Times New Roman" w:hAnsi="Times New Roman" w:cs="Times New Roman"/>
          <w:b/>
          <w:bCs/>
          <w:sz w:val="28"/>
          <w:szCs w:val="28"/>
        </w:rPr>
        <w:t>9. Улучшение методологии оценки проектов, созданных учащимися</w:t>
      </w:r>
    </w:p>
    <w:p w14:paraId="3542AEA0" w14:textId="188FFBB5" w:rsidR="006911BA" w:rsidRPr="005B4FD0" w:rsidRDefault="006911BA"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 xml:space="preserve">  </w:t>
      </w:r>
      <w:r w:rsidR="00924F32" w:rsidRPr="005B4FD0">
        <w:rPr>
          <w:rFonts w:ascii="Times New Roman" w:hAnsi="Times New Roman" w:cs="Times New Roman"/>
          <w:sz w:val="28"/>
          <w:szCs w:val="28"/>
        </w:rPr>
        <w:tab/>
      </w:r>
      <w:r w:rsidRPr="005B4FD0">
        <w:rPr>
          <w:rFonts w:ascii="Times New Roman" w:hAnsi="Times New Roman" w:cs="Times New Roman"/>
          <w:sz w:val="28"/>
          <w:szCs w:val="28"/>
        </w:rPr>
        <w:t>- Оценка проектов важна в науке о технологиях, она позволяет оценивать учащихся в соответствии с их практической и творческой работой.</w:t>
      </w:r>
    </w:p>
    <w:p w14:paraId="5A321188" w14:textId="66B81E8D" w:rsidR="006911BA" w:rsidRPr="005B4FD0" w:rsidRDefault="006911BA"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t xml:space="preserve">  </w:t>
      </w:r>
      <w:r w:rsidR="00924F32" w:rsidRPr="005B4FD0">
        <w:rPr>
          <w:rFonts w:ascii="Times New Roman" w:hAnsi="Times New Roman" w:cs="Times New Roman"/>
          <w:sz w:val="28"/>
          <w:szCs w:val="28"/>
        </w:rPr>
        <w:tab/>
      </w:r>
      <w:r w:rsidRPr="005B4FD0">
        <w:rPr>
          <w:rFonts w:ascii="Times New Roman" w:hAnsi="Times New Roman" w:cs="Times New Roman"/>
          <w:sz w:val="28"/>
          <w:szCs w:val="28"/>
        </w:rPr>
        <w:t>- Практика: преподаватели разрабатывают критерии оценки проектов с учетом творческого подхода, самостоятельности и практических достижений. Результат каждого проекта будет способствовать дальнейшему процессу обучения учащегося.</w:t>
      </w:r>
    </w:p>
    <w:p w14:paraId="4DD76D57" w14:textId="77777777" w:rsidR="006911BA" w:rsidRPr="005B4FD0" w:rsidRDefault="006911BA" w:rsidP="00A8583F">
      <w:pPr>
        <w:spacing w:after="0" w:line="276" w:lineRule="auto"/>
        <w:ind w:firstLine="708"/>
        <w:rPr>
          <w:rFonts w:ascii="Times New Roman" w:hAnsi="Times New Roman" w:cs="Times New Roman"/>
          <w:b/>
          <w:bCs/>
          <w:sz w:val="28"/>
          <w:szCs w:val="28"/>
        </w:rPr>
      </w:pPr>
      <w:r w:rsidRPr="005B4FD0">
        <w:rPr>
          <w:rFonts w:ascii="Times New Roman" w:hAnsi="Times New Roman" w:cs="Times New Roman"/>
          <w:b/>
          <w:bCs/>
          <w:sz w:val="28"/>
          <w:szCs w:val="28"/>
        </w:rPr>
        <w:t>10. Активное участие в профессиональных сообществах</w:t>
      </w:r>
    </w:p>
    <w:p w14:paraId="5C8A81C3" w14:textId="4078F238" w:rsidR="006911BA" w:rsidRPr="005B4FD0" w:rsidRDefault="006911BA" w:rsidP="005B4FD0">
      <w:pPr>
        <w:spacing w:after="0" w:line="276" w:lineRule="auto"/>
        <w:jc w:val="both"/>
        <w:rPr>
          <w:rFonts w:ascii="Times New Roman" w:hAnsi="Times New Roman" w:cs="Times New Roman"/>
          <w:sz w:val="28"/>
          <w:szCs w:val="28"/>
        </w:rPr>
      </w:pPr>
      <w:r w:rsidRPr="005B4FD0">
        <w:rPr>
          <w:rFonts w:ascii="Times New Roman" w:hAnsi="Times New Roman" w:cs="Times New Roman"/>
          <w:sz w:val="28"/>
          <w:szCs w:val="28"/>
        </w:rPr>
        <w:lastRenderedPageBreak/>
        <w:t xml:space="preserve">  </w:t>
      </w:r>
      <w:r w:rsidR="00924F32" w:rsidRPr="005B4FD0">
        <w:rPr>
          <w:rFonts w:ascii="Times New Roman" w:hAnsi="Times New Roman" w:cs="Times New Roman"/>
          <w:sz w:val="28"/>
          <w:szCs w:val="28"/>
        </w:rPr>
        <w:tab/>
      </w:r>
      <w:r w:rsidRPr="005B4FD0">
        <w:rPr>
          <w:rFonts w:ascii="Times New Roman" w:hAnsi="Times New Roman" w:cs="Times New Roman"/>
          <w:sz w:val="28"/>
          <w:szCs w:val="28"/>
        </w:rPr>
        <w:t>- Необходимо, чтобы учителя участвовали в профессиональных сообществах и постоянно общались с другими учителями. Это помогает им осваивать новые тенденции и методологии.</w:t>
      </w:r>
    </w:p>
    <w:p w14:paraId="48A109E7" w14:textId="7AF136DE" w:rsidR="006911BA" w:rsidRPr="005B4FD0" w:rsidRDefault="006911BA"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 xml:space="preserve"> - Практика: учителя обмениваются опытом, участвуя в различных педагогических формах, конференциях и онлайн-группах. Благодаря этому у них будет возможность делиться друг с другом новой информацией и методологиями, относящимися к науке о технологиях</w:t>
      </w:r>
    </w:p>
    <w:p w14:paraId="6505CA9E" w14:textId="77777777" w:rsidR="006911BA" w:rsidRPr="005B4FD0" w:rsidRDefault="006911BA"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b/>
          <w:bCs/>
          <w:sz w:val="28"/>
          <w:szCs w:val="28"/>
        </w:rPr>
        <w:t>Рефлексия и обмен идеями</w:t>
      </w:r>
      <w:r w:rsidRPr="005B4FD0">
        <w:rPr>
          <w:rFonts w:ascii="Times New Roman" w:hAnsi="Times New Roman" w:cs="Times New Roman"/>
          <w:sz w:val="28"/>
          <w:szCs w:val="28"/>
        </w:rPr>
        <w:t xml:space="preserve"> (слайды 16-17-18-19).</w:t>
      </w:r>
    </w:p>
    <w:p w14:paraId="335180F8" w14:textId="3BD1DF7F" w:rsidR="006911BA" w:rsidRPr="005B4FD0" w:rsidRDefault="006911BA" w:rsidP="005B4FD0">
      <w:pPr>
        <w:spacing w:after="0" w:line="276" w:lineRule="auto"/>
        <w:jc w:val="both"/>
        <w:rPr>
          <w:rFonts w:ascii="Times New Roman" w:hAnsi="Times New Roman" w:cs="Times New Roman"/>
          <w:b/>
          <w:bCs/>
          <w:sz w:val="28"/>
          <w:szCs w:val="28"/>
        </w:rPr>
      </w:pPr>
      <w:r w:rsidRPr="005B4FD0">
        <w:rPr>
          <w:rFonts w:ascii="Times New Roman" w:hAnsi="Times New Roman" w:cs="Times New Roman"/>
          <w:sz w:val="28"/>
          <w:szCs w:val="28"/>
        </w:rPr>
        <w:t xml:space="preserve"> </w:t>
      </w:r>
      <w:r w:rsidR="00924F32" w:rsidRPr="005B4FD0">
        <w:rPr>
          <w:rFonts w:ascii="Times New Roman" w:hAnsi="Times New Roman" w:cs="Times New Roman"/>
          <w:sz w:val="28"/>
          <w:szCs w:val="28"/>
        </w:rPr>
        <w:tab/>
      </w:r>
      <w:r w:rsidRPr="005B4FD0">
        <w:rPr>
          <w:rFonts w:ascii="Times New Roman" w:hAnsi="Times New Roman" w:cs="Times New Roman"/>
          <w:b/>
          <w:bCs/>
          <w:sz w:val="28"/>
          <w:szCs w:val="28"/>
        </w:rPr>
        <w:t>Заключение</w:t>
      </w:r>
    </w:p>
    <w:p w14:paraId="147E98D8" w14:textId="58CD70E6" w:rsidR="008973C7" w:rsidRPr="005B4FD0" w:rsidRDefault="006911BA" w:rsidP="005B4FD0">
      <w:pPr>
        <w:spacing w:after="0" w:line="276" w:lineRule="auto"/>
        <w:ind w:firstLine="708"/>
        <w:jc w:val="both"/>
        <w:rPr>
          <w:rFonts w:ascii="Times New Roman" w:hAnsi="Times New Roman" w:cs="Times New Roman"/>
          <w:sz w:val="28"/>
          <w:szCs w:val="28"/>
        </w:rPr>
      </w:pPr>
      <w:r w:rsidRPr="005B4FD0">
        <w:rPr>
          <w:rFonts w:ascii="Times New Roman" w:hAnsi="Times New Roman" w:cs="Times New Roman"/>
          <w:sz w:val="28"/>
          <w:szCs w:val="28"/>
        </w:rPr>
        <w:t>Повышение квалификации учителей технологических дисциплин и внедрение новых методик играют важную роль в эффективном проведении образовательного процесса, развитии технических и творческих навыков учащихся. Осваивая современные методики и технологии, педагоги делают учебный процесс более увлекательным, интерактивным и эффективным. Регулярное изучение и совершенствование этого процесса позволяет учителям достигать высоких результатов в области технологий. (Слайд 20).</w:t>
      </w:r>
    </w:p>
    <w:sectPr w:rsidR="008973C7" w:rsidRPr="005B4F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82F"/>
    <w:rsid w:val="000F319E"/>
    <w:rsid w:val="00216E67"/>
    <w:rsid w:val="00237273"/>
    <w:rsid w:val="002F1CE6"/>
    <w:rsid w:val="00312735"/>
    <w:rsid w:val="00354A2F"/>
    <w:rsid w:val="003D271F"/>
    <w:rsid w:val="0043582F"/>
    <w:rsid w:val="00455722"/>
    <w:rsid w:val="00484B80"/>
    <w:rsid w:val="004F6316"/>
    <w:rsid w:val="005661CB"/>
    <w:rsid w:val="00591C87"/>
    <w:rsid w:val="005A125E"/>
    <w:rsid w:val="005B4FD0"/>
    <w:rsid w:val="00656249"/>
    <w:rsid w:val="006911BA"/>
    <w:rsid w:val="007042E0"/>
    <w:rsid w:val="007E6C23"/>
    <w:rsid w:val="008317C4"/>
    <w:rsid w:val="008973C7"/>
    <w:rsid w:val="00924F32"/>
    <w:rsid w:val="009443BA"/>
    <w:rsid w:val="009707B1"/>
    <w:rsid w:val="009E74D2"/>
    <w:rsid w:val="009F68DE"/>
    <w:rsid w:val="00A8583F"/>
    <w:rsid w:val="00A92511"/>
    <w:rsid w:val="00A94D2B"/>
    <w:rsid w:val="00AA6232"/>
    <w:rsid w:val="00B02FC5"/>
    <w:rsid w:val="00B32EE3"/>
    <w:rsid w:val="00B94C9C"/>
    <w:rsid w:val="00BE693A"/>
    <w:rsid w:val="00C1148F"/>
    <w:rsid w:val="00CC17D4"/>
    <w:rsid w:val="00D632F7"/>
    <w:rsid w:val="00D84674"/>
    <w:rsid w:val="00EA64B8"/>
    <w:rsid w:val="00FC06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BEA84"/>
  <w15:chartTrackingRefBased/>
  <w15:docId w15:val="{124FA151-89FF-9841-AC0E-FE4F5339E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358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358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3582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3582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3582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3582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3582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3582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3582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582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3582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3582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3582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3582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3582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3582F"/>
    <w:rPr>
      <w:rFonts w:eastAsiaTheme="majorEastAsia" w:cstheme="majorBidi"/>
      <w:color w:val="595959" w:themeColor="text1" w:themeTint="A6"/>
    </w:rPr>
  </w:style>
  <w:style w:type="character" w:customStyle="1" w:styleId="80">
    <w:name w:val="Заголовок 8 Знак"/>
    <w:basedOn w:val="a0"/>
    <w:link w:val="8"/>
    <w:uiPriority w:val="9"/>
    <w:semiHidden/>
    <w:rsid w:val="0043582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3582F"/>
    <w:rPr>
      <w:rFonts w:eastAsiaTheme="majorEastAsia" w:cstheme="majorBidi"/>
      <w:color w:val="272727" w:themeColor="text1" w:themeTint="D8"/>
    </w:rPr>
  </w:style>
  <w:style w:type="paragraph" w:styleId="a3">
    <w:name w:val="Title"/>
    <w:basedOn w:val="a"/>
    <w:next w:val="a"/>
    <w:link w:val="a4"/>
    <w:uiPriority w:val="10"/>
    <w:qFormat/>
    <w:rsid w:val="00435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358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582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3582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3582F"/>
    <w:pPr>
      <w:spacing w:before="160"/>
      <w:jc w:val="center"/>
    </w:pPr>
    <w:rPr>
      <w:i/>
      <w:iCs/>
      <w:color w:val="404040" w:themeColor="text1" w:themeTint="BF"/>
    </w:rPr>
  </w:style>
  <w:style w:type="character" w:customStyle="1" w:styleId="22">
    <w:name w:val="Цитата 2 Знак"/>
    <w:basedOn w:val="a0"/>
    <w:link w:val="21"/>
    <w:uiPriority w:val="29"/>
    <w:rsid w:val="0043582F"/>
    <w:rPr>
      <w:i/>
      <w:iCs/>
      <w:color w:val="404040" w:themeColor="text1" w:themeTint="BF"/>
    </w:rPr>
  </w:style>
  <w:style w:type="paragraph" w:styleId="a7">
    <w:name w:val="List Paragraph"/>
    <w:basedOn w:val="a"/>
    <w:uiPriority w:val="34"/>
    <w:qFormat/>
    <w:rsid w:val="0043582F"/>
    <w:pPr>
      <w:ind w:left="720"/>
      <w:contextualSpacing/>
    </w:pPr>
  </w:style>
  <w:style w:type="character" w:styleId="a8">
    <w:name w:val="Intense Emphasis"/>
    <w:basedOn w:val="a0"/>
    <w:uiPriority w:val="21"/>
    <w:qFormat/>
    <w:rsid w:val="0043582F"/>
    <w:rPr>
      <w:i/>
      <w:iCs/>
      <w:color w:val="2F5496" w:themeColor="accent1" w:themeShade="BF"/>
    </w:rPr>
  </w:style>
  <w:style w:type="paragraph" w:styleId="a9">
    <w:name w:val="Intense Quote"/>
    <w:basedOn w:val="a"/>
    <w:next w:val="a"/>
    <w:link w:val="aa"/>
    <w:uiPriority w:val="30"/>
    <w:qFormat/>
    <w:rsid w:val="004358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3582F"/>
    <w:rPr>
      <w:i/>
      <w:iCs/>
      <w:color w:val="2F5496" w:themeColor="accent1" w:themeShade="BF"/>
    </w:rPr>
  </w:style>
  <w:style w:type="character" w:styleId="ab">
    <w:name w:val="Intense Reference"/>
    <w:basedOn w:val="a0"/>
    <w:uiPriority w:val="32"/>
    <w:qFormat/>
    <w:rsid w:val="0043582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12</Pages>
  <Words>3596</Words>
  <Characters>20501</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мохинур ибрагимова</dc:creator>
  <cp:keywords/>
  <dc:description/>
  <cp:lastModifiedBy>WINDOWS</cp:lastModifiedBy>
  <cp:revision>27</cp:revision>
  <dcterms:created xsi:type="dcterms:W3CDTF">2025-03-23T08:41:00Z</dcterms:created>
  <dcterms:modified xsi:type="dcterms:W3CDTF">2025-03-24T19:51:00Z</dcterms:modified>
</cp:coreProperties>
</file>