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Methodological Guide for Advanced English Teachers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Theme: 3.3.1 "Technologies for Developing Listening Comprehension Skills"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Focus: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Listening Comprehension Skills.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Target Audience: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High-category English Teachers in Public Schools.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Duration: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80 minutes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Objective: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By the end of the session, teachers will be able to: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Understand the theoretical foundations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of listening comprehension and its significance in language acquisition.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Explore advanced strategies and digital tools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to improve students' listening skills in diverse classroom contexts.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Design a comprehensive lesson plan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that includes a range of listening comprehension activities using modern methodologies and technology.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Implement differentiated approaches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to accommodate students' diverse listening needs and proficiency levels.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Session Outline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Introduction (10 minutes)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Objective: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To set the stage by reviewing the importance of listening comprehension and how it connects to broader language development.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Welcome and Overview (5 minutes):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Greet teachers and introduce the focus of the session.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Key Points to Highlight: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Listening comprehension is foundational to speaking, writing, and reading skills.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enables students to interact with authentic content, improving fluency and vocabulary.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session will help teachers design dynamic listening lessons and integrate technology to create engaging activities.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Reflection on Current Practices (5 minutes):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Ask teachers to reflect on and briefly share their current strategies for teaching listening comprehension.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 challenges they encounter (e.g., varying student levels, lack of authentic materials, etc.).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Part 1: Theoretical Foundations of Listening Comprehension (15 minutes)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Objective: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To provide a more profound understanding of the cognitive processes behind listening and its role in language learning.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What Happens When We Listen: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Phases of listening: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reception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(hearing sounds),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interpretation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(processing meaning),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and integration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(connecting with prior knowledge).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significance of both top-down (contextual) and bottom-up (sound decoding) processing in listening cannot be overstated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Strategies to develop both: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Focus on listening for meaning (not just isolated words).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Develop skills for listening in various contexts (news, academic lectures, conversations).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Technological Integration: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 how technology helps simulate real-world listening experiences (e.g., podcasts, videos, language learning apps).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Listening tasks that integrate both pre-listening and post-listening activities play a crucial role in enhancing comprehension.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Group Discussion (5 minutes):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Ask teachers to discuss which aspects of listening comprehension their students find most challenging (e.g., speed, unfamiliar accents, multiple speakers).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 briefly how targeted listening tasks and technology can address these challenges.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Part 2: Advanced Strategies for Teaching Listening Comprehension (25 minutes)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Objective: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To explore various methodologies and advanced strategies for developing students' listening skills.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Strategy 1: Using Authentic Materials (7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Overview: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Authentic listening materials (news broadcasts, interviews, TED Talks, etc.) provide exposure to real-world language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Activity 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2"/>
          <w:numId w:val="2"/>
        </w:numPr>
        <w:spacing w:after="0" w:line="276" w:lineRule="auto"/>
        <w:ind w:left="216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Play an excerpt from a TED Talk or interview.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2"/>
          <w:numId w:val="2"/>
        </w:numPr>
        <w:spacing w:after="0" w:line="276" w:lineRule="auto"/>
        <w:ind w:left="216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Ask teachers to identify the main idea and key supporting details.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2"/>
          <w:numId w:val="2"/>
        </w:numPr>
        <w:spacing w:after="0" w:line="276" w:lineRule="auto"/>
        <w:ind w:left="216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 how to create comprehension questions or activities (e.g., taking notes, summarizing, and predicting content).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Strategy 2: Dictation and Shadowing Techniques (7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Overview: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Dictation and shadowing exercises are effective for practicing listening accuracy and pronunciation.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Activity 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2"/>
          <w:numId w:val="2"/>
        </w:numPr>
        <w:spacing w:after="0" w:line="276" w:lineRule="auto"/>
        <w:ind w:left="216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Conduct a brief dictation activity using an audio clip of a conversation or lecture.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2"/>
          <w:numId w:val="2"/>
        </w:numPr>
        <w:spacing w:after="0" w:line="276" w:lineRule="auto"/>
        <w:ind w:left="216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Next, ask teachers to "shadow" the speaker, mimicking the rhythm and intonation of the audio.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2"/>
          <w:numId w:val="2"/>
        </w:numPr>
        <w:spacing w:after="0" w:line="276" w:lineRule="auto"/>
        <w:ind w:left="216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 how these techniques help in developing both listening and speaking skills simultaneously.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Strategy 3: Listening for Specific Information (7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Overview: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Focused listening tasks help students concentrate on particular details (e.g., numbers, dates, facts).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Activity 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2"/>
          <w:numId w:val="2"/>
        </w:numPr>
        <w:spacing w:after="0" w:line="276" w:lineRule="auto"/>
        <w:ind w:left="216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Play a short podcast or audio clip that contains specific factual information.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2"/>
          <w:numId w:val="2"/>
        </w:numPr>
        <w:spacing w:after="0" w:line="276" w:lineRule="auto"/>
        <w:ind w:left="216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Teachers listen for details and complete a gap-fill or matching exercise.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2"/>
          <w:numId w:val="2"/>
        </w:numPr>
        <w:spacing w:after="0" w:line="276" w:lineRule="auto"/>
        <w:ind w:left="216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 how this strategy develops accuracy and attention to detail in listening.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Strategy 4: Collaborative Listening Activities (4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Overview: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Collaborative activities like group discussions and peer-feedback tasks can help reinforce listening comprehension through interaction.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Activity 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2"/>
          <w:numId w:val="2"/>
        </w:numPr>
        <w:spacing w:after="0" w:line="276" w:lineRule="auto"/>
        <w:ind w:left="216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After listening to a short audio clip, divide teachers into small groups and have them discuss the content.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2"/>
          <w:numId w:val="2"/>
        </w:numPr>
        <w:spacing w:after="0" w:line="276" w:lineRule="auto"/>
        <w:ind w:left="216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Encourage them to ask each other questions or summarize key points.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2"/>
          <w:numId w:val="2"/>
        </w:numPr>
        <w:spacing w:after="0" w:line="276" w:lineRule="auto"/>
        <w:ind w:left="216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Highlight the benefits of peer interaction in strengthening listening comprehension and critical thinking.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Part 3: Technology Tools for Listening Comprehension (20 minutes)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Objective: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To explore digital tools that can be used to create interactive and engaging listening comprehension tasks.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Tool 1: YouTube for Authentic Listening (5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Demonstration: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Show how to use YouTube to locate authentic listening materials (e.g., TED Talks, interviews).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 features like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subtitles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speed adjustment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to help students at different levels.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Teachers experiment with creating a short listening comprehension activity using YouTube.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Tool 2: Podcasts for Real-Life Listening (5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Demonstration: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Explore how podcasts (e.g., BBC Learning English, Voice of America) offer rich listening resources.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Teachers listen to an episode and create a comprehension task (e.g., multiple-choice questions or vocabulary matching).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 how to integrate podcasts into classroom activities.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Tool 3: Kahoot! for Interactive Listening Quizzes (5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Demonstration: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Show how to use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Kahoot!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to create interactive quizzes based on listening tasks.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Teachers can input questions and play an audio clip for the class. Afterward, they can quiz students on specific details or the main message.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 the engagement potential of gamified learning.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Tool 4: Padlet for Post-Listening Reflection (5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Demonstration: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Show how to use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Padlet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to facilitate collaborative reflection after listening activities.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Teachers listen to an audio clip and then post their reflections, questions, or answers to a shared Padlet board.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 how this tool encourages interactive learning and peer feedback.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Part 4: Designing a Listening Lesson Plan (15 minutes)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Objective: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To guide teachers through the process of designing a complete lesson plan that incorporates a range of listening activities and technology tools.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Collaborative Planning (10 minutes):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Teachers work in pairs or small groups to design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lesson plan for listening comprehension 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given topic.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Include strategies and tools explored during the session (e.g., authentic materials, podcasts, Kahoot!, and Padlet).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Teachers share their lesson plans with the group and receive feedback.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Action Plan Development (5 minutes):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Teachers write down their next steps for integrating technology-based listening tasks into their classrooms.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identify which tools they will use, how to adapt activities to different levels, and set goals for student outcomes.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Conclusion and Q&amp;A (5 minutes)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Wrap-up: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Summarize the key takeaways about using technology and advanced strategies for listening comprehension.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6ah2nidbiuk6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Q&amp;A: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Open the floor for questions and provide additional suggestions based on teachers' individual needs.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4" w:default="1">
    <w:name w:val="Default Paragraph Font"/>
    <w:uiPriority w:val="1"/>
    <w:semiHidden w:val="1"/>
    <w:unhideWhenUsed w:val="1"/>
  </w:style>
  <w:style w:type="table" w:styleId="5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6">
    <w:name w:val="Emphasis"/>
    <w:basedOn w:val="4"/>
    <w:uiPriority w:val="20"/>
    <w:qFormat w:val="1"/>
    <w:rPr>
      <w:i w:val="1"/>
      <w:iCs w:val="1"/>
    </w:rPr>
  </w:style>
  <w:style w:type="character" w:styleId="7">
    <w:name w:val="Strong"/>
    <w:basedOn w:val="4"/>
    <w:uiPriority w:val="22"/>
    <w:qFormat w:val="1"/>
    <w:rPr>
      <w:b w:val="1"/>
      <w:bCs w:val="1"/>
    </w:rPr>
  </w:style>
  <w:style w:type="paragraph" w:styleId="8">
    <w:name w:val="Normal (Web)"/>
    <w:basedOn w:val="1"/>
    <w:uiPriority w:val="99"/>
    <w:semiHidden w:val="1"/>
    <w:unhideWhenUsed w:val="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9" w:customStyle="1">
    <w:name w:val="Заголовок 3 Знак"/>
    <w:basedOn w:val="4"/>
    <w:link w:val="2"/>
    <w:uiPriority w:val="9"/>
    <w:rPr>
      <w:rFonts w:ascii="Times New Roman" w:cs="Times New Roman" w:eastAsia="Times New Roman" w:hAnsi="Times New Roman"/>
      <w:b w:val="1"/>
      <w:bCs w:val="1"/>
      <w:sz w:val="27"/>
      <w:szCs w:val="27"/>
      <w:lang w:eastAsia="ru-RU"/>
    </w:rPr>
  </w:style>
  <w:style w:type="character" w:styleId="10" w:customStyle="1">
    <w:name w:val="Заголовок 4 Знак"/>
    <w:basedOn w:val="4"/>
    <w:link w:val="3"/>
    <w:uiPriority w:val="9"/>
    <w:rPr>
      <w:rFonts w:ascii="Times New Roman" w:cs="Times New Roman" w:eastAsia="Times New Roman" w:hAnsi="Times New Roman"/>
      <w:b w:val="1"/>
      <w:bCs w:val="1"/>
      <w:sz w:val="24"/>
      <w:szCs w:val="24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DCC7CzxZXLm5T/DK4m+IaRI1WQ==">CgMxLjAyDmguNmFoMm5pZGJpdWs2OAByITFuemlCSks4YkVMdFlHSzFONm5mVzN0SXh1cWJzd3FROQ==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2025-01-24T18:52:00Z</dcterms:created>
  <dc:creator>HP Laptop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A3DC2DD01D404D9D8D52320F90B8C2A5_12</vt:lpwstr>
  </property>
</Properties>
</file>