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9950"/>
        <w:gridCol w:w="540"/>
      </w:tblGrid>
      <w:tr w:rsidR="004E791F" w:rsidRPr="002526E4" w14:paraId="1F9F8298" w14:textId="77777777" w:rsidTr="006E51EC">
        <w:trPr>
          <w:gridAfter w:val="1"/>
          <w:wAfter w:w="540" w:type="dxa"/>
          <w:trHeight w:val="1586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F6C"/>
            <w:hideMark/>
          </w:tcPr>
          <w:p w14:paraId="1EC9BFF3" w14:textId="77777777" w:rsidR="00421187" w:rsidRPr="002526E4" w:rsidRDefault="00421187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szCs w:val="28"/>
              </w:rPr>
            </w:pPr>
            <w:r w:rsidRPr="002526E4">
              <w:rPr>
                <w:rFonts w:cs="Times New Roman"/>
                <w:b/>
                <w:szCs w:val="28"/>
              </w:rPr>
              <w:t>2.3 Математика и логическое мышление</w:t>
            </w:r>
          </w:p>
          <w:p w14:paraId="0107B460" w14:textId="233F744D" w:rsidR="00B574B1" w:rsidRPr="002526E4" w:rsidRDefault="00421187" w:rsidP="002526E4">
            <w:pPr>
              <w:spacing w:line="276" w:lineRule="auto"/>
              <w:ind w:firstLine="709"/>
              <w:jc w:val="center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b/>
                <w:szCs w:val="28"/>
              </w:rPr>
              <w:t>Упражнение 3: Объяснение логических задач на уроках математики путем работы</w:t>
            </w:r>
            <w:r w:rsidR="002526E4">
              <w:rPr>
                <w:rFonts w:cs="Times New Roman"/>
                <w:b/>
                <w:szCs w:val="28"/>
              </w:rPr>
              <w:t xml:space="preserve"> </w:t>
            </w:r>
            <w:r w:rsidRPr="002526E4">
              <w:rPr>
                <w:rFonts w:cs="Times New Roman"/>
                <w:b/>
                <w:szCs w:val="28"/>
              </w:rPr>
              <w:t>в малых группах.</w:t>
            </w:r>
          </w:p>
        </w:tc>
      </w:tr>
      <w:tr w:rsidR="004E791F" w:rsidRPr="002526E4" w14:paraId="7C57E0EA" w14:textId="77777777" w:rsidTr="006E51EC">
        <w:trPr>
          <w:gridAfter w:val="1"/>
          <w:wAfter w:w="540" w:type="dxa"/>
          <w:trHeight w:val="1269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0E233" w14:textId="77777777" w:rsidR="005E436C" w:rsidRPr="002526E4" w:rsidRDefault="005E436C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Цели обучения:</w:t>
            </w:r>
          </w:p>
          <w:p w14:paraId="7192CA0B" w14:textId="77777777" w:rsidR="005E436C" w:rsidRPr="002526E4" w:rsidRDefault="005E436C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- Выявляет препятствия в обучении.</w:t>
            </w:r>
          </w:p>
          <w:p w14:paraId="275DEA3B" w14:textId="77777777" w:rsidR="005E436C" w:rsidRPr="002526E4" w:rsidRDefault="005E436C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- Описывает методы создания благоприятных условий и способы выявления способностей.</w:t>
            </w:r>
          </w:p>
          <w:p w14:paraId="0892A1DA" w14:textId="58EF9201" w:rsidR="00B574B1" w:rsidRPr="002526E4" w:rsidRDefault="005E436C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- Анализирует математические способности учащихся с особыми образовательными потребностями и ограниченными возможностями через ситуации.</w:t>
            </w:r>
          </w:p>
        </w:tc>
      </w:tr>
      <w:tr w:rsidR="004E791F" w:rsidRPr="002526E4" w14:paraId="0AEEA6BB" w14:textId="77777777" w:rsidTr="006E51EC">
        <w:trPr>
          <w:gridAfter w:val="1"/>
          <w:wAfter w:w="540" w:type="dxa"/>
          <w:trHeight w:val="1465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4924" w14:textId="77777777" w:rsidR="00D248D8" w:rsidRPr="002526E4" w:rsidRDefault="00D248D8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Материалы:</w:t>
            </w:r>
          </w:p>
          <w:p w14:paraId="00DCAFD7" w14:textId="77777777" w:rsidR="00D248D8" w:rsidRPr="002526E4" w:rsidRDefault="00D248D8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- Презентация; флип-чарт;</w:t>
            </w:r>
          </w:p>
          <w:p w14:paraId="2D5282B4" w14:textId="77777777" w:rsidR="00D248D8" w:rsidRPr="002526E4" w:rsidRDefault="00D248D8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- Ручки, наклейки; маркеры</w:t>
            </w:r>
          </w:p>
          <w:p w14:paraId="46E2EEC4" w14:textId="516D04B0" w:rsidR="00B574B1" w:rsidRPr="002526E4" w:rsidRDefault="00D248D8" w:rsidP="00252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-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раздаточные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материалы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</w:tc>
      </w:tr>
      <w:tr w:rsidR="00107C5A" w:rsidRPr="002526E4" w14:paraId="222431A6" w14:textId="77777777" w:rsidTr="006E51EC">
        <w:trPr>
          <w:gridAfter w:val="1"/>
          <w:wAfter w:w="540" w:type="dxa"/>
          <w:trHeight w:hRule="exact" w:val="3566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F6C"/>
          </w:tcPr>
          <w:p w14:paraId="4032C303" w14:textId="656E5B4C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Информация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о</w:t>
            </w:r>
            <w:r w:rsidRPr="002526E4">
              <w:rPr>
                <w:rFonts w:cs="Times New Roman"/>
                <w:b/>
                <w:bCs/>
                <w:szCs w:val="28"/>
              </w:rPr>
              <w:t xml:space="preserve"> тренинге</w:t>
            </w:r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(2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минуты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)</w:t>
            </w:r>
          </w:p>
          <w:p w14:paraId="76700FB2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  <w:lang w:val="en-US"/>
              </w:rPr>
            </w:pPr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1.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Слово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«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фасилитатор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»:</w:t>
            </w:r>
          </w:p>
          <w:p w14:paraId="4417160D" w14:textId="128E92BF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«Известно, что наука математика развивает ум человека, развивает внимание, воспитывает решимость и волю к достижению цели, обучает дисциплине в алгоритмической манере, а самое главное, поощряет рассуждение и расширяет мышление». Как подчеркивал наш уважаемый Президент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</w:rPr>
              <w:t>Ш.М.Мирзиёев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</w:rPr>
              <w:t>: «Математика - основа всех наук. «Ребенок, хорошо знающий этот предмет, вырастет умным, широко мыслящим человеком и будет успешно работать в любой сфере».</w:t>
            </w:r>
          </w:p>
          <w:p w14:paraId="44B5CA43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2. Спросите у аудитории, есть ли у них вопросы. Цель упражнения (2 минуты)</w:t>
            </w:r>
          </w:p>
          <w:p w14:paraId="0D1D4881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Цели тренинга будут обсуждаться с участниками.</w:t>
            </w:r>
          </w:p>
          <w:p w14:paraId="37734060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Игра «Пожми руки»</w:t>
            </w:r>
          </w:p>
          <w:p w14:paraId="5B796F9A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 (5 минут)</w:t>
            </w:r>
          </w:p>
          <w:p w14:paraId="5CBB40C8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</w:t>
            </w:r>
          </w:p>
          <w:p w14:paraId="16B130B2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1. Зрителей спрашивают, знают ли они что-нибудь об этой игре. Объясняется игровой процесс.</w:t>
            </w:r>
          </w:p>
          <w:p w14:paraId="26A5CFB1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2. Игровой процесс:</w:t>
            </w:r>
          </w:p>
          <w:p w14:paraId="421D8787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а. Каждый участник должен пожать руки нескольким участникам в течение одной минуты.</w:t>
            </w:r>
          </w:p>
          <w:p w14:paraId="01E511CD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б. Им придется посмотреть в глаза каждому участнику и произнести его имя, улыбаясь.</w:t>
            </w:r>
          </w:p>
          <w:p w14:paraId="4BE88B16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в. После того, как даны инструкции о начале игры, зрители начинают ходить по комнате.</w:t>
            </w:r>
          </w:p>
          <w:p w14:paraId="332CABE1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г. Время игры объявляется оконченным.</w:t>
            </w:r>
          </w:p>
          <w:p w14:paraId="53CA9BE5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е. Зрителям задают вопрос, скольким участникам они пожали руки.</w:t>
            </w:r>
          </w:p>
          <w:p w14:paraId="1ECB9322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ф. Зрителей просят занять свои места.</w:t>
            </w:r>
          </w:p>
          <w:p w14:paraId="02D84B42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г. Их спрашивают, с какими фактами в своей жизни они могут связать это число.</w:t>
            </w:r>
          </w:p>
          <w:p w14:paraId="3ECBD687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2CF1D1B0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</w:t>
            </w:r>
          </w:p>
          <w:p w14:paraId="540612D8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«Это игра, в которую можно играть в классе, чтобы ученики могли узнать друг друга и завести дружеские отношения».</w:t>
            </w:r>
          </w:p>
          <w:p w14:paraId="080DD45F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Во время урока учащимся будет задан вопрос, когда и где можно использовать это упражнение.</w:t>
            </w:r>
          </w:p>
          <w:p w14:paraId="1598E335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25511F8E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 Что объединяет? Упражнение (5 минут):</w:t>
            </w:r>
          </w:p>
          <w:p w14:paraId="34344003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53887A1F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1. Просим аудиторию ознакомиться с этим упражнением.</w:t>
            </w:r>
          </w:p>
          <w:p w14:paraId="35C1D898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 «Сейчас я покажу на экране две картинки. Вам нужно будет обсудить с вашей командой, что общего у этих картинок, и высказать свое мнение».</w:t>
            </w:r>
          </w:p>
          <w:p w14:paraId="689F172F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3A49495B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2. Ход выполнения упражнения:</w:t>
            </w:r>
          </w:p>
          <w:p w14:paraId="288FF563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а. На экране попеременно отображаются два изображения. Например, карандаш и ракета, словарь и зебра, Санта-Клаус и электричка, солнце и матрас и т. д.</w:t>
            </w:r>
          </w:p>
          <w:p w14:paraId="35C59BD3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б. Слушатели обсуждают и дают свои ответы в группах.</w:t>
            </w:r>
          </w:p>
          <w:p w14:paraId="78F7C4B7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 «Что нас объединяет?» В ходе выполнения этого упражнения учитель выполняет его вместе с учениками в классе, и каждый ученик узнает, что он может представлять себе вещи по-разному и определять одни и те же свойства двух вещей.</w:t>
            </w:r>
          </w:p>
          <w:p w14:paraId="5442A33B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Вопрос:</w:t>
            </w:r>
          </w:p>
          <w:p w14:paraId="1B7CE6ED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• Когда на уроке можно использовать упражнение «Что объединяет»?</w:t>
            </w:r>
          </w:p>
          <w:p w14:paraId="21B3D96E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• Какие характеристики учащихся можно определить с помощью этого метода?</w:t>
            </w:r>
          </w:p>
          <w:p w14:paraId="0BA927CE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• Как бы вы реализовали это для учащихся с особыми образовательными потребностями?</w:t>
            </w:r>
          </w:p>
          <w:p w14:paraId="7368D151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Ответы слушателей выслушиваются.</w:t>
            </w:r>
          </w:p>
          <w:p w14:paraId="1732F535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 Математические способности и их развитие; (5 минут)</w:t>
            </w:r>
          </w:p>
          <w:p w14:paraId="18F5B192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Слово ведущего: Информация о математике (Приложение 1)</w:t>
            </w:r>
          </w:p>
          <w:p w14:paraId="24A9F42D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2709166D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22AE104B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Заполните пропуски в упражнении: (3 минуты) (Приложение 2)</w:t>
            </w:r>
          </w:p>
          <w:p w14:paraId="0AB3C5AC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</w:t>
            </w:r>
          </w:p>
          <w:p w14:paraId="2DB30258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Заполните пропуски в предоставленном раздаточном материале.</w:t>
            </w:r>
          </w:p>
          <w:p w14:paraId="476DBFE9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Прочитайте ответ, который вам больше всего понравился, своему партнеру, сидящему рядом.</w:t>
            </w:r>
          </w:p>
          <w:p w14:paraId="58683498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30B69B17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1. Задания ______________ в учебнике служат развитию способностей учащихся.</w:t>
            </w:r>
          </w:p>
          <w:p w14:paraId="68687C19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2. Есть ли на уроке какие-либо _________________ задания или упражнения вне учебника для развития навыков учащихся?</w:t>
            </w:r>
          </w:p>
          <w:p w14:paraId="0B6DB482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3. Поручение заданий учащимся с особыми образовательными потребностями</w:t>
            </w:r>
          </w:p>
          <w:p w14:paraId="0AB2A883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proofErr w:type="gramStart"/>
            <w:r w:rsidRPr="002526E4">
              <w:rPr>
                <w:rFonts w:cs="Times New Roman"/>
                <w:b/>
                <w:bCs/>
                <w:szCs w:val="28"/>
              </w:rPr>
              <w:t>а)_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</w:rPr>
              <w:t>___________________________</w:t>
            </w:r>
          </w:p>
          <w:p w14:paraId="02F74F6F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б) Есть ли способы ____________________________?</w:t>
            </w:r>
          </w:p>
          <w:p w14:paraId="64AEFE62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</w:t>
            </w:r>
          </w:p>
          <w:p w14:paraId="2861E420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Как можно выполнить это упражнение с учащимися в классе?</w:t>
            </w:r>
          </w:p>
          <w:p w14:paraId="4E796708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 Зона ближайшего развития; (5 минут)</w:t>
            </w:r>
          </w:p>
          <w:p w14:paraId="22727BB8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1. Слово ведущего:</w:t>
            </w:r>
          </w:p>
          <w:p w14:paraId="1D010535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«Зона ближайшего развития Выготского»1 (дополнительную информацию см. в приложении «Зона ближайшего развития Выготского»)</w:t>
            </w:r>
          </w:p>
          <w:p w14:paraId="4B31810B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 «Дети учатся по-разному и с разной скоростью». Возможно, вы узнали о зоне ближайшего развития (ЗБР) Выготского на курсах подготовки учителей. Проще говоря, зона ближайшего развития — это разрыв между тем, что ребенок может делать самостоятельно, и тем, что он вообще не может делать. Дети учатся в этой «зоне», решая задачи с помощью учителя или более знающего сверстника.</w:t>
            </w:r>
          </w:p>
          <w:p w14:paraId="45306514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«Мы называем этот тип поддержки «строительными лесами». «Подмостки» — это вспомогательное средство, предоставляемое студентам в процессе обучения. Учитель постепенно сокращает объем инструкций и поддержки по мере того, как ученики учатся и развивают свои навыки.</w:t>
            </w:r>
          </w:p>
          <w:p w14:paraId="6CA28130" w14:textId="77777777" w:rsidR="000D4863" w:rsidRPr="002526E4" w:rsidRDefault="000D4863" w:rsidP="002526E4">
            <w:pPr>
              <w:spacing w:line="276" w:lineRule="auto"/>
              <w:ind w:firstLine="709"/>
              <w:jc w:val="center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 Предоставляя «поддержку» или ступенчатую поддержку, учителя могут помочь учащимся достичь того, чего они в противном случае не смогли бы сделать самостоятельно. Хотя вы, возможно, узнали о «зоне ближайшего развития», имея в виду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</w:rPr>
              <w:t>неинклюзивный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</w:rPr>
              <w:t xml:space="preserve"> класс, она также невероятно важна при внедрении инклюзивного образования.</w:t>
            </w:r>
          </w:p>
          <w:p w14:paraId="007EF907" w14:textId="3142EEDF" w:rsidR="00107C5A" w:rsidRPr="002526E4" w:rsidRDefault="000D4863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en-US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Преподаватели стремятся сделать среду более доступной для учащихся с ограниченными возможностями или особыми образовательными потребностями.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Ожидаемые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образовательные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результаты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в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результате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создания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условий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не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изменятся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.</w:t>
            </w:r>
          </w:p>
        </w:tc>
      </w:tr>
      <w:tr w:rsidR="00107C5A" w:rsidRPr="002526E4" w14:paraId="2DA94E3B" w14:textId="77777777" w:rsidTr="006E51EC">
        <w:trPr>
          <w:trHeight w:hRule="exact" w:val="1599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94B397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lastRenderedPageBreak/>
              <w:t>Информация о тренинге (2 минуты)</w:t>
            </w:r>
          </w:p>
          <w:p w14:paraId="54BA61ED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1. Слово «фасилитатор»:</w:t>
            </w:r>
          </w:p>
          <w:p w14:paraId="0D4B922C" w14:textId="623E7BD2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 xml:space="preserve">«Известно, что наука математика развивает ум человека, развивает внимание, воспитывает решимость и волю к достижению поставленной цели, обучает дисциплине </w:t>
            </w:r>
            <w:r w:rsidRPr="002526E4">
              <w:rPr>
                <w:rFonts w:cs="Times New Roman"/>
                <w:szCs w:val="28"/>
              </w:rPr>
              <w:br/>
              <w:t xml:space="preserve">в алгоритмической манере, а самое главное, поощряет рассуждение и расширяет мышление». Как подчеркивал наш уважаемый Президент </w:t>
            </w:r>
            <w:proofErr w:type="spellStart"/>
            <w:r w:rsidRPr="002526E4">
              <w:rPr>
                <w:rFonts w:cs="Times New Roman"/>
                <w:szCs w:val="28"/>
              </w:rPr>
              <w:t>Ш.М.Мирзиёев</w:t>
            </w:r>
            <w:proofErr w:type="spellEnd"/>
            <w:r w:rsidRPr="002526E4">
              <w:rPr>
                <w:rFonts w:cs="Times New Roman"/>
                <w:szCs w:val="28"/>
              </w:rPr>
              <w:t>: «Математика - основа всех наук. «Ребенок, хорошо знающий этот предмет, вырастет умным, широко мыслящим человеком</w:t>
            </w:r>
            <w:r w:rsidR="002526E4">
              <w:rPr>
                <w:rFonts w:cs="Times New Roman"/>
                <w:szCs w:val="28"/>
              </w:rPr>
              <w:t xml:space="preserve"> </w:t>
            </w:r>
            <w:r w:rsidRPr="002526E4">
              <w:rPr>
                <w:rFonts w:cs="Times New Roman"/>
                <w:szCs w:val="28"/>
              </w:rPr>
              <w:t>и будет успешно работать в любой сфере».</w:t>
            </w:r>
          </w:p>
          <w:p w14:paraId="273369FE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2. У аудитории спрашивают, есть ли у них вопросы.</w:t>
            </w:r>
          </w:p>
          <w:p w14:paraId="7A75FE1A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Цель обучения (2 минуты)</w:t>
            </w:r>
          </w:p>
          <w:p w14:paraId="1BA21A91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Цели тренинга будут обсуждаться с участниками.</w:t>
            </w:r>
          </w:p>
          <w:p w14:paraId="34E1EE8A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Игра «Пожми руки»</w:t>
            </w:r>
          </w:p>
          <w:p w14:paraId="5A88F102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 (5 минут)</w:t>
            </w:r>
          </w:p>
          <w:p w14:paraId="5292C180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</w:t>
            </w:r>
          </w:p>
          <w:p w14:paraId="63163B4B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1. Зрителей спрашивают, знают ли они что-нибудь об этой игре. Объясняется игровой процесс.</w:t>
            </w:r>
          </w:p>
          <w:p w14:paraId="66ED8662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2. Игровой процесс:</w:t>
            </w:r>
          </w:p>
          <w:p w14:paraId="41494B26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а. Каждый участник должен пожать руки нескольким участникам в течение одной минуты.</w:t>
            </w:r>
          </w:p>
          <w:p w14:paraId="33D4B9B6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б. Им придется посмотреть в глаза каждому участнику и произнести его имя, улыбаясь.</w:t>
            </w:r>
          </w:p>
          <w:p w14:paraId="02E54AD8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в. После того, как даны инструкции о начале игры, зрители начинают ходить по комнате.</w:t>
            </w:r>
          </w:p>
          <w:p w14:paraId="3174FE23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г. Время игры объявляется оконченным.</w:t>
            </w:r>
          </w:p>
          <w:p w14:paraId="70464AFF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е. Зрителям задают вопрос, скольким участникам они пожали руки.</w:t>
            </w:r>
          </w:p>
          <w:p w14:paraId="53B81804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ф. Зрителей просят занять свои места.</w:t>
            </w:r>
          </w:p>
          <w:p w14:paraId="587E2333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г. Их спрашивают, с какими фактами в своей жизни они могут связать это число.</w:t>
            </w:r>
          </w:p>
          <w:p w14:paraId="351B3D92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</w:t>
            </w:r>
          </w:p>
          <w:p w14:paraId="7115D63D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«Это игра, в которую можно играть в классе, чтобы ученики могли узнать друг друга и завести дружеские отношения».</w:t>
            </w:r>
          </w:p>
          <w:p w14:paraId="6DC8D7F2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Во время урока учащимся будет задан вопрос, когда и где можно использовать это упражнение.</w:t>
            </w:r>
          </w:p>
          <w:p w14:paraId="2BD4722B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 xml:space="preserve"> Что объединяет? Упражнение (5 минут):</w:t>
            </w:r>
          </w:p>
          <w:p w14:paraId="1B7A013A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1. Просим аудиторию ознакомиться с этим упражнением.</w:t>
            </w:r>
          </w:p>
          <w:p w14:paraId="328DCD50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Слова ведущего: «Сейчас я покажу вам на экране две картинки. Вам и вашей команде нужно будет обсудить, что у них общего, и высказать свое мнение».</w:t>
            </w:r>
          </w:p>
          <w:p w14:paraId="73A8D0A1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2. Ход выполнения упражнения:</w:t>
            </w:r>
          </w:p>
          <w:p w14:paraId="2E58932C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а. На экране попеременно отображаются два изображения. Например, карандаш и ракета, словарь и зебра, Санта-Клаус и электричка, солнце и матрас и т. д.</w:t>
            </w:r>
          </w:p>
          <w:p w14:paraId="1712BB01" w14:textId="77777777" w:rsidR="000D4863" w:rsidRPr="002526E4" w:rsidRDefault="000D4863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t>б. Слушатели обсуждают и дают свои ответы в группах.</w:t>
            </w:r>
          </w:p>
          <w:p w14:paraId="7CDAE684" w14:textId="77777777" w:rsidR="00A9700E" w:rsidRPr="002526E4" w:rsidRDefault="000D4863" w:rsidP="002526E4">
            <w:pPr>
              <w:spacing w:line="276" w:lineRule="auto"/>
              <w:jc w:val="both"/>
              <w:rPr>
                <w:rFonts w:cs="Times New Roman"/>
                <w:i/>
                <w:iCs/>
                <w:szCs w:val="28"/>
                <w:lang w:val="uz-Latn-UZ"/>
              </w:rPr>
            </w:pPr>
            <w:r w:rsidRPr="002526E4">
              <w:rPr>
                <w:rFonts w:cs="Times New Roman"/>
                <w:b/>
                <w:bCs/>
                <w:szCs w:val="28"/>
              </w:rPr>
              <w:t>Слова ведущего: «</w:t>
            </w:r>
            <w:r w:rsidRPr="002526E4">
              <w:rPr>
                <w:rFonts w:cs="Times New Roman"/>
                <w:szCs w:val="28"/>
              </w:rPr>
              <w:t>Что объединяет? В ходе выполнения упражнения учитель работает с учениками в классе.</w:t>
            </w:r>
            <w:r w:rsidRPr="002526E4">
              <w:rPr>
                <w:rFonts w:cs="Times New Roman"/>
                <w:i/>
                <w:iCs/>
                <w:szCs w:val="28"/>
              </w:rPr>
              <w:t xml:space="preserve"> </w:t>
            </w:r>
            <w:r w:rsidR="00A9700E" w:rsidRPr="002526E4">
              <w:rPr>
                <w:rFonts w:cs="Times New Roman"/>
                <w:i/>
                <w:iCs/>
                <w:szCs w:val="28"/>
                <w:lang w:val="uz-Latn-UZ"/>
              </w:rPr>
              <w:t>«Делая это, каждый ученик узнает, что он может представлять себе вещи по-разному и определять одни и те же свойства двух вещей».</w:t>
            </w:r>
          </w:p>
          <w:p w14:paraId="74CA42F9" w14:textId="77777777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b/>
                <w:bCs/>
                <w:i/>
                <w:iCs/>
                <w:szCs w:val="28"/>
                <w:lang w:val="uz-Latn-UZ"/>
              </w:rPr>
            </w:pPr>
            <w:r w:rsidRPr="002526E4">
              <w:rPr>
                <w:rFonts w:cs="Times New Roman"/>
                <w:b/>
                <w:bCs/>
                <w:i/>
                <w:iCs/>
                <w:szCs w:val="28"/>
                <w:lang w:val="uz-Latn-UZ"/>
              </w:rPr>
              <w:t>Вопрос:</w:t>
            </w:r>
          </w:p>
          <w:p w14:paraId="0E782F64" w14:textId="77777777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i/>
                <w:iCs/>
                <w:szCs w:val="28"/>
                <w:lang w:val="uz-Latn-UZ"/>
              </w:rPr>
            </w:pPr>
            <w:r w:rsidRPr="002526E4">
              <w:rPr>
                <w:rFonts w:cs="Times New Roman"/>
                <w:i/>
                <w:iCs/>
                <w:szCs w:val="28"/>
                <w:lang w:val="uz-Latn-UZ"/>
              </w:rPr>
              <w:t>• Когда на уроке можно использовать упражнение «Что объединяет»?</w:t>
            </w:r>
          </w:p>
          <w:p w14:paraId="33BEB638" w14:textId="77777777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i/>
                <w:iCs/>
                <w:szCs w:val="28"/>
                <w:lang w:val="uz-Latn-UZ"/>
              </w:rPr>
            </w:pPr>
            <w:r w:rsidRPr="002526E4">
              <w:rPr>
                <w:rFonts w:cs="Times New Roman"/>
                <w:i/>
                <w:iCs/>
                <w:szCs w:val="28"/>
                <w:lang w:val="uz-Latn-UZ"/>
              </w:rPr>
              <w:t>• Какие характеристики учащихся можно определить с помощью этого метода?</w:t>
            </w:r>
          </w:p>
          <w:p w14:paraId="3661403C" w14:textId="77777777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i/>
                <w:iCs/>
                <w:szCs w:val="28"/>
                <w:lang w:val="uz-Latn-UZ"/>
              </w:rPr>
            </w:pPr>
            <w:r w:rsidRPr="002526E4">
              <w:rPr>
                <w:rFonts w:cs="Times New Roman"/>
                <w:i/>
                <w:iCs/>
                <w:szCs w:val="28"/>
                <w:lang w:val="uz-Latn-UZ"/>
              </w:rPr>
              <w:t>• Как бы вы реализовали это для учащихся с особыми образовательными потребностями?</w:t>
            </w:r>
          </w:p>
          <w:p w14:paraId="4BEA18FC" w14:textId="77777777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i/>
                <w:iCs/>
                <w:szCs w:val="28"/>
                <w:lang w:val="uz-Latn-UZ"/>
              </w:rPr>
            </w:pPr>
            <w:r w:rsidRPr="002526E4">
              <w:rPr>
                <w:rFonts w:cs="Times New Roman"/>
                <w:i/>
                <w:iCs/>
                <w:szCs w:val="28"/>
                <w:lang w:val="uz-Latn-UZ"/>
              </w:rPr>
              <w:t>Ответы слушателей выслушиваются.</w:t>
            </w:r>
          </w:p>
          <w:p w14:paraId="6ECD578E" w14:textId="77777777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i/>
                <w:iCs/>
                <w:szCs w:val="28"/>
                <w:lang w:val="uz-Latn-UZ"/>
              </w:rPr>
            </w:pPr>
            <w:r w:rsidRPr="002526E4">
              <w:rPr>
                <w:rFonts w:cs="Times New Roman"/>
                <w:i/>
                <w:iCs/>
                <w:szCs w:val="28"/>
                <w:lang w:val="uz-Latn-UZ"/>
              </w:rPr>
              <w:t xml:space="preserve"> Математические способности и их развитие; </w:t>
            </w:r>
            <w:r w:rsidRPr="002526E4">
              <w:rPr>
                <w:rFonts w:cs="Times New Roman"/>
                <w:b/>
                <w:bCs/>
                <w:i/>
                <w:iCs/>
                <w:szCs w:val="28"/>
                <w:lang w:val="uz-Latn-UZ"/>
              </w:rPr>
              <w:t>(5 минут)</w:t>
            </w:r>
          </w:p>
          <w:p w14:paraId="0C2EED42" w14:textId="56A4E4E3" w:rsidR="00107C5A" w:rsidRPr="002526E4" w:rsidRDefault="00A9700E" w:rsidP="002526E4">
            <w:pPr>
              <w:spacing w:line="276" w:lineRule="auto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bCs/>
                <w:i/>
                <w:iCs/>
                <w:szCs w:val="28"/>
                <w:lang w:val="uz-Latn-UZ"/>
              </w:rPr>
              <w:t>Слово ведущего: Информация о математике (Приложение 1)</w:t>
            </w:r>
            <w:r w:rsidR="00107C5A" w:rsidRPr="002526E4">
              <w:rPr>
                <w:rFonts w:cs="Times New Roman"/>
                <w:b/>
                <w:bCs/>
                <w:szCs w:val="28"/>
              </w:rPr>
              <w:t xml:space="preserve">               </w:t>
            </w:r>
          </w:p>
          <w:p w14:paraId="7F50B1DF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</w:p>
          <w:p w14:paraId="7540E787" w14:textId="77777777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</w:rPr>
            </w:pPr>
            <w:r w:rsidRPr="002526E4">
              <w:rPr>
                <w:rFonts w:cs="Times New Roman"/>
                <w:b/>
                <w:szCs w:val="28"/>
              </w:rPr>
              <w:t>Заполните пропуски в упражнении: (3 минуты) (Приложение 2)</w:t>
            </w:r>
          </w:p>
          <w:p w14:paraId="49AB45A2" w14:textId="4AAAEC6F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b/>
                <w:bCs/>
                <w:szCs w:val="28"/>
              </w:rPr>
            </w:pPr>
            <w:r w:rsidRPr="002526E4">
              <w:rPr>
                <w:rFonts w:cs="Times New Roman"/>
                <w:b/>
                <w:szCs w:val="28"/>
              </w:rPr>
              <w:t>Слова ведущего</w:t>
            </w:r>
            <w:proofErr w:type="gramStart"/>
            <w:r w:rsidRPr="002526E4">
              <w:rPr>
                <w:rFonts w:cs="Times New Roman"/>
                <w:b/>
                <w:szCs w:val="28"/>
              </w:rPr>
              <w:t xml:space="preserve">: </w:t>
            </w:r>
            <w:r w:rsidRPr="002526E4">
              <w:rPr>
                <w:rFonts w:cs="Times New Roman"/>
                <w:b/>
                <w:bCs/>
                <w:szCs w:val="28"/>
              </w:rPr>
              <w:t>Заполните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</w:rPr>
              <w:t xml:space="preserve"> пропуски в предоставленном раздаточном</w:t>
            </w:r>
            <w:r w:rsidRPr="002526E4">
              <w:rPr>
                <w:rFonts w:cs="Times New Roman"/>
                <w:szCs w:val="28"/>
              </w:rPr>
              <w:t xml:space="preserve"> </w:t>
            </w:r>
            <w:r w:rsidRPr="002526E4">
              <w:rPr>
                <w:rFonts w:cs="Times New Roman"/>
                <w:b/>
                <w:bCs/>
                <w:szCs w:val="28"/>
              </w:rPr>
              <w:t>материале. Прочитайте ответ, который вам больше всего понравился, своему партнеру, сидящему рядом.</w:t>
            </w:r>
          </w:p>
          <w:p w14:paraId="4A9B24F4" w14:textId="77777777" w:rsidR="00A9700E" w:rsidRPr="002526E4" w:rsidRDefault="00A9700E" w:rsidP="002526E4">
            <w:pPr>
              <w:spacing w:line="276" w:lineRule="auto"/>
              <w:jc w:val="both"/>
              <w:rPr>
                <w:rFonts w:cs="Times New Roman"/>
                <w:b/>
                <w:bCs/>
                <w:szCs w:val="28"/>
              </w:rPr>
            </w:pPr>
          </w:p>
          <w:p w14:paraId="4B6B8959" w14:textId="27422211" w:rsidR="006E51EC" w:rsidRPr="002526E4" w:rsidRDefault="00A9700E" w:rsidP="002526E4">
            <w:pPr>
              <w:pStyle w:val="a4"/>
              <w:numPr>
                <w:ilvl w:val="0"/>
                <w:numId w:val="23"/>
              </w:numPr>
              <w:spacing w:line="276" w:lineRule="auto"/>
              <w:jc w:val="both"/>
              <w:rPr>
                <w:rFonts w:cs="Times New Roman"/>
                <w:noProof/>
                <w:szCs w:val="28"/>
                <w:lang w:eastAsia="ru-RU"/>
              </w:rPr>
            </w:pPr>
            <w:r w:rsidRPr="002526E4">
              <w:rPr>
                <w:rFonts w:cs="Times New Roman"/>
                <w:szCs w:val="28"/>
              </w:rPr>
              <w:t>Задания ______________ в учебнике служат развитию способностей учащихся.</w:t>
            </w:r>
            <w:r w:rsidR="006E51EC" w:rsidRPr="002526E4">
              <w:rPr>
                <w:rFonts w:cs="Times New Roman"/>
                <w:szCs w:val="28"/>
              </w:rPr>
              <w:t xml:space="preserve"> </w:t>
            </w:r>
            <w:r w:rsidR="006E51EC" w:rsidRPr="002526E4">
              <w:rPr>
                <w:rFonts w:cs="Times New Roman"/>
                <w:noProof/>
                <w:szCs w:val="28"/>
                <w:lang w:eastAsia="ru-RU"/>
              </w:rPr>
              <w:t>Есть ли на уроке какие-либо ___________ задания или упражнения вне учебника для развития навыков учащихся?</w:t>
            </w:r>
          </w:p>
          <w:p w14:paraId="7C48EE82" w14:textId="2F3863F7" w:rsidR="00107C5A" w:rsidRPr="002526E4" w:rsidRDefault="006E51EC" w:rsidP="002526E4">
            <w:pPr>
              <w:pStyle w:val="a4"/>
              <w:numPr>
                <w:ilvl w:val="0"/>
                <w:numId w:val="23"/>
              </w:numPr>
              <w:spacing w:line="276" w:lineRule="auto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t>Поручение заданий учащимся с особыми образовательными потребностями</w:t>
            </w:r>
            <w:proofErr w:type="gramStart"/>
            <w:r w:rsidR="00107C5A" w:rsidRPr="002526E4">
              <w:rPr>
                <w:rFonts w:cs="Times New Roman"/>
                <w:szCs w:val="28"/>
                <w:lang w:val="en-US"/>
              </w:rPr>
              <w:t>a</w:t>
            </w:r>
            <w:r w:rsidR="00107C5A" w:rsidRPr="002526E4">
              <w:rPr>
                <w:rFonts w:cs="Times New Roman"/>
                <w:szCs w:val="28"/>
              </w:rPr>
              <w:t>)_</w:t>
            </w:r>
            <w:proofErr w:type="gramEnd"/>
            <w:r w:rsidR="00107C5A" w:rsidRPr="002526E4">
              <w:rPr>
                <w:rFonts w:cs="Times New Roman"/>
                <w:szCs w:val="28"/>
              </w:rPr>
              <w:t>___________________________</w:t>
            </w:r>
          </w:p>
          <w:p w14:paraId="14F2F421" w14:textId="77777777" w:rsidR="00107C5A" w:rsidRPr="002526E4" w:rsidRDefault="00107C5A" w:rsidP="002526E4">
            <w:pPr>
              <w:pStyle w:val="a4"/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gramStart"/>
            <w:r w:rsidRPr="002526E4">
              <w:rPr>
                <w:rFonts w:cs="Times New Roman"/>
                <w:szCs w:val="28"/>
                <w:lang w:val="en-US"/>
              </w:rPr>
              <w:t>b)_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 xml:space="preserve">___________________________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yo‘llari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mavjudmi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?</w:t>
            </w:r>
          </w:p>
          <w:p w14:paraId="478C560D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>:</w:t>
            </w:r>
          </w:p>
          <w:p w14:paraId="6DCE162C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Bu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mashqni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sinf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xonasida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bilan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qanday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o‘tkazish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mumkin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?</w:t>
            </w:r>
          </w:p>
          <w:p w14:paraId="163593F1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en-US"/>
              </w:rPr>
            </w:pPr>
            <w:r w:rsidRPr="002526E4">
              <w:rPr>
                <w:rFonts w:cs="Times New Roman"/>
                <w:i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Yaqin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rivojlanish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zonasi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; </w:t>
            </w:r>
            <w:r w:rsidRPr="002526E4">
              <w:rPr>
                <w:rFonts w:cs="Times New Roman"/>
                <w:bCs/>
                <w:szCs w:val="28"/>
                <w:lang w:val="en-US"/>
              </w:rPr>
              <w:t xml:space="preserve">(5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)  </w:t>
            </w:r>
          </w:p>
          <w:p w14:paraId="20794511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en-US"/>
              </w:rPr>
            </w:pPr>
            <w:r w:rsidRPr="002526E4">
              <w:rPr>
                <w:rFonts w:cs="Times New Roman"/>
                <w:i/>
                <w:szCs w:val="28"/>
                <w:lang w:val="en-US"/>
              </w:rPr>
              <w:t>1.</w:t>
            </w:r>
            <w:r w:rsidRPr="002526E4">
              <w:rPr>
                <w:rFonts w:cs="Times New Roman"/>
                <w:i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: </w:t>
            </w:r>
          </w:p>
          <w:p w14:paraId="675B5FB6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>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Vygotskiyning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yaqin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zonasi”1(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qo‘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shimcha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ma’lumotlar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ilovasiga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qaralsin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“Vygotsky’s Zone of Proximal Development”) </w:t>
            </w:r>
          </w:p>
          <w:p w14:paraId="3773AE59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69E97D6E" wp14:editId="3D7DC565">
                  <wp:simplePos x="0" y="0"/>
                  <wp:positionH relativeFrom="column">
                    <wp:posOffset>-2558535</wp:posOffset>
                  </wp:positionH>
                  <wp:positionV relativeFrom="paragraph">
                    <wp:posOffset>783281</wp:posOffset>
                  </wp:positionV>
                  <wp:extent cx="2322830" cy="1305560"/>
                  <wp:effectExtent l="0" t="0" r="1270" b="889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830" cy="130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Bolalar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turli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yo‘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bilan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turli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tezlikda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o‘rganadi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qituvchilarni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tayyorlash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kurslarida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Vygotskiyning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yaqin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zonasi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” (YRZ)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haqida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o‘rgangan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bo‘lishingiz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mumkin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Soddaroq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qilib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aytganda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yaqin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zonasi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bu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bolaning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mustaqil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ravishda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bajara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oladigan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umuman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bajara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olmaydigan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narsalari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orasidagi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bo‘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shliq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hisoblanadi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Bolalar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bu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zona”da</w:t>
            </w:r>
            <w:proofErr w:type="spellEnd"/>
            <w:proofErr w:type="gram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o‘qituvchi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yoki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ko‘proq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bilimga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ega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tengdoshi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yordamida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muammoni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hal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qilish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orqali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o‘rganadi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6BF44F04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“Bu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turdagi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yordamni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skaffold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” deb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ataymiz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Skaffold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” (“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Havoza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”)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bu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o‘rganish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jarayonida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beriladigan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yordam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hisoblanadi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qituvchi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o‘quvchilar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o‘rganib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ko‘nikmalarini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rivojlantirganda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ko‘rsatma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yordamni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asta-sekin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kamaytiradi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”.</w:t>
            </w:r>
          </w:p>
          <w:p w14:paraId="16883F9F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1D0A84C4" wp14:editId="37941B36">
                  <wp:simplePos x="0" y="0"/>
                  <wp:positionH relativeFrom="column">
                    <wp:posOffset>-2525498</wp:posOffset>
                  </wp:positionH>
                  <wp:positionV relativeFrom="paragraph">
                    <wp:posOffset>654307</wp:posOffset>
                  </wp:positionV>
                  <wp:extent cx="2372360" cy="1333500"/>
                  <wp:effectExtent l="0" t="0" r="889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Skaffold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”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yoki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darajalangan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qo‘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llab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quvvatlashni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taqdim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etish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orqali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o‘qituvchilar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o‘quvchilarga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mustaqil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ravishda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amalga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oshiraolmaydigan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narsalarga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erishishga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yordam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berishi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mumkin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yaqin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zonasi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”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haqida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inkluziv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bo‘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lmagan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sinfni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hisobga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olib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o‘rgangan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bo‘lsangizda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bu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inkluziv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ta’limni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amalga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oshirishda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ham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nihoyatda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muhim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hisoblanadi</w:t>
            </w:r>
            <w:proofErr w:type="spellEnd"/>
          </w:p>
          <w:p w14:paraId="03FD7149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47E4AF73" wp14:editId="2B2B9789">
                  <wp:simplePos x="0" y="0"/>
                  <wp:positionH relativeFrom="column">
                    <wp:posOffset>-2548976</wp:posOffset>
                  </wp:positionH>
                  <wp:positionV relativeFrom="paragraph">
                    <wp:posOffset>1602740</wp:posOffset>
                  </wp:positionV>
                  <wp:extent cx="2339340" cy="1315085"/>
                  <wp:effectExtent l="0" t="0" r="381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340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qituvchilar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nogironligi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yoki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alohida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ta’limga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ehtiyoji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o‘quvchilar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mavzuni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yanada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tushunarli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qilish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sharoitni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qulaylashtirish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ustida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bosh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qotiradi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Sharoit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yaratish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natijasida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kutilayotgan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ta’lim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natijalari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zgarmaydi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aksincha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o‘quvchilarga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mavzuni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o‘rganish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bilimlarini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namoyish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qilishning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muqobil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usullari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”.</w:t>
            </w:r>
          </w:p>
          <w:p w14:paraId="2CEFABAD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Sharoit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yaratishning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ba’zi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usullari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quyidagilarni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ichiga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:</w:t>
            </w:r>
          </w:p>
          <w:p w14:paraId="0199E17F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a.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matnni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o‘rniga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audio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yozuvlarni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tinglash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;</w:t>
            </w:r>
          </w:p>
          <w:p w14:paraId="076C69DB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b.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sahifadagi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topshiriqlar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sonini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kamaytirish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;</w:t>
            </w:r>
          </w:p>
          <w:p w14:paraId="6525AA2F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c.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javoblarni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yozma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shaklda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emas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og‘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zaki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shaklda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;</w:t>
            </w:r>
          </w:p>
          <w:p w14:paraId="70FEB82E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d.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sinovlarni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boshqacha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muhitda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masalan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,</w:t>
            </w:r>
          </w:p>
          <w:p w14:paraId="76ECC2D4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chalg‘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ituvchi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narsalar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kamroq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tinchroq</w:t>
            </w:r>
            <w:proofErr w:type="spellEnd"/>
          </w:p>
          <w:p w14:paraId="73FB449C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xonada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bajarish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;</w:t>
            </w:r>
          </w:p>
          <w:p w14:paraId="09840FC8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e.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vazifani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bajarish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ko‘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proq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vaqt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2A5E2FEB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en-US"/>
              </w:rPr>
            </w:pPr>
            <w:r w:rsidRPr="002526E4">
              <w:rPr>
                <w:rFonts w:cs="Times New Roman"/>
                <w:b/>
                <w:szCs w:val="28"/>
                <w:lang w:val="en-US"/>
              </w:rPr>
              <w:t>Savol:</w:t>
            </w:r>
          </w:p>
          <w:p w14:paraId="7A61100D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1. Bu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usul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haqida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yana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nimalarni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ayta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olasiz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?</w:t>
            </w:r>
          </w:p>
          <w:p w14:paraId="78B1C013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2. Bu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usuldan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foydalanish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orqali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ituvchi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qanday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qulaylik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qiyinchiliklarga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uchraydi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deb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o‘ylaysiz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?</w:t>
            </w:r>
          </w:p>
          <w:p w14:paraId="562294C2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3.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Mazmunni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yoki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murakkablik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darajasini</w:t>
            </w:r>
            <w:proofErr w:type="spellEnd"/>
          </w:p>
          <w:p w14:paraId="07B1BA0F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zgartirmasdan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mavzuni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yanada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tushunarli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qilish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sharoitni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qulaylashtirishning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qanday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usullarini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o‘ylab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topa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olasiz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?</w:t>
            </w:r>
          </w:p>
          <w:p w14:paraId="483B9449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Vaziyatlar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tahlili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mashqi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(16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)</w:t>
            </w:r>
          </w:p>
          <w:p w14:paraId="30B48F42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Tinglovchilarga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2-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sinf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quvchisi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Samir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haqida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ma’lumot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19E8AF8B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Bu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ma’lumotga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tayangan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holda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YRZ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qo‘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llab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qanday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yordam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mumkin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ekanligi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so‘raladi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0EA335CD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:</w:t>
            </w:r>
          </w:p>
          <w:p w14:paraId="2653A5D5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szCs w:val="28"/>
                <w:lang w:val="en-US"/>
              </w:rPr>
            </w:pPr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r w:rsidRPr="002526E4">
              <w:rPr>
                <w:rFonts w:cs="Times New Roman"/>
                <w:bCs/>
                <w:szCs w:val="28"/>
                <w:lang w:val="en-US"/>
              </w:rPr>
              <w:t xml:space="preserve">Samir 2-sinf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oʻquvchisi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boʻlib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shijoatga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toʻla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bola.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Baʼzan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oʻz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his-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tuygʻularini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boshqarishga</w:t>
            </w:r>
            <w:proofErr w:type="spellEnd"/>
          </w:p>
          <w:p w14:paraId="720DA43B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qiynalib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kayfiyati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oʻzgaruvchan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boʻlishi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mumkin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bu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juda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koʻp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eʻtibor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talab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qiladi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. Samir sport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bilan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Cs/>
                <w:szCs w:val="28"/>
                <w:lang w:val="en-US"/>
              </w:rPr>
              <w:t>shug‘</w:t>
            </w:r>
            <w:proofErr w:type="gramEnd"/>
            <w:r w:rsidRPr="002526E4">
              <w:rPr>
                <w:rFonts w:cs="Times New Roman"/>
                <w:bCs/>
                <w:szCs w:val="28"/>
                <w:lang w:val="en-US"/>
              </w:rPr>
              <w:t>ullanish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sinfdoshlari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bilan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o‘ynashni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yaxshi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koʻradi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. U —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kinestetik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taktil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yaʼni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ushlab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koʻrish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orqali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oʻrganadigan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oʻquvchi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.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Samirning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oʻqish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matematik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qobiliyatlari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yoshiga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mos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keladi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. Lekin u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matematika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darsida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masalalarni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tushunishga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yechim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Cs/>
                <w:szCs w:val="28"/>
                <w:lang w:val="en-US"/>
              </w:rPr>
              <w:t>yo‘</w:t>
            </w:r>
            <w:proofErr w:type="gramEnd"/>
            <w:r w:rsidRPr="002526E4">
              <w:rPr>
                <w:rFonts w:cs="Times New Roman"/>
                <w:bCs/>
                <w:szCs w:val="28"/>
                <w:lang w:val="en-US"/>
              </w:rPr>
              <w:t>lini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topishga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qiynaladi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>.</w:t>
            </w:r>
          </w:p>
          <w:p w14:paraId="1062730F" w14:textId="77777777" w:rsidR="00107C5A" w:rsidRPr="002526E4" w:rsidRDefault="00107C5A" w:rsidP="002526E4">
            <w:pPr>
              <w:spacing w:line="276" w:lineRule="auto"/>
              <w:ind w:left="720"/>
              <w:jc w:val="both"/>
              <w:rPr>
                <w:rFonts w:cs="Times New Roman"/>
                <w:b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Mashq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bajarish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jarayoni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>:</w:t>
            </w:r>
          </w:p>
          <w:p w14:paraId="2BE4B13C" w14:textId="77777777" w:rsidR="00107C5A" w:rsidRPr="002526E4" w:rsidRDefault="00107C5A" w:rsidP="002526E4">
            <w:pPr>
              <w:pStyle w:val="a4"/>
              <w:numPr>
                <w:ilvl w:val="0"/>
                <w:numId w:val="15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2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vaqt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davomida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tinglovchilar</w:t>
            </w:r>
            <w:proofErr w:type="spellEnd"/>
            <w:proofErr w:type="gram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avval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yakka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tartibda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qanday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qilib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Samirda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matematik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qobiliyatni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yo‘llarini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aniqlaydilar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7F7019C5" w14:textId="77777777" w:rsidR="00107C5A" w:rsidRPr="002526E4" w:rsidRDefault="00107C5A" w:rsidP="002526E4">
            <w:pPr>
              <w:pStyle w:val="a4"/>
              <w:numPr>
                <w:ilvl w:val="0"/>
                <w:numId w:val="15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2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vaqt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davomida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zlari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tayyorlagan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usullarni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a’zolari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bilan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muhokama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qiladilar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0A9985A4" w14:textId="77777777" w:rsidR="00107C5A" w:rsidRPr="002526E4" w:rsidRDefault="00107C5A" w:rsidP="002526E4">
            <w:pPr>
              <w:pStyle w:val="a4"/>
              <w:numPr>
                <w:ilvl w:val="0"/>
                <w:numId w:val="15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2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vaqt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davomida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a’zolari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muhokamadan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Samirga</w:t>
            </w:r>
            <w:proofErr w:type="spellEnd"/>
            <w:proofErr w:type="gram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dars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jarayonida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qobiliyatlarini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inobatga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holda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qanday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matematik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iqtidorini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yo‘llari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tanlab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3EA8ADC9" w14:textId="77777777" w:rsidR="00107C5A" w:rsidRPr="002526E4" w:rsidRDefault="00107C5A" w:rsidP="002526E4">
            <w:pPr>
              <w:pStyle w:val="a4"/>
              <w:numPr>
                <w:ilvl w:val="0"/>
                <w:numId w:val="15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Tanlab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yo‘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llarini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o‘qib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681FBD40" w14:textId="77777777" w:rsidR="00107C5A" w:rsidRPr="002526E4" w:rsidRDefault="00107C5A" w:rsidP="002526E4">
            <w:pPr>
              <w:spacing w:line="276" w:lineRule="auto"/>
              <w:ind w:left="75"/>
              <w:jc w:val="both"/>
              <w:rPr>
                <w:rFonts w:cs="Times New Roman"/>
                <w:b/>
                <w:bCs/>
                <w:szCs w:val="28"/>
                <w:lang w:val="en-US"/>
              </w:rPr>
            </w:pPr>
          </w:p>
          <w:p w14:paraId="24AC3A29" w14:textId="77777777" w:rsidR="00107C5A" w:rsidRPr="002526E4" w:rsidRDefault="00107C5A" w:rsidP="002526E4">
            <w:pPr>
              <w:spacing w:line="276" w:lineRule="auto"/>
              <w:ind w:left="75"/>
              <w:jc w:val="both"/>
              <w:rPr>
                <w:rFonts w:cs="Times New Roman"/>
                <w:b/>
                <w:b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:</w:t>
            </w:r>
          </w:p>
          <w:p w14:paraId="7E3FFEAC" w14:textId="77777777" w:rsidR="00107C5A" w:rsidRPr="002526E4" w:rsidRDefault="00107C5A" w:rsidP="002526E4">
            <w:pPr>
              <w:spacing w:line="276" w:lineRule="auto"/>
              <w:ind w:left="75"/>
              <w:jc w:val="both"/>
              <w:rPr>
                <w:rFonts w:cs="Times New Roman"/>
                <w:b/>
                <w:bCs/>
                <w:szCs w:val="28"/>
                <w:lang w:val="en-US"/>
              </w:rPr>
            </w:pPr>
          </w:p>
          <w:p w14:paraId="781A0D22" w14:textId="77777777" w:rsidR="00107C5A" w:rsidRPr="002526E4" w:rsidRDefault="00107C5A" w:rsidP="002526E4">
            <w:pPr>
              <w:spacing w:line="276" w:lineRule="auto"/>
              <w:ind w:left="75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“Barcha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allaqachon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mustaqil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ravishda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amalga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oshira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oladiganlaridan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boshqa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yangiliklarga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undashni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shu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bilan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muvaffaqiyat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qozonish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skaffold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”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usulini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taqdim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etishni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mumkin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Shu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yo‘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orqali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ularning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o‘rganishini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qo‘llab-quvvatlaymiz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qobiliyatini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rivojlantiramiz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”.</w:t>
            </w:r>
          </w:p>
          <w:p w14:paraId="1A76CCE9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bCs/>
                <w:szCs w:val="28"/>
                <w:lang w:val="en-US"/>
              </w:rPr>
            </w:pPr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 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Yuqori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bilim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darajasini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belgilovchi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savollar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. (6</w:t>
            </w:r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>)</w:t>
            </w:r>
          </w:p>
          <w:p w14:paraId="5A9FCE5A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Tinglovchilarga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Cs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bCs/>
                <w:szCs w:val="28"/>
                <w:lang w:val="en-US"/>
              </w:rPr>
              <w:t>quvchilarni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qobiyiyatlarini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rivojlantirish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yo‘llarini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har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bir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darsda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tizimli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ravishda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tashkil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etish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kerakligi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unda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esa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berilayotgan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topshiriq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savollar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muhim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ekanligi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szCs w:val="28"/>
                <w:lang w:val="en-US"/>
              </w:rPr>
              <w:t>aytiladi</w:t>
            </w:r>
            <w:proofErr w:type="spellEnd"/>
            <w:r w:rsidRPr="002526E4">
              <w:rPr>
                <w:rFonts w:cs="Times New Roman"/>
                <w:bCs/>
                <w:szCs w:val="28"/>
                <w:lang w:val="en-US"/>
              </w:rPr>
              <w:t xml:space="preserve">. </w:t>
            </w:r>
          </w:p>
          <w:p w14:paraId="3FBC2604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bCs/>
                <w:i/>
                <w:i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:</w:t>
            </w:r>
            <w:r w:rsidRPr="002526E4">
              <w:rPr>
                <w:rFonts w:cs="Times New Roman"/>
                <w:b/>
                <w:bCs/>
                <w:i/>
                <w:iCs/>
                <w:szCs w:val="28"/>
                <w:lang w:val="en-US"/>
              </w:rPr>
              <w:t xml:space="preserve">  </w:t>
            </w:r>
          </w:p>
          <w:p w14:paraId="300B40B2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Yuqori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bilim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darajasini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belgilovchi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savollar</w:t>
            </w:r>
            <w:proofErr w:type="spellEnd"/>
          </w:p>
          <w:p w14:paraId="3ABDACF4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1-daraja: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Eslay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olish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</w:p>
          <w:p w14:paraId="19A0E0A3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E’tibor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quyidagilarga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qaratiladi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:</w:t>
            </w:r>
          </w:p>
          <w:p w14:paraId="4BD69871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Faktlar</w:t>
            </w:r>
            <w:proofErr w:type="spellEnd"/>
          </w:p>
          <w:p w14:paraId="02A30EFB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Ma’lumot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Tafsilotlar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jarayonlar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</w:p>
          <w:p w14:paraId="44826430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2-daraja: </w:t>
            </w:r>
            <w:proofErr w:type="spellStart"/>
            <w:proofErr w:type="gram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Ko‘</w:t>
            </w:r>
            <w:proofErr w:type="gram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nikma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/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kontseptsiya</w:t>
            </w:r>
            <w:proofErr w:type="spellEnd"/>
          </w:p>
          <w:p w14:paraId="594A5756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4261248F" wp14:editId="23C447DC">
                  <wp:simplePos x="0" y="0"/>
                  <wp:positionH relativeFrom="column">
                    <wp:posOffset>-2379345</wp:posOffset>
                  </wp:positionH>
                  <wp:positionV relativeFrom="paragraph">
                    <wp:posOffset>266065</wp:posOffset>
                  </wp:positionV>
                  <wp:extent cx="2065982" cy="1161535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982" cy="116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E’tibor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quyidagilarga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qaratiladi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:</w:t>
            </w:r>
          </w:p>
          <w:p w14:paraId="14055D2E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Kontseptual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bilimlarni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hazm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qilish</w:t>
            </w:r>
            <w:proofErr w:type="spellEnd"/>
          </w:p>
          <w:p w14:paraId="2CD46682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Taqqoslash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qarama-qarshi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qiyoslash</w:t>
            </w:r>
            <w:proofErr w:type="spellEnd"/>
          </w:p>
          <w:p w14:paraId="6B6D56ED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Faktlarni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talqin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qilish</w:t>
            </w:r>
            <w:proofErr w:type="spellEnd"/>
          </w:p>
          <w:p w14:paraId="5CACA9CC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3-daraja: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Strategik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fikrlash</w:t>
            </w:r>
            <w:proofErr w:type="spellEnd"/>
          </w:p>
          <w:p w14:paraId="66FADFEF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E’tibor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quyidagilarga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qaratiladi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:</w:t>
            </w:r>
          </w:p>
          <w:p w14:paraId="416DB216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Chuqur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bilimga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asoslangan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fikr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yuritish</w:t>
            </w:r>
            <w:proofErr w:type="spellEnd"/>
          </w:p>
          <w:p w14:paraId="2855BCCD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Fikrlarni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tushunish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ratsionalizatsiya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qilish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(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asoslash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)</w:t>
            </w:r>
          </w:p>
          <w:p w14:paraId="7C38D0E5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Argumentni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tasdiqlovchi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dalillar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keltirish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</w:p>
          <w:p w14:paraId="2AB2EBE3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4-daraja: Keng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fikrlash</w:t>
            </w:r>
            <w:proofErr w:type="spellEnd"/>
          </w:p>
          <w:p w14:paraId="2D101F56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E’tibor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quyidagilarga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qaratiladi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:</w:t>
            </w:r>
          </w:p>
          <w:p w14:paraId="5E8EDEBD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Vaqt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uzra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rejalashtirish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murakkab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fikrlash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eksperimental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dizaynni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qo‘</w:t>
            </w:r>
            <w:proofErr w:type="gram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llash</w:t>
            </w:r>
            <w:proofErr w:type="spellEnd"/>
          </w:p>
          <w:p w14:paraId="2A03D0DA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  <w:t xml:space="preserve">Bir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nechta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aloqalarni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rnatish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g‘oyalarni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mazmun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sohasiga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bog‘lash</w:t>
            </w:r>
            <w:proofErr w:type="spellEnd"/>
          </w:p>
          <w:p w14:paraId="6F700D04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Cs/>
                <w:iCs/>
                <w:szCs w:val="28"/>
                <w:lang w:val="en-US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3C058875" wp14:editId="3B50B98F">
                  <wp:simplePos x="0" y="0"/>
                  <wp:positionH relativeFrom="column">
                    <wp:posOffset>-2600960</wp:posOffset>
                  </wp:positionH>
                  <wp:positionV relativeFrom="paragraph">
                    <wp:posOffset>208280</wp:posOffset>
                  </wp:positionV>
                  <wp:extent cx="2067698" cy="1162532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698" cy="1162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●</w:t>
            </w:r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ab/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Yechim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yondashuvni</w:t>
            </w:r>
            <w:proofErr w:type="spellEnd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Cs/>
                <w:iCs/>
                <w:szCs w:val="28"/>
                <w:lang w:val="en-US"/>
              </w:rPr>
              <w:t>tanlash</w:t>
            </w:r>
            <w:proofErr w:type="spellEnd"/>
          </w:p>
          <w:p w14:paraId="38B039C8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szCs w:val="28"/>
                <w:lang w:val="en-US"/>
              </w:rPr>
            </w:pPr>
          </w:p>
          <w:p w14:paraId="5BA573B6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Moslikni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top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mashqi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>:</w:t>
            </w:r>
            <w:r w:rsidRPr="002526E4">
              <w:rPr>
                <w:rFonts w:cs="Times New Roman"/>
                <w:szCs w:val="28"/>
                <w:lang w:val="en-US"/>
              </w:rPr>
              <w:t xml:space="preserve"> (6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)</w:t>
            </w:r>
          </w:p>
          <w:p w14:paraId="755506F3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:</w:t>
            </w:r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</w:p>
          <w:p w14:paraId="59F87F74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Konvertda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savollar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4 ta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darajaga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moslashtirishingiz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kerak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bo‘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2D3E63A0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Mashqni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bajarish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jarayoni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:</w:t>
            </w:r>
          </w:p>
          <w:p w14:paraId="4D80CCD6" w14:textId="77777777" w:rsidR="00107C5A" w:rsidRPr="002526E4" w:rsidRDefault="00107C5A" w:rsidP="002526E4">
            <w:pPr>
              <w:pStyle w:val="a4"/>
              <w:numPr>
                <w:ilvl w:val="0"/>
                <w:numId w:val="24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Konvert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tarqatiladi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613F142B" w14:textId="77777777" w:rsidR="00107C5A" w:rsidRPr="002526E4" w:rsidRDefault="00107C5A" w:rsidP="002526E4">
            <w:pPr>
              <w:pStyle w:val="a4"/>
              <w:numPr>
                <w:ilvl w:val="0"/>
                <w:numId w:val="24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A4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qog‘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ozga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savollarni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yopishtiradilar</w:t>
            </w:r>
            <w:proofErr w:type="spellEnd"/>
          </w:p>
          <w:p w14:paraId="4BF59B13" w14:textId="77777777" w:rsidR="00107C5A" w:rsidRPr="002526E4" w:rsidRDefault="00107C5A" w:rsidP="002526E4">
            <w:pPr>
              <w:pStyle w:val="a4"/>
              <w:numPr>
                <w:ilvl w:val="0"/>
                <w:numId w:val="24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To‘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g‘ri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javobni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doskadan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tekshiradilar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284AFF7F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en-US"/>
              </w:rPr>
            </w:pPr>
          </w:p>
          <w:p w14:paraId="60386B93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szCs w:val="28"/>
                <w:lang w:val="en-US"/>
              </w:rPr>
              <w:t>:</w:t>
            </w:r>
          </w:p>
          <w:p w14:paraId="7B783154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Dars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jarayonida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bu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mashqdan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qachan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qanday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rinlarda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foydalanish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mumkinligi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so‘raladi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4D09618B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szCs w:val="28"/>
                <w:lang w:val="en-US"/>
              </w:rPr>
            </w:pPr>
          </w:p>
          <w:p w14:paraId="7BEFFF6A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b/>
                <w:szCs w:val="28"/>
                <w:lang w:val="en-US"/>
              </w:rPr>
              <w:t xml:space="preserve">3,2,1 Guruh </w:t>
            </w:r>
            <w:proofErr w:type="spellStart"/>
            <w:r w:rsidRPr="002526E4">
              <w:rPr>
                <w:rFonts w:cs="Times New Roman"/>
                <w:b/>
                <w:szCs w:val="28"/>
                <w:lang w:val="en-US"/>
              </w:rPr>
              <w:t>ishi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r w:rsidRPr="002526E4">
              <w:rPr>
                <w:rFonts w:cs="Times New Roman"/>
                <w:szCs w:val="28"/>
                <w:lang w:val="en-US"/>
              </w:rPr>
              <w:t xml:space="preserve">(20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)</w:t>
            </w:r>
          </w:p>
          <w:p w14:paraId="41267141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Matematika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darsi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misolida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qobiliyatlarini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maqsadida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“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Yuqori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bilim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darajasi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”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savollaridan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foydalanib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tahlil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qilish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</w:t>
            </w:r>
          </w:p>
          <w:p w14:paraId="7AD3AC3E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:</w:t>
            </w:r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</w:p>
          <w:p w14:paraId="2583BA5D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b/>
                <w:b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Matematika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darsligidan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qobilyatini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rivojlantirishga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qaratilgan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topshiriqlardan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1 ta  toping,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unga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to‘siq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bo‘luvchi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2ta 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holatni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ko‘rsating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To‘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siqni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yechishga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3 ta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misol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keltiring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499154BB" w14:textId="77777777" w:rsidR="00107C5A" w:rsidRPr="002526E4" w:rsidRDefault="00107C5A" w:rsidP="002526E4">
            <w:pPr>
              <w:pStyle w:val="a4"/>
              <w:numPr>
                <w:ilvl w:val="0"/>
                <w:numId w:val="14"/>
              </w:num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Mashqni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bajarish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jarayoni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:</w:t>
            </w:r>
          </w:p>
          <w:p w14:paraId="676C66B1" w14:textId="77777777" w:rsidR="00107C5A" w:rsidRPr="002526E4" w:rsidRDefault="00107C5A" w:rsidP="002526E4">
            <w:pPr>
              <w:pStyle w:val="a4"/>
              <w:numPr>
                <w:ilvl w:val="1"/>
                <w:numId w:val="17"/>
              </w:numPr>
              <w:spacing w:line="276" w:lineRule="auto"/>
              <w:ind w:left="414" w:hanging="284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Tinglovchilarga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flipchart,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qalamlar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stikerlar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,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markerlar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tarqatiladi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</w:t>
            </w:r>
          </w:p>
          <w:p w14:paraId="44AC8F8F" w14:textId="77777777" w:rsidR="00107C5A" w:rsidRPr="002526E4" w:rsidRDefault="00107C5A" w:rsidP="002526E4">
            <w:pPr>
              <w:pStyle w:val="a4"/>
              <w:numPr>
                <w:ilvl w:val="1"/>
                <w:numId w:val="17"/>
              </w:numPr>
              <w:spacing w:line="276" w:lineRule="auto"/>
              <w:ind w:left="414" w:hanging="284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2 ta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iqtidorli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fikr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2ta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alohida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ta’limga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ehtiyoji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fikr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2B0C3312" w14:textId="77777777" w:rsidR="00107C5A" w:rsidRPr="002526E4" w:rsidRDefault="00107C5A" w:rsidP="002526E4">
            <w:pPr>
              <w:pStyle w:val="a4"/>
              <w:numPr>
                <w:ilvl w:val="1"/>
                <w:numId w:val="17"/>
              </w:numPr>
              <w:spacing w:line="276" w:lineRule="auto"/>
              <w:ind w:left="414" w:hanging="284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10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davomida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darslikdan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qobiliyatini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mashqlardan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1 ta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topib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yozadilar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0E101661" w14:textId="77777777" w:rsidR="00107C5A" w:rsidRPr="002526E4" w:rsidRDefault="00107C5A" w:rsidP="002526E4">
            <w:pPr>
              <w:pStyle w:val="a4"/>
              <w:numPr>
                <w:ilvl w:val="1"/>
                <w:numId w:val="17"/>
              </w:numPr>
              <w:spacing w:line="276" w:lineRule="auto"/>
              <w:ind w:left="414" w:hanging="284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darsda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qobilyatni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rivojlanishiga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to‘siq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bo‘ladigan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2 ta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misolni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yozadilar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,</w:t>
            </w:r>
          </w:p>
          <w:p w14:paraId="1A373CBD" w14:textId="77777777" w:rsidR="00107C5A" w:rsidRPr="002526E4" w:rsidRDefault="00107C5A" w:rsidP="002526E4">
            <w:pPr>
              <w:pStyle w:val="a4"/>
              <w:numPr>
                <w:ilvl w:val="1"/>
                <w:numId w:val="17"/>
              </w:numPr>
              <w:spacing w:line="276" w:lineRule="auto"/>
              <w:ind w:left="414" w:hanging="284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qobilyatini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darslikdan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tashqari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to‘siqqa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yechim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bo‘la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oladigan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tajribadan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3 ta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misollar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keltiriladi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5421ECA9" w14:textId="77777777" w:rsidR="00107C5A" w:rsidRPr="002526E4" w:rsidRDefault="00107C5A" w:rsidP="002526E4">
            <w:pPr>
              <w:pStyle w:val="a4"/>
              <w:numPr>
                <w:ilvl w:val="1"/>
                <w:numId w:val="17"/>
              </w:numPr>
              <w:spacing w:line="276" w:lineRule="auto"/>
              <w:ind w:left="414" w:hanging="284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5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davomida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boshqa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zlariniki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kabi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bajarilgan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ishini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ko‘radilar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3480EC9B" w14:textId="77777777" w:rsidR="00107C5A" w:rsidRPr="002526E4" w:rsidRDefault="00107C5A" w:rsidP="002526E4">
            <w:pPr>
              <w:pStyle w:val="a4"/>
              <w:numPr>
                <w:ilvl w:val="1"/>
                <w:numId w:val="17"/>
              </w:numPr>
              <w:spacing w:line="276" w:lineRule="auto"/>
              <w:ind w:left="414" w:hanging="284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Agar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yoqqan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fikr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bo‘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lsa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belgi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qo‘yadilar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5101CEA6" w14:textId="77777777" w:rsidR="00107C5A" w:rsidRPr="002526E4" w:rsidRDefault="00107C5A" w:rsidP="002526E4">
            <w:pPr>
              <w:pStyle w:val="a4"/>
              <w:numPr>
                <w:ilvl w:val="1"/>
                <w:numId w:val="17"/>
              </w:numPr>
              <w:spacing w:line="276" w:lineRule="auto"/>
              <w:ind w:left="414" w:hanging="284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Agar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guruhda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yoqmagan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fikr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bo‘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lsa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izoh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qoldiradilar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4D619610" w14:textId="77777777" w:rsidR="00107C5A" w:rsidRPr="002526E4" w:rsidRDefault="00107C5A" w:rsidP="002526E4">
            <w:pPr>
              <w:pStyle w:val="a4"/>
              <w:spacing w:line="276" w:lineRule="auto"/>
              <w:ind w:left="414"/>
              <w:jc w:val="both"/>
              <w:rPr>
                <w:rFonts w:cs="Times New Roman"/>
                <w:szCs w:val="28"/>
                <w:lang w:val="en-US"/>
              </w:rPr>
            </w:pPr>
          </w:p>
          <w:p w14:paraId="33C6C2E6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b/>
                <w:bCs/>
                <w:i/>
                <w:iCs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Fasilitator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so‘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zi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:</w:t>
            </w:r>
            <w:r w:rsidRPr="002526E4">
              <w:rPr>
                <w:rFonts w:cs="Times New Roman"/>
                <w:b/>
                <w:bCs/>
                <w:i/>
                <w:iCs/>
                <w:szCs w:val="28"/>
                <w:lang w:val="en-US"/>
              </w:rPr>
              <w:t xml:space="preserve"> </w:t>
            </w:r>
          </w:p>
          <w:p w14:paraId="6B2FB849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szCs w:val="28"/>
                <w:lang w:val="en-US"/>
              </w:rPr>
              <w:t xml:space="preserve">Har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darsda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barcha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topshiriqni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bajarishga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imkoniyat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qobilyatini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uchun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imkoniyat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lozim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  <w:p w14:paraId="20BDB458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r w:rsidRPr="002526E4">
              <w:rPr>
                <w:rFonts w:cs="Times New Roman"/>
                <w:b/>
                <w:szCs w:val="28"/>
                <w:lang w:val="en-US"/>
              </w:rPr>
              <w:t>Savol:</w:t>
            </w:r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bu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mashqni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sinf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xonasida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o‘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quvchilar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bilan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qanday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o‘tkazish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mumkin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?</w:t>
            </w:r>
          </w:p>
          <w:p w14:paraId="28BC5622" w14:textId="77777777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</w:p>
          <w:p w14:paraId="5C4118BD" w14:textId="77777777" w:rsidR="00107C5A" w:rsidRPr="002526E4" w:rsidRDefault="00107C5A" w:rsidP="002526E4">
            <w:pPr>
              <w:spacing w:line="276" w:lineRule="auto"/>
              <w:ind w:firstLine="709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proofErr w:type="gram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Mashg‘</w:t>
            </w:r>
            <w:proofErr w:type="gram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ulot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>yakuni</w:t>
            </w:r>
            <w:proofErr w:type="spellEnd"/>
            <w:r w:rsidRPr="002526E4">
              <w:rPr>
                <w:rFonts w:cs="Times New Roman"/>
                <w:b/>
                <w:bCs/>
                <w:szCs w:val="28"/>
                <w:lang w:val="en-US"/>
              </w:rPr>
              <w:t xml:space="preserve">:  </w:t>
            </w:r>
            <w:r w:rsidRPr="002526E4">
              <w:rPr>
                <w:rFonts w:cs="Times New Roman"/>
                <w:szCs w:val="28"/>
                <w:lang w:val="en-US"/>
              </w:rPr>
              <w:t xml:space="preserve">(5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daqiqa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): </w:t>
            </w:r>
          </w:p>
          <w:p w14:paraId="6F83C855" w14:textId="485EE1F4" w:rsidR="00107C5A" w:rsidRPr="002526E4" w:rsidRDefault="00107C5A" w:rsidP="002526E4">
            <w:pPr>
              <w:spacing w:line="276" w:lineRule="auto"/>
              <w:jc w:val="both"/>
              <w:rPr>
                <w:rFonts w:cs="Times New Roman"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Tinglovchilarga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tarqatma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tarqatiladi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. Unda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mustaqil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topshiriq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bugungi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526E4">
              <w:rPr>
                <w:rFonts w:cs="Times New Roman"/>
                <w:szCs w:val="28"/>
                <w:lang w:val="en-US"/>
              </w:rPr>
              <w:t>mashg‘</w:t>
            </w:r>
            <w:proofErr w:type="gramEnd"/>
            <w:r w:rsidRPr="002526E4">
              <w:rPr>
                <w:rFonts w:cs="Times New Roman"/>
                <w:szCs w:val="28"/>
                <w:lang w:val="en-US"/>
              </w:rPr>
              <w:t>ulotdan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foydalanib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o‘quvchilar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qobiyatlarini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rivojlantirish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bo‘yicha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tushunganlari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asosida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savollarni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shablonda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berilgan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tartibda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YBD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savollaridan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foydalangan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holda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tuzadilar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va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unga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javob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beradilar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.</w:t>
            </w:r>
          </w:p>
        </w:tc>
      </w:tr>
    </w:tbl>
    <w:p w14:paraId="2D485477" w14:textId="77777777" w:rsidR="006E51EC" w:rsidRPr="002526E4" w:rsidRDefault="006E51EC" w:rsidP="002526E4">
      <w:pPr>
        <w:spacing w:line="276" w:lineRule="auto"/>
        <w:ind w:firstLine="567"/>
        <w:jc w:val="center"/>
        <w:rPr>
          <w:rFonts w:cs="Times New Roman"/>
          <w:b/>
          <w:szCs w:val="28"/>
        </w:rPr>
      </w:pPr>
      <w:r w:rsidRPr="002526E4">
        <w:rPr>
          <w:rFonts w:cs="Times New Roman"/>
          <w:b/>
          <w:szCs w:val="28"/>
        </w:rPr>
        <w:lastRenderedPageBreak/>
        <w:t>Приложения:</w:t>
      </w:r>
    </w:p>
    <w:p w14:paraId="4ADD201D" w14:textId="77777777" w:rsidR="006E51EC" w:rsidRPr="002526E4" w:rsidRDefault="006E51EC" w:rsidP="002526E4">
      <w:pPr>
        <w:spacing w:line="276" w:lineRule="auto"/>
        <w:ind w:firstLine="567"/>
        <w:jc w:val="both"/>
        <w:rPr>
          <w:rFonts w:cs="Times New Roman"/>
          <w:b/>
          <w:szCs w:val="28"/>
        </w:rPr>
      </w:pPr>
    </w:p>
    <w:p w14:paraId="2025CBEF" w14:textId="4904CC7A" w:rsidR="006E51EC" w:rsidRPr="002526E4" w:rsidRDefault="006E51EC" w:rsidP="002526E4">
      <w:pPr>
        <w:spacing w:line="276" w:lineRule="auto"/>
        <w:ind w:firstLine="567"/>
        <w:jc w:val="right"/>
        <w:rPr>
          <w:rFonts w:cs="Times New Roman"/>
          <w:b/>
          <w:szCs w:val="28"/>
        </w:rPr>
      </w:pPr>
      <w:r w:rsidRPr="002526E4">
        <w:rPr>
          <w:rFonts w:cs="Times New Roman"/>
          <w:b/>
          <w:szCs w:val="28"/>
        </w:rPr>
        <w:t>Применение 1</w:t>
      </w:r>
    </w:p>
    <w:p w14:paraId="650D49AB" w14:textId="77777777" w:rsidR="006E51EC" w:rsidRPr="002526E4" w:rsidRDefault="006E51EC" w:rsidP="002526E4">
      <w:pPr>
        <w:spacing w:after="0" w:line="276" w:lineRule="auto"/>
        <w:ind w:firstLine="567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>Математика является основой познания окружающего мира и играет важную роль в раскрытии конкретных закономерностей происходящих вокруг нас событий и явлений, а также в развитии производства, науки, техники и технологий. Математика является не только неотъемлемой частью количественной оценки, критического мышления и познания мира, но и играет важную роль в развитии навыков распознавания и представления объектов, математического моделирования, пространственного воображения, логического мышления и расчета, необходимых для всестороннего развития учащихся.</w:t>
      </w:r>
    </w:p>
    <w:p w14:paraId="49D007A7" w14:textId="77777777" w:rsidR="006E51EC" w:rsidRPr="002526E4" w:rsidRDefault="006E51EC" w:rsidP="002526E4">
      <w:pPr>
        <w:spacing w:after="0" w:line="276" w:lineRule="auto"/>
        <w:ind w:firstLine="567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 xml:space="preserve"> Известно, что исследовательская деятельность, развивающая логическое мышление учащегося, состоит из нескольких этапов. Например, решение любой задачи начинается с ознакомления с ее условием и вопросом. Студент, опираясь на свои знания и опыт, пытается найти взаимосвязи между информацией в условии задачи, то есть осуществляется логическое наблюдение. Возникает вопрос о том, как действовать дальше. Таким образом, студенты получают новые знания.</w:t>
      </w:r>
    </w:p>
    <w:p w14:paraId="4CC26609" w14:textId="77777777" w:rsidR="006E51EC" w:rsidRPr="002526E4" w:rsidRDefault="006E51EC" w:rsidP="002526E4">
      <w:pPr>
        <w:spacing w:after="0" w:line="276" w:lineRule="auto"/>
        <w:ind w:firstLine="567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 xml:space="preserve"> Возможность проверки решения проблемы. Для проверки решения задачи используются следующие методы:</w:t>
      </w:r>
    </w:p>
    <w:p w14:paraId="58D15557" w14:textId="77777777" w:rsidR="006E51EC" w:rsidRPr="002526E4" w:rsidRDefault="006E51EC" w:rsidP="002526E4">
      <w:pPr>
        <w:spacing w:after="0" w:line="276" w:lineRule="auto"/>
        <w:ind w:firstLine="567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>а) установить связь между полученным ответом и вопросом;</w:t>
      </w:r>
    </w:p>
    <w:p w14:paraId="71C3BDEC" w14:textId="77777777" w:rsidR="006E51EC" w:rsidRPr="002526E4" w:rsidRDefault="006E51EC" w:rsidP="002526E4">
      <w:pPr>
        <w:spacing w:after="0" w:line="276" w:lineRule="auto"/>
        <w:ind w:firstLine="567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 xml:space="preserve"> б) постановка и решение обратной задачи;</w:t>
      </w:r>
    </w:p>
    <w:p w14:paraId="7D5A0655" w14:textId="77777777" w:rsidR="006E51EC" w:rsidRPr="002526E4" w:rsidRDefault="006E51EC" w:rsidP="002526E4">
      <w:pPr>
        <w:spacing w:after="0" w:line="276" w:lineRule="auto"/>
        <w:ind w:firstLine="567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 xml:space="preserve"> в) решение задачи другими методами;</w:t>
      </w:r>
    </w:p>
    <w:p w14:paraId="01B1F7F9" w14:textId="77777777" w:rsidR="006E51EC" w:rsidRPr="002526E4" w:rsidRDefault="006E51EC" w:rsidP="002526E4">
      <w:pPr>
        <w:spacing w:after="0" w:line="276" w:lineRule="auto"/>
        <w:ind w:firstLine="567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>г) определить пределы ответа (приблизить ответ);</w:t>
      </w:r>
    </w:p>
    <w:p w14:paraId="082F2DBE" w14:textId="77777777" w:rsidR="006E51EC" w:rsidRPr="002526E4" w:rsidRDefault="006E51EC" w:rsidP="002526E4">
      <w:pPr>
        <w:spacing w:line="276" w:lineRule="auto"/>
        <w:ind w:firstLine="567"/>
        <w:jc w:val="both"/>
        <w:rPr>
          <w:rFonts w:cs="Times New Roman"/>
          <w:szCs w:val="28"/>
        </w:rPr>
      </w:pPr>
      <w:r w:rsidRPr="002526E4">
        <w:rPr>
          <w:rFonts w:cs="Times New Roman"/>
          <w:bCs/>
          <w:szCs w:val="28"/>
        </w:rPr>
        <w:t>д) графический осмотр</w:t>
      </w:r>
      <w:r w:rsidRPr="002526E4">
        <w:rPr>
          <w:rFonts w:cs="Times New Roman"/>
          <w:b/>
          <w:szCs w:val="28"/>
        </w:rPr>
        <w:t>.</w:t>
      </w:r>
      <w:r w:rsidR="00F52208" w:rsidRPr="002526E4">
        <w:rPr>
          <w:rFonts w:cs="Times New Roman"/>
          <w:szCs w:val="28"/>
        </w:rPr>
        <w:t xml:space="preserve">   </w:t>
      </w:r>
    </w:p>
    <w:p w14:paraId="1203062C" w14:textId="77777777" w:rsidR="00BE33AD" w:rsidRPr="002526E4" w:rsidRDefault="00552ED4" w:rsidP="002526E4">
      <w:pPr>
        <w:pStyle w:val="a4"/>
        <w:spacing w:after="0" w:line="276" w:lineRule="auto"/>
        <w:ind w:firstLine="567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>Хотя творческие способности часто проявляются в деятельности</w:t>
      </w:r>
    </w:p>
    <w:p w14:paraId="4A871A29" w14:textId="28E91CCF" w:rsidR="00552ED4" w:rsidRPr="002526E4" w:rsidRDefault="00552ED4" w:rsidP="002526E4">
      <w:pPr>
        <w:spacing w:after="0" w:line="276" w:lineRule="auto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>детей, это не гарантирует, что дети добьются творческих успехов в будущем. Это лишь выражает возможность того, что им необходимо овладеть тем или иным творческим навыком или компетенцией. При развитии творческих способностей у детей важно обращать внимание на следующее:</w:t>
      </w:r>
    </w:p>
    <w:p w14:paraId="3028CCDB" w14:textId="77777777" w:rsidR="00BE33AD" w:rsidRPr="002526E4" w:rsidRDefault="00552ED4" w:rsidP="002526E4">
      <w:pPr>
        <w:pStyle w:val="a4"/>
        <w:spacing w:after="0" w:line="276" w:lineRule="auto"/>
        <w:ind w:firstLine="567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 xml:space="preserve"> • поощряйте и поддерживайте их привычку задавать много </w:t>
      </w:r>
    </w:p>
    <w:p w14:paraId="3C0377ED" w14:textId="549D4339" w:rsidR="00552ED4" w:rsidRPr="002526E4" w:rsidRDefault="00552ED4" w:rsidP="002526E4">
      <w:pPr>
        <w:spacing w:after="0" w:line="276" w:lineRule="auto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>вопросов; • поощрять самостоятельность детей и повышать их ответственность;</w:t>
      </w:r>
    </w:p>
    <w:p w14:paraId="6C1CA18D" w14:textId="77777777" w:rsidR="00552ED4" w:rsidRPr="002526E4" w:rsidRDefault="00552ED4" w:rsidP="002526E4">
      <w:pPr>
        <w:pStyle w:val="a4"/>
        <w:spacing w:after="0" w:line="276" w:lineRule="auto"/>
        <w:ind w:firstLine="567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>• создание возможностей для организации самостоятельной деятельности детей;</w:t>
      </w:r>
    </w:p>
    <w:p w14:paraId="553986F9" w14:textId="00BAAB85" w:rsidR="00F52208" w:rsidRPr="002526E4" w:rsidRDefault="00552ED4" w:rsidP="002526E4">
      <w:pPr>
        <w:pStyle w:val="a4"/>
        <w:spacing w:after="0" w:line="276" w:lineRule="auto"/>
        <w:ind w:left="0" w:firstLine="567"/>
        <w:jc w:val="both"/>
        <w:rPr>
          <w:rFonts w:cs="Times New Roman"/>
          <w:b/>
          <w:szCs w:val="28"/>
        </w:rPr>
      </w:pPr>
      <w:r w:rsidRPr="002526E4">
        <w:rPr>
          <w:rFonts w:cs="Times New Roman"/>
          <w:szCs w:val="28"/>
        </w:rPr>
        <w:t xml:space="preserve"> </w:t>
      </w:r>
      <w:r w:rsidR="00BA2D54" w:rsidRPr="002526E4">
        <w:rPr>
          <w:rFonts w:cs="Times New Roman"/>
          <w:szCs w:val="28"/>
        </w:rPr>
        <w:tab/>
        <w:t xml:space="preserve">        </w:t>
      </w:r>
      <w:r w:rsidRPr="002526E4">
        <w:rPr>
          <w:rFonts w:cs="Times New Roman"/>
          <w:szCs w:val="28"/>
        </w:rPr>
        <w:t xml:space="preserve">• ориентация на интересы детей. В заключение следует отметить, что при развитии творческого мышления учащихся наибольшее внимание следует уделять, прежде всего, формированию у них мыслительных </w:t>
      </w:r>
      <w:r w:rsidRPr="002526E4">
        <w:rPr>
          <w:rFonts w:cs="Times New Roman"/>
          <w:szCs w:val="28"/>
        </w:rPr>
        <w:lastRenderedPageBreak/>
        <w:t>способностей и креативности. Ведь нет сомнений, что будущее в руках творчески мыслящих молодых людей.</w:t>
      </w:r>
    </w:p>
    <w:p w14:paraId="7BD45396" w14:textId="1B978945" w:rsidR="00F52208" w:rsidRPr="002526E4" w:rsidRDefault="00F52208" w:rsidP="002526E4">
      <w:pPr>
        <w:spacing w:after="0" w:line="276" w:lineRule="auto"/>
        <w:ind w:firstLine="709"/>
        <w:jc w:val="both"/>
        <w:rPr>
          <w:rFonts w:cs="Times New Roman"/>
          <w:b/>
          <w:szCs w:val="28"/>
        </w:rPr>
      </w:pPr>
    </w:p>
    <w:p w14:paraId="1F79E593" w14:textId="2268F326" w:rsidR="00F52208" w:rsidRPr="002526E4" w:rsidRDefault="00F52208" w:rsidP="002526E4">
      <w:pPr>
        <w:spacing w:after="0" w:line="276" w:lineRule="auto"/>
        <w:ind w:firstLine="709"/>
        <w:jc w:val="both"/>
        <w:rPr>
          <w:rFonts w:cs="Times New Roman"/>
          <w:b/>
          <w:szCs w:val="28"/>
        </w:rPr>
      </w:pPr>
    </w:p>
    <w:p w14:paraId="2F44BBDE" w14:textId="7AE7FCED" w:rsidR="00F52208" w:rsidRPr="002526E4" w:rsidRDefault="00F52208" w:rsidP="002526E4">
      <w:pPr>
        <w:spacing w:after="0" w:line="276" w:lineRule="auto"/>
        <w:ind w:firstLine="709"/>
        <w:jc w:val="both"/>
        <w:rPr>
          <w:rFonts w:cs="Times New Roman"/>
          <w:b/>
          <w:szCs w:val="28"/>
        </w:rPr>
      </w:pPr>
    </w:p>
    <w:p w14:paraId="30DF02AA" w14:textId="77777777" w:rsidR="00F52208" w:rsidRPr="002526E4" w:rsidRDefault="00F52208" w:rsidP="002526E4">
      <w:pPr>
        <w:spacing w:after="0" w:line="276" w:lineRule="auto"/>
        <w:ind w:firstLine="709"/>
        <w:jc w:val="both"/>
        <w:rPr>
          <w:rFonts w:cs="Times New Roman"/>
          <w:b/>
          <w:szCs w:val="28"/>
        </w:rPr>
      </w:pPr>
    </w:p>
    <w:p w14:paraId="47338C7A" w14:textId="77777777" w:rsidR="00BA2D54" w:rsidRPr="002526E4" w:rsidRDefault="00BA2D54" w:rsidP="002526E4">
      <w:pPr>
        <w:spacing w:after="0" w:line="276" w:lineRule="auto"/>
        <w:ind w:left="709"/>
        <w:jc w:val="both"/>
        <w:rPr>
          <w:rFonts w:cs="Times New Roman"/>
          <w:b/>
          <w:i/>
          <w:szCs w:val="28"/>
        </w:rPr>
      </w:pPr>
    </w:p>
    <w:p w14:paraId="057C1C0A" w14:textId="1AE11660" w:rsidR="003B0660" w:rsidRPr="002526E4" w:rsidRDefault="00BA2D54" w:rsidP="002526E4">
      <w:pPr>
        <w:spacing w:after="0" w:line="276" w:lineRule="auto"/>
        <w:ind w:firstLine="709"/>
        <w:jc w:val="right"/>
        <w:rPr>
          <w:rFonts w:cs="Times New Roman"/>
          <w:iCs/>
          <w:szCs w:val="28"/>
        </w:rPr>
      </w:pPr>
      <w:r w:rsidRPr="002526E4">
        <w:rPr>
          <w:rFonts w:cs="Times New Roman"/>
          <w:b/>
          <w:iCs/>
          <w:szCs w:val="28"/>
        </w:rPr>
        <w:t xml:space="preserve">Приложение </w:t>
      </w:r>
      <w:r w:rsidR="002526E4">
        <w:rPr>
          <w:rFonts w:cs="Times New Roman"/>
          <w:b/>
          <w:iCs/>
          <w:szCs w:val="28"/>
        </w:rPr>
        <w:t>2</w:t>
      </w:r>
    </w:p>
    <w:p w14:paraId="1D643F2E" w14:textId="77777777" w:rsidR="00BA2D54" w:rsidRPr="002526E4" w:rsidRDefault="00BA2D54" w:rsidP="002526E4">
      <w:pPr>
        <w:spacing w:after="0" w:line="276" w:lineRule="auto"/>
        <w:ind w:firstLine="709"/>
        <w:jc w:val="both"/>
        <w:rPr>
          <w:rFonts w:cs="Times New Roman"/>
          <w:b/>
          <w:szCs w:val="28"/>
        </w:rPr>
      </w:pPr>
      <w:r w:rsidRPr="002526E4">
        <w:rPr>
          <w:rFonts w:cs="Times New Roman"/>
          <w:b/>
          <w:szCs w:val="28"/>
        </w:rPr>
        <w:t>Заполните пропуски в упражнении:</w:t>
      </w:r>
    </w:p>
    <w:p w14:paraId="29D88F58" w14:textId="77777777" w:rsidR="00BA2D54" w:rsidRPr="002526E4" w:rsidRDefault="00BA2D54" w:rsidP="002526E4">
      <w:pPr>
        <w:spacing w:after="0" w:line="276" w:lineRule="auto"/>
        <w:ind w:firstLine="709"/>
        <w:jc w:val="both"/>
        <w:rPr>
          <w:rFonts w:cs="Times New Roman"/>
          <w:b/>
          <w:szCs w:val="28"/>
        </w:rPr>
      </w:pPr>
    </w:p>
    <w:p w14:paraId="73FFEF51" w14:textId="77777777" w:rsidR="00BA2D54" w:rsidRPr="002526E4" w:rsidRDefault="00BA2D54" w:rsidP="002526E4">
      <w:pPr>
        <w:spacing w:after="0" w:line="276" w:lineRule="auto"/>
        <w:ind w:firstLine="709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>1. Задания __________________________________________ в учебнике служат развитию способностей учащихся.</w:t>
      </w:r>
    </w:p>
    <w:p w14:paraId="3C8CFA26" w14:textId="77777777" w:rsidR="00BA2D54" w:rsidRPr="002526E4" w:rsidRDefault="00BA2D54" w:rsidP="002526E4">
      <w:pPr>
        <w:spacing w:after="0" w:line="276" w:lineRule="auto"/>
        <w:ind w:firstLine="709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>2. Есть ли на уроке какие-либо _________________ задания или упражнения вне учебника для развития навыков учащихся?</w:t>
      </w:r>
    </w:p>
    <w:p w14:paraId="07656A3C" w14:textId="77777777" w:rsidR="00BA2D54" w:rsidRPr="002526E4" w:rsidRDefault="00BA2D54" w:rsidP="002526E4">
      <w:pPr>
        <w:spacing w:after="0" w:line="276" w:lineRule="auto"/>
        <w:ind w:firstLine="709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>3. Поручение заданий учащимся с особыми образовательными потребностями</w:t>
      </w:r>
    </w:p>
    <w:p w14:paraId="58A93EE3" w14:textId="7BB84ED6" w:rsidR="00BA2D54" w:rsidRPr="002526E4" w:rsidRDefault="00BA2D54" w:rsidP="002526E4">
      <w:pPr>
        <w:spacing w:after="0" w:line="276" w:lineRule="auto"/>
        <w:ind w:firstLine="709"/>
        <w:jc w:val="both"/>
        <w:rPr>
          <w:rFonts w:cs="Times New Roman"/>
          <w:bCs/>
          <w:szCs w:val="28"/>
        </w:rPr>
      </w:pPr>
      <w:proofErr w:type="gramStart"/>
      <w:r w:rsidRPr="002526E4">
        <w:rPr>
          <w:rFonts w:cs="Times New Roman"/>
          <w:bCs/>
          <w:szCs w:val="28"/>
        </w:rPr>
        <w:t>а)_</w:t>
      </w:r>
      <w:proofErr w:type="gramEnd"/>
      <w:r w:rsidRPr="002526E4">
        <w:rPr>
          <w:rFonts w:cs="Times New Roman"/>
          <w:bCs/>
          <w:szCs w:val="28"/>
        </w:rPr>
        <w:t>___________________________________________________________</w:t>
      </w:r>
    </w:p>
    <w:p w14:paraId="1AF7DD1D" w14:textId="6FDE620E" w:rsidR="00861CC3" w:rsidRPr="002526E4" w:rsidRDefault="00BA2D54" w:rsidP="002526E4">
      <w:pPr>
        <w:spacing w:after="0" w:line="276" w:lineRule="auto"/>
        <w:ind w:firstLine="709"/>
        <w:jc w:val="both"/>
        <w:rPr>
          <w:rFonts w:cs="Times New Roman"/>
          <w:bCs/>
          <w:szCs w:val="28"/>
        </w:rPr>
      </w:pPr>
      <w:r w:rsidRPr="002526E4">
        <w:rPr>
          <w:rFonts w:cs="Times New Roman"/>
          <w:bCs/>
          <w:szCs w:val="28"/>
        </w:rPr>
        <w:t>б) Есть ли способы ________________________________________________________________?</w:t>
      </w:r>
    </w:p>
    <w:p w14:paraId="0F032776" w14:textId="77777777" w:rsidR="00BA2D54" w:rsidRPr="002526E4" w:rsidRDefault="00BA2D54" w:rsidP="002526E4">
      <w:pPr>
        <w:spacing w:after="0" w:line="276" w:lineRule="auto"/>
        <w:ind w:left="709"/>
        <w:jc w:val="both"/>
        <w:rPr>
          <w:rFonts w:cs="Times New Roman"/>
          <w:b/>
          <w:i/>
          <w:szCs w:val="28"/>
        </w:rPr>
      </w:pPr>
    </w:p>
    <w:p w14:paraId="11A20468" w14:textId="2A617B8D" w:rsidR="00861CC3" w:rsidRPr="002526E4" w:rsidRDefault="00BA2D54" w:rsidP="002526E4">
      <w:pPr>
        <w:spacing w:after="0" w:line="276" w:lineRule="auto"/>
        <w:ind w:left="709"/>
        <w:jc w:val="right"/>
        <w:rPr>
          <w:rFonts w:cs="Times New Roman"/>
          <w:b/>
          <w:iCs/>
          <w:szCs w:val="28"/>
        </w:rPr>
      </w:pPr>
      <w:r w:rsidRPr="002526E4">
        <w:rPr>
          <w:rFonts w:cs="Times New Roman"/>
          <w:b/>
          <w:iCs/>
          <w:szCs w:val="28"/>
        </w:rPr>
        <w:t xml:space="preserve">Приложение </w:t>
      </w:r>
      <w:r w:rsidR="002526E4">
        <w:rPr>
          <w:rFonts w:cs="Times New Roman"/>
          <w:b/>
          <w:iCs/>
          <w:szCs w:val="28"/>
        </w:rPr>
        <w:t>3</w:t>
      </w:r>
      <w:r w:rsidRPr="002526E4">
        <w:rPr>
          <w:rFonts w:cs="Times New Roman"/>
          <w:b/>
          <w:iCs/>
          <w:szCs w:val="28"/>
        </w:rPr>
        <w:t xml:space="preserve"> 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10058"/>
      </w:tblGrid>
      <w:tr w:rsidR="00ED5674" w:rsidRPr="002526E4" w14:paraId="44197BC0" w14:textId="77777777" w:rsidTr="00ED5674">
        <w:tc>
          <w:tcPr>
            <w:tcW w:w="10058" w:type="dxa"/>
            <w:shd w:val="clear" w:color="auto" w:fill="E7E6E6" w:themeFill="background2"/>
          </w:tcPr>
          <w:p w14:paraId="491BA1C2" w14:textId="7C6F61C5" w:rsidR="00ED5674" w:rsidRPr="002526E4" w:rsidRDefault="00BA2D54" w:rsidP="002526E4">
            <w:pPr>
              <w:spacing w:line="276" w:lineRule="auto"/>
              <w:jc w:val="both"/>
              <w:rPr>
                <w:rFonts w:cs="Times New Roman"/>
                <w:b/>
                <w:i/>
                <w:szCs w:val="28"/>
              </w:rPr>
            </w:pPr>
            <w:r w:rsidRPr="002526E4">
              <w:rPr>
                <w:rFonts w:cs="Times New Roman"/>
                <w:szCs w:val="28"/>
              </w:rPr>
              <w:t>Помните, какие фигуры мы изучали в первом классе?</w:t>
            </w:r>
          </w:p>
        </w:tc>
      </w:tr>
      <w:tr w:rsidR="00ED5674" w:rsidRPr="002526E4" w14:paraId="325997CA" w14:textId="77777777" w:rsidTr="00ED5674">
        <w:tc>
          <w:tcPr>
            <w:tcW w:w="10058" w:type="dxa"/>
            <w:shd w:val="clear" w:color="auto" w:fill="D9E2F3" w:themeFill="accent1" w:themeFillTint="33"/>
          </w:tcPr>
          <w:p w14:paraId="20AD45C0" w14:textId="394932C8" w:rsidR="00ED5674" w:rsidRPr="002526E4" w:rsidRDefault="00BA2D54" w:rsidP="002526E4">
            <w:pPr>
              <w:pStyle w:val="a4"/>
              <w:spacing w:line="276" w:lineRule="auto"/>
              <w:ind w:left="0"/>
              <w:jc w:val="both"/>
              <w:rPr>
                <w:rFonts w:cs="Times New Roman"/>
                <w:b/>
                <w:i/>
                <w:szCs w:val="28"/>
                <w:lang w:val="en-US"/>
              </w:rPr>
            </w:pP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Что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такое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2526E4">
              <w:rPr>
                <w:rFonts w:cs="Times New Roman"/>
                <w:szCs w:val="28"/>
                <w:lang w:val="en-US"/>
              </w:rPr>
              <w:t>модификация</w:t>
            </w:r>
            <w:proofErr w:type="spellEnd"/>
            <w:r w:rsidRPr="002526E4">
              <w:rPr>
                <w:rFonts w:cs="Times New Roman"/>
                <w:szCs w:val="28"/>
                <w:lang w:val="en-US"/>
              </w:rPr>
              <w:t>?</w:t>
            </w:r>
          </w:p>
        </w:tc>
      </w:tr>
      <w:tr w:rsidR="00BA2D54" w:rsidRPr="002526E4" w14:paraId="343DC4A0" w14:textId="77777777" w:rsidTr="00ED5674">
        <w:tc>
          <w:tcPr>
            <w:tcW w:w="10058" w:type="dxa"/>
            <w:shd w:val="clear" w:color="auto" w:fill="FBE4D5" w:themeFill="accent2" w:themeFillTint="33"/>
          </w:tcPr>
          <w:p w14:paraId="3220ED56" w14:textId="621024B4" w:rsidR="00BA2D54" w:rsidRPr="002526E4" w:rsidRDefault="00BA2D54" w:rsidP="002526E4">
            <w:pPr>
              <w:pStyle w:val="a4"/>
              <w:spacing w:line="276" w:lineRule="auto"/>
              <w:ind w:left="0"/>
              <w:jc w:val="both"/>
              <w:rPr>
                <w:rFonts w:cs="Times New Roman"/>
                <w:b/>
                <w:i/>
                <w:szCs w:val="28"/>
              </w:rPr>
            </w:pPr>
            <w:r w:rsidRPr="002526E4">
              <w:rPr>
                <w:rFonts w:cs="Times New Roman"/>
                <w:szCs w:val="28"/>
              </w:rPr>
              <w:t>Можете ли вы объяснить процедуру решения уравнения x-34=42+22?</w:t>
            </w:r>
          </w:p>
        </w:tc>
      </w:tr>
      <w:tr w:rsidR="00BA2D54" w:rsidRPr="002526E4" w14:paraId="64AE83DD" w14:textId="77777777" w:rsidTr="00ED5674">
        <w:tc>
          <w:tcPr>
            <w:tcW w:w="10058" w:type="dxa"/>
            <w:shd w:val="clear" w:color="auto" w:fill="E2EFD9" w:themeFill="accent6" w:themeFillTint="33"/>
          </w:tcPr>
          <w:tbl>
            <w:tblPr>
              <w:tblpPr w:leftFromText="180" w:rightFromText="180" w:vertAnchor="text" w:horzAnchor="margin" w:tblpX="-152" w:tblpY="178"/>
              <w:tblW w:w="10065" w:type="dxa"/>
              <w:tblBorders>
                <w:top w:val="single" w:sz="8" w:space="0" w:color="9E9E9E"/>
                <w:left w:val="single" w:sz="8" w:space="0" w:color="9E9E9E"/>
                <w:bottom w:val="single" w:sz="8" w:space="0" w:color="9E9E9E"/>
                <w:right w:val="single" w:sz="8" w:space="0" w:color="9E9E9E"/>
                <w:insideH w:val="single" w:sz="8" w:space="0" w:color="9E9E9E"/>
                <w:insideV w:val="single" w:sz="8" w:space="0" w:color="9E9E9E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065"/>
            </w:tblGrid>
            <w:tr w:rsidR="00B010DE" w:rsidRPr="002526E4" w14:paraId="53C55AE1" w14:textId="77777777" w:rsidTr="00B010DE">
              <w:trPr>
                <w:trHeight w:val="2230"/>
              </w:trPr>
              <w:tc>
                <w:tcPr>
                  <w:tcW w:w="10065" w:type="dxa"/>
                  <w:tcMar>
                    <w:top w:w="140" w:type="dxa"/>
                    <w:left w:w="140" w:type="dxa"/>
                    <w:bottom w:w="140" w:type="dxa"/>
                    <w:right w:w="140" w:type="dxa"/>
                  </w:tcMar>
                </w:tcPr>
                <w:p w14:paraId="387EB545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ind w:left="720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  <w:r w:rsidRPr="002526E4"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  <w:t>Уровень 1: Запоминание</w:t>
                  </w:r>
                </w:p>
                <w:p w14:paraId="6FFCE40B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ind w:left="360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  <w:r w:rsidRPr="002526E4"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  <w:t>Как бы вы описали ________________________________?</w:t>
                  </w:r>
                </w:p>
              </w:tc>
            </w:tr>
            <w:tr w:rsidR="00B010DE" w:rsidRPr="002526E4" w14:paraId="5CF74A2D" w14:textId="77777777" w:rsidTr="00B010DE">
              <w:trPr>
                <w:trHeight w:val="1904"/>
              </w:trPr>
              <w:tc>
                <w:tcPr>
                  <w:tcW w:w="10065" w:type="dxa"/>
                  <w:tcMar>
                    <w:top w:w="140" w:type="dxa"/>
                    <w:left w:w="140" w:type="dxa"/>
                    <w:bottom w:w="140" w:type="dxa"/>
                    <w:right w:w="140" w:type="dxa"/>
                  </w:tcMar>
                </w:tcPr>
                <w:p w14:paraId="03301F7F" w14:textId="0610ECCF" w:rsidR="00B010DE" w:rsidRPr="002526E4" w:rsidRDefault="00B010DE" w:rsidP="002526E4">
                  <w:pPr>
                    <w:widowControl w:val="0"/>
                    <w:spacing w:after="0" w:line="276" w:lineRule="auto"/>
                    <w:ind w:left="720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  <w:r w:rsidRPr="002526E4"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  <w:t>Уровень 2: Навык/Концепция</w:t>
                  </w:r>
                </w:p>
                <w:p w14:paraId="51443F4C" w14:textId="54BEADBD" w:rsidR="00B010DE" w:rsidRPr="002526E4" w:rsidRDefault="007806B5" w:rsidP="002526E4">
                  <w:pPr>
                    <w:widowControl w:val="0"/>
                    <w:spacing w:after="0" w:line="276" w:lineRule="auto"/>
                    <w:ind w:left="720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  <w:r w:rsidRPr="002526E4"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  <w:t>Как вы сравниваете и противопоставляете _______________ и _____________?</w:t>
                  </w:r>
                </w:p>
                <w:p w14:paraId="423D39B3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ind w:left="720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  <w:p w14:paraId="41DB61DE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ind w:left="720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  <w:p w14:paraId="18465353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ind w:left="720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</w:tc>
            </w:tr>
            <w:tr w:rsidR="00B010DE" w:rsidRPr="002526E4" w14:paraId="6B5708C2" w14:textId="77777777" w:rsidTr="00B010DE">
              <w:trPr>
                <w:trHeight w:val="1904"/>
              </w:trPr>
              <w:tc>
                <w:tcPr>
                  <w:tcW w:w="10065" w:type="dxa"/>
                  <w:tcMar>
                    <w:top w:w="140" w:type="dxa"/>
                    <w:left w:w="140" w:type="dxa"/>
                    <w:bottom w:w="140" w:type="dxa"/>
                    <w:right w:w="140" w:type="dxa"/>
                  </w:tcMar>
                </w:tcPr>
                <w:p w14:paraId="238F86F1" w14:textId="46242DB1" w:rsidR="00B010DE" w:rsidRPr="002526E4" w:rsidRDefault="009070DC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</w:pPr>
                  <w:r w:rsidRPr="002526E4"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  <w:lastRenderedPageBreak/>
                    <w:t>Уровень 3: Стратегическое мышление</w:t>
                  </w:r>
                </w:p>
                <w:p w14:paraId="1A19F6EE" w14:textId="42F12045" w:rsidR="00B010DE" w:rsidRPr="002526E4" w:rsidRDefault="009070DC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</w:pPr>
                  <w:r w:rsidRPr="002526E4"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  <w:t>Какие факты вы бы выбрали в поддержку __________________________?</w:t>
                  </w:r>
                </w:p>
                <w:p w14:paraId="7122B69D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  <w:p w14:paraId="5BC4A10A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  <w:p w14:paraId="2162EE27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</w:tc>
            </w:tr>
            <w:tr w:rsidR="00B010DE" w:rsidRPr="002526E4" w14:paraId="650BA854" w14:textId="77777777" w:rsidTr="00B010DE">
              <w:trPr>
                <w:trHeight w:val="1904"/>
              </w:trPr>
              <w:tc>
                <w:tcPr>
                  <w:tcW w:w="10065" w:type="dxa"/>
                  <w:tcMar>
                    <w:top w:w="140" w:type="dxa"/>
                    <w:left w:w="140" w:type="dxa"/>
                    <w:bottom w:w="140" w:type="dxa"/>
                    <w:right w:w="140" w:type="dxa"/>
                  </w:tcMar>
                </w:tcPr>
                <w:p w14:paraId="3897F41D" w14:textId="2C1E984D" w:rsidR="00B010DE" w:rsidRPr="002526E4" w:rsidRDefault="009070DC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</w:pPr>
                  <w:r w:rsidRPr="002526E4"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  <w:t>Уровень 4: Широкое мышление</w:t>
                  </w:r>
                </w:p>
                <w:p w14:paraId="271C5F5A" w14:textId="5BEA2FFD" w:rsidR="00B010DE" w:rsidRPr="002526E4" w:rsidRDefault="009070DC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  <w:r w:rsidRPr="002526E4"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  <w:t>Предоставьте убедительные доказательства относительно ___________________________________?</w:t>
                  </w:r>
                </w:p>
                <w:p w14:paraId="0682CB14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  <w:p w14:paraId="62B56766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  <w:p w14:paraId="644CA98A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  <w:p w14:paraId="6C110C24" w14:textId="77777777" w:rsidR="00B010DE" w:rsidRPr="002526E4" w:rsidRDefault="00B010DE" w:rsidP="002526E4">
                  <w:pPr>
                    <w:widowControl w:val="0"/>
                    <w:spacing w:after="0" w:line="276" w:lineRule="auto"/>
                    <w:rPr>
                      <w:rFonts w:eastAsia="Arial" w:cs="Times New Roman"/>
                      <w:b/>
                      <w:kern w:val="0"/>
                      <w:szCs w:val="28"/>
                      <w:lang w:val="uz" w:eastAsia="ru-RU"/>
                      <w14:ligatures w14:val="none"/>
                    </w:rPr>
                  </w:pPr>
                </w:p>
              </w:tc>
            </w:tr>
          </w:tbl>
          <w:p w14:paraId="197CD2C5" w14:textId="49121DEA" w:rsidR="00BA2D54" w:rsidRPr="002526E4" w:rsidRDefault="009070DC" w:rsidP="002526E4">
            <w:pPr>
              <w:pStyle w:val="a4"/>
              <w:spacing w:line="276" w:lineRule="auto"/>
              <w:ind w:left="0"/>
              <w:jc w:val="both"/>
              <w:rPr>
                <w:rFonts w:cs="Times New Roman"/>
                <w:b/>
                <w:i/>
                <w:szCs w:val="28"/>
              </w:rPr>
            </w:pPr>
            <w:r w:rsidRPr="002526E4">
              <w:rPr>
                <w:rFonts w:cs="Times New Roman"/>
                <w:szCs w:val="28"/>
              </w:rPr>
              <w:t>Как вы сравниваете и противопоставляете модификацию и аккомодацию?</w:t>
            </w:r>
          </w:p>
        </w:tc>
      </w:tr>
      <w:tr w:rsidR="00BA2D54" w:rsidRPr="002526E4" w14:paraId="654C0C09" w14:textId="77777777" w:rsidTr="00ED5674">
        <w:tc>
          <w:tcPr>
            <w:tcW w:w="10058" w:type="dxa"/>
            <w:shd w:val="clear" w:color="auto" w:fill="FFF2CC" w:themeFill="accent4" w:themeFillTint="33"/>
          </w:tcPr>
          <w:p w14:paraId="011D8A37" w14:textId="2C8ED583" w:rsidR="00BA2D54" w:rsidRPr="002526E4" w:rsidRDefault="00BA2D54" w:rsidP="002526E4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 w:rsidRPr="002526E4">
              <w:rPr>
                <w:rFonts w:cs="Times New Roman"/>
                <w:szCs w:val="28"/>
              </w:rPr>
              <w:lastRenderedPageBreak/>
              <w:t>Как сложение связано с умножением?</w:t>
            </w:r>
          </w:p>
        </w:tc>
      </w:tr>
    </w:tbl>
    <w:p w14:paraId="7EBF9BF3" w14:textId="77777777" w:rsidR="00ED5674" w:rsidRPr="002526E4" w:rsidRDefault="00ED5674" w:rsidP="002526E4">
      <w:pPr>
        <w:pStyle w:val="a4"/>
        <w:spacing w:after="0" w:line="276" w:lineRule="auto"/>
        <w:ind w:left="1069"/>
        <w:jc w:val="both"/>
        <w:rPr>
          <w:rFonts w:cs="Times New Roman"/>
          <w:b/>
          <w:i/>
          <w:szCs w:val="28"/>
        </w:rPr>
      </w:pPr>
    </w:p>
    <w:p w14:paraId="2921700E" w14:textId="77777777" w:rsidR="004C6678" w:rsidRPr="002526E4" w:rsidRDefault="004C6678" w:rsidP="002526E4">
      <w:pPr>
        <w:spacing w:after="0" w:line="276" w:lineRule="auto"/>
        <w:ind w:firstLine="709"/>
        <w:jc w:val="both"/>
        <w:rPr>
          <w:rFonts w:cs="Times New Roman"/>
          <w:b/>
          <w:i/>
          <w:szCs w:val="28"/>
        </w:rPr>
      </w:pPr>
    </w:p>
    <w:p w14:paraId="408735D7" w14:textId="77777777" w:rsidR="002526E4" w:rsidRDefault="002526E4">
      <w:pPr>
        <w:spacing w:line="259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br w:type="page"/>
      </w:r>
    </w:p>
    <w:p w14:paraId="6C531E8F" w14:textId="16FA2AFD" w:rsidR="002526E4" w:rsidRDefault="00BA2D54" w:rsidP="002526E4">
      <w:pPr>
        <w:spacing w:after="0" w:line="276" w:lineRule="auto"/>
        <w:ind w:firstLine="709"/>
        <w:jc w:val="right"/>
        <w:rPr>
          <w:rFonts w:cs="Times New Roman"/>
          <w:b/>
          <w:szCs w:val="28"/>
        </w:rPr>
      </w:pPr>
      <w:r w:rsidRPr="002526E4">
        <w:rPr>
          <w:rFonts w:cs="Times New Roman"/>
          <w:b/>
          <w:bCs/>
          <w:szCs w:val="28"/>
        </w:rPr>
        <w:lastRenderedPageBreak/>
        <w:t xml:space="preserve">Приложение </w:t>
      </w:r>
      <w:r w:rsidR="002526E4">
        <w:rPr>
          <w:rFonts w:cs="Times New Roman"/>
          <w:b/>
          <w:bCs/>
          <w:szCs w:val="28"/>
        </w:rPr>
        <w:t>4</w:t>
      </w:r>
    </w:p>
    <w:p w14:paraId="7F72D335" w14:textId="4529B6B5" w:rsidR="00236CF8" w:rsidRPr="002526E4" w:rsidRDefault="002018D5" w:rsidP="002526E4">
      <w:pPr>
        <w:spacing w:after="0" w:line="276" w:lineRule="auto"/>
        <w:jc w:val="center"/>
        <w:rPr>
          <w:rFonts w:cs="Times New Roman"/>
          <w:szCs w:val="28"/>
        </w:rPr>
      </w:pPr>
      <w:r w:rsidRPr="002526E4">
        <w:rPr>
          <w:rFonts w:cs="Times New Roman"/>
          <w:b/>
          <w:szCs w:val="28"/>
        </w:rPr>
        <w:t>Дополнительная литература</w:t>
      </w:r>
    </w:p>
    <w:p w14:paraId="18511BDB" w14:textId="77777777" w:rsidR="002018D5" w:rsidRPr="002526E4" w:rsidRDefault="002018D5" w:rsidP="002526E4">
      <w:pPr>
        <w:spacing w:after="0" w:line="276" w:lineRule="auto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 xml:space="preserve">1. </w:t>
      </w:r>
      <w:r w:rsidRPr="002526E4">
        <w:rPr>
          <w:rFonts w:cs="Times New Roman"/>
          <w:b/>
          <w:bCs/>
          <w:szCs w:val="28"/>
        </w:rPr>
        <w:t>Алиев Н.</w:t>
      </w:r>
      <w:r w:rsidRPr="002526E4">
        <w:rPr>
          <w:rFonts w:cs="Times New Roman"/>
          <w:szCs w:val="28"/>
        </w:rPr>
        <w:t xml:space="preserve"> (2021). Повышение математической грамотности учащихся начальной школы. Общество и инновации, 2(4/</w:t>
      </w:r>
      <w:r w:rsidRPr="002526E4">
        <w:rPr>
          <w:rFonts w:cs="Times New Roman"/>
          <w:szCs w:val="28"/>
          <w:lang w:val="en-US"/>
        </w:rPr>
        <w:t>S</w:t>
      </w:r>
      <w:r w:rsidRPr="002526E4">
        <w:rPr>
          <w:rFonts w:cs="Times New Roman"/>
          <w:szCs w:val="28"/>
        </w:rPr>
        <w:t>), 495-501.</w:t>
      </w:r>
    </w:p>
    <w:p w14:paraId="7AA65142" w14:textId="77777777" w:rsidR="002018D5" w:rsidRPr="002526E4" w:rsidRDefault="002018D5" w:rsidP="002526E4">
      <w:pPr>
        <w:spacing w:after="0" w:line="276" w:lineRule="auto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 xml:space="preserve">2. </w:t>
      </w:r>
      <w:proofErr w:type="spellStart"/>
      <w:r w:rsidRPr="002526E4">
        <w:rPr>
          <w:rFonts w:cs="Times New Roman"/>
          <w:b/>
          <w:bCs/>
          <w:szCs w:val="28"/>
        </w:rPr>
        <w:t>Донияров</w:t>
      </w:r>
      <w:proofErr w:type="spellEnd"/>
      <w:r w:rsidRPr="002526E4">
        <w:rPr>
          <w:rFonts w:cs="Times New Roman"/>
          <w:b/>
          <w:bCs/>
          <w:szCs w:val="28"/>
        </w:rPr>
        <w:t xml:space="preserve"> М</w:t>
      </w:r>
      <w:r w:rsidRPr="002526E4">
        <w:rPr>
          <w:rFonts w:cs="Times New Roman"/>
          <w:szCs w:val="28"/>
        </w:rPr>
        <w:t>. (2021). Роль обучающих игр в повышении познавательной активности учащихся начальной школы. Журнал инноваций в начальном образовании, 2 (Архив № 3).</w:t>
      </w:r>
    </w:p>
    <w:p w14:paraId="598853BA" w14:textId="22261DE6" w:rsidR="002018D5" w:rsidRPr="002526E4" w:rsidRDefault="002018D5" w:rsidP="002526E4">
      <w:pPr>
        <w:spacing w:after="0" w:line="276" w:lineRule="auto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 xml:space="preserve">3. Инструменты для развития навыков логического мышления учащихся на уроках математики. Журнал математики и компьютерных наук, 2(2). </w:t>
      </w:r>
    </w:p>
    <w:p w14:paraId="627A3024" w14:textId="171B4CB4" w:rsidR="002018D5" w:rsidRPr="002526E4" w:rsidRDefault="002018D5" w:rsidP="002526E4">
      <w:pPr>
        <w:spacing w:after="0" w:line="276" w:lineRule="auto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 xml:space="preserve">4. </w:t>
      </w:r>
      <w:r w:rsidRPr="002526E4">
        <w:rPr>
          <w:rFonts w:cs="Times New Roman"/>
          <w:b/>
          <w:bCs/>
          <w:szCs w:val="28"/>
        </w:rPr>
        <w:t>Джураев А. К</w:t>
      </w:r>
      <w:r w:rsidRPr="002526E4">
        <w:rPr>
          <w:rFonts w:cs="Times New Roman"/>
          <w:szCs w:val="28"/>
        </w:rPr>
        <w:t xml:space="preserve">. Значение этнопсихологического образования </w:t>
      </w:r>
      <w:r w:rsidRPr="002526E4">
        <w:rPr>
          <w:rFonts w:cs="Times New Roman"/>
          <w:szCs w:val="28"/>
        </w:rPr>
        <w:br/>
        <w:t xml:space="preserve">в онтогенетическом развитии </w:t>
      </w:r>
      <w:r w:rsidRPr="002526E4">
        <w:rPr>
          <w:rFonts w:cs="Times New Roman"/>
          <w:szCs w:val="28"/>
          <w:lang w:val="en-US"/>
        </w:rPr>
        <w:t>https</w:t>
      </w:r>
      <w:r w:rsidRPr="002526E4">
        <w:rPr>
          <w:rFonts w:cs="Times New Roman"/>
          <w:szCs w:val="28"/>
        </w:rPr>
        <w:t>://</w:t>
      </w:r>
      <w:proofErr w:type="spellStart"/>
      <w:r w:rsidRPr="002526E4">
        <w:rPr>
          <w:rFonts w:cs="Times New Roman"/>
          <w:szCs w:val="28"/>
          <w:lang w:val="en-US"/>
        </w:rPr>
        <w:t>doi</w:t>
      </w:r>
      <w:proofErr w:type="spellEnd"/>
      <w:r w:rsidRPr="002526E4">
        <w:rPr>
          <w:rFonts w:cs="Times New Roman"/>
          <w:szCs w:val="28"/>
        </w:rPr>
        <w:t>.</w:t>
      </w:r>
      <w:r w:rsidRPr="002526E4">
        <w:rPr>
          <w:rFonts w:cs="Times New Roman"/>
          <w:szCs w:val="28"/>
          <w:lang w:val="en-US"/>
        </w:rPr>
        <w:t>org</w:t>
      </w:r>
      <w:r w:rsidRPr="002526E4">
        <w:rPr>
          <w:rFonts w:cs="Times New Roman"/>
          <w:szCs w:val="28"/>
        </w:rPr>
        <w:t>/10.5281/</w:t>
      </w:r>
      <w:proofErr w:type="spellStart"/>
      <w:r w:rsidRPr="002526E4">
        <w:rPr>
          <w:rFonts w:cs="Times New Roman"/>
          <w:szCs w:val="28"/>
          <w:lang w:val="en-US"/>
        </w:rPr>
        <w:t>zenodo</w:t>
      </w:r>
      <w:proofErr w:type="spellEnd"/>
      <w:r w:rsidRPr="002526E4">
        <w:rPr>
          <w:rFonts w:cs="Times New Roman"/>
          <w:szCs w:val="28"/>
        </w:rPr>
        <w:t>.7999972</w:t>
      </w:r>
    </w:p>
    <w:p w14:paraId="0495D24A" w14:textId="77777777" w:rsidR="002018D5" w:rsidRPr="002526E4" w:rsidRDefault="002018D5" w:rsidP="002526E4">
      <w:pPr>
        <w:spacing w:after="0" w:line="276" w:lineRule="auto"/>
        <w:jc w:val="both"/>
        <w:rPr>
          <w:rFonts w:cs="Times New Roman"/>
          <w:szCs w:val="28"/>
        </w:rPr>
      </w:pPr>
      <w:r w:rsidRPr="002526E4">
        <w:rPr>
          <w:rFonts w:cs="Times New Roman"/>
          <w:szCs w:val="28"/>
        </w:rPr>
        <w:t xml:space="preserve">5. </w:t>
      </w:r>
      <w:r w:rsidRPr="002526E4">
        <w:rPr>
          <w:rFonts w:cs="Times New Roman"/>
          <w:b/>
          <w:bCs/>
          <w:szCs w:val="28"/>
        </w:rPr>
        <w:t>Таксономия Блума</w:t>
      </w:r>
    </w:p>
    <w:p w14:paraId="1DE157B8" w14:textId="02B10201" w:rsidR="002909F7" w:rsidRPr="002526E4" w:rsidRDefault="002018D5" w:rsidP="002526E4">
      <w:pPr>
        <w:spacing w:after="0" w:line="276" w:lineRule="auto"/>
        <w:jc w:val="both"/>
        <w:rPr>
          <w:rFonts w:cs="Times New Roman"/>
          <w:szCs w:val="28"/>
          <w:lang w:val="uz"/>
        </w:rPr>
      </w:pPr>
      <w:r w:rsidRPr="002526E4">
        <w:rPr>
          <w:rFonts w:cs="Times New Roman"/>
          <w:szCs w:val="28"/>
        </w:rPr>
        <w:t xml:space="preserve">6. </w:t>
      </w:r>
      <w:proofErr w:type="spellStart"/>
      <w:r w:rsidRPr="002526E4">
        <w:rPr>
          <w:rFonts w:cs="Times New Roman"/>
          <w:b/>
          <w:bCs/>
          <w:szCs w:val="28"/>
        </w:rPr>
        <w:t>Мамаджанова</w:t>
      </w:r>
      <w:proofErr w:type="spellEnd"/>
      <w:r w:rsidRPr="002526E4">
        <w:rPr>
          <w:rFonts w:cs="Times New Roman"/>
          <w:b/>
          <w:bCs/>
          <w:szCs w:val="28"/>
        </w:rPr>
        <w:t xml:space="preserve"> Н.Р.</w:t>
      </w:r>
      <w:r w:rsidRPr="002526E4">
        <w:rPr>
          <w:rFonts w:cs="Times New Roman"/>
          <w:szCs w:val="28"/>
        </w:rPr>
        <w:t xml:space="preserve"> Совершенствование управления педагогическими кадрами начального образования в эпоху цифровизации.</w:t>
      </w:r>
    </w:p>
    <w:p w14:paraId="5D1D0DA3" w14:textId="77777777" w:rsidR="002018D5" w:rsidRPr="002526E4" w:rsidRDefault="002018D5" w:rsidP="002526E4">
      <w:pPr>
        <w:spacing w:after="0" w:line="276" w:lineRule="auto"/>
        <w:jc w:val="both"/>
        <w:rPr>
          <w:rFonts w:cs="Times New Roman"/>
          <w:b/>
          <w:szCs w:val="28"/>
        </w:rPr>
      </w:pPr>
    </w:p>
    <w:p w14:paraId="1643C268" w14:textId="77777777" w:rsidR="002018D5" w:rsidRPr="002526E4" w:rsidRDefault="002018D5" w:rsidP="002526E4">
      <w:pPr>
        <w:pStyle w:val="a4"/>
        <w:spacing w:after="0" w:line="276" w:lineRule="auto"/>
        <w:jc w:val="center"/>
        <w:rPr>
          <w:rFonts w:cs="Times New Roman"/>
          <w:szCs w:val="28"/>
          <w:lang w:val="uz"/>
        </w:rPr>
      </w:pPr>
      <w:r w:rsidRPr="002526E4">
        <w:rPr>
          <w:rFonts w:cs="Times New Roman"/>
          <w:b/>
          <w:szCs w:val="28"/>
          <w:lang w:val="uz"/>
        </w:rPr>
        <w:t>Самостоятельное обучение:</w:t>
      </w:r>
    </w:p>
    <w:p w14:paraId="4CC3C2F9" w14:textId="77777777" w:rsidR="002018D5" w:rsidRPr="002526E4" w:rsidRDefault="002018D5" w:rsidP="002526E4">
      <w:pPr>
        <w:spacing w:after="0" w:line="276" w:lineRule="auto"/>
        <w:jc w:val="both"/>
        <w:rPr>
          <w:rFonts w:cs="Times New Roman"/>
          <w:szCs w:val="28"/>
          <w:lang w:val="uz"/>
        </w:rPr>
      </w:pPr>
      <w:r w:rsidRPr="002526E4">
        <w:rPr>
          <w:rFonts w:cs="Times New Roman"/>
          <w:szCs w:val="28"/>
          <w:lang w:val="uz"/>
        </w:rPr>
        <w:t>1. Используя вопросы МБД по развитию способностей учащихся, сформулируйте вопросы в порядке, указанном в приложении.</w:t>
      </w:r>
    </w:p>
    <w:p w14:paraId="3F4BA3B7" w14:textId="0D1BB229" w:rsidR="002909F7" w:rsidRPr="002526E4" w:rsidRDefault="002018D5" w:rsidP="002526E4">
      <w:pPr>
        <w:spacing w:after="0" w:line="276" w:lineRule="auto"/>
        <w:jc w:val="both"/>
        <w:rPr>
          <w:rFonts w:cs="Times New Roman"/>
          <w:szCs w:val="28"/>
          <w:lang w:val="uz"/>
        </w:rPr>
      </w:pPr>
      <w:r w:rsidRPr="002526E4">
        <w:rPr>
          <w:rFonts w:cs="Times New Roman"/>
          <w:szCs w:val="28"/>
          <w:lang w:val="uz"/>
        </w:rPr>
        <w:t>2. Составьте набор из 5 различных заданий, развивающих математические способности ученика.</w:t>
      </w:r>
    </w:p>
    <w:p w14:paraId="1851960D" w14:textId="1CF41032" w:rsidR="002909F7" w:rsidRPr="002526E4" w:rsidRDefault="002018D5" w:rsidP="002526E4">
      <w:pPr>
        <w:spacing w:after="0" w:line="276" w:lineRule="auto"/>
        <w:jc w:val="center"/>
        <w:rPr>
          <w:rFonts w:cs="Times New Roman"/>
          <w:b/>
          <w:szCs w:val="28"/>
          <w:lang w:val="uz"/>
        </w:rPr>
      </w:pPr>
      <w:r w:rsidRPr="002526E4">
        <w:rPr>
          <w:rFonts w:cs="Times New Roman"/>
          <w:b/>
          <w:szCs w:val="28"/>
        </w:rPr>
        <w:t>Вопросы для контроля</w:t>
      </w:r>
      <w:r w:rsidR="002909F7" w:rsidRPr="002526E4">
        <w:rPr>
          <w:rFonts w:cs="Times New Roman"/>
          <w:b/>
          <w:szCs w:val="28"/>
          <w:lang w:val="uz"/>
        </w:rPr>
        <w:t>:</w:t>
      </w:r>
    </w:p>
    <w:p w14:paraId="6AC2C21D" w14:textId="77777777" w:rsidR="004C6678" w:rsidRPr="002526E4" w:rsidRDefault="004C6678" w:rsidP="002526E4">
      <w:pPr>
        <w:spacing w:after="0" w:line="276" w:lineRule="auto"/>
        <w:jc w:val="both"/>
        <w:rPr>
          <w:rFonts w:cs="Times New Roman"/>
          <w:b/>
          <w:szCs w:val="28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B5F36" w:rsidRPr="002526E4" w14:paraId="075E2152" w14:textId="77777777" w:rsidTr="004B5F36">
        <w:tc>
          <w:tcPr>
            <w:tcW w:w="9344" w:type="dxa"/>
          </w:tcPr>
          <w:p w14:paraId="64B683EB" w14:textId="77777777" w:rsidR="002018D5" w:rsidRPr="002526E4" w:rsidRDefault="002018D5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Выберите из приведенных ниже вопросов те, которые являются примерами широкого мышления уровня 4.</w:t>
            </w:r>
          </w:p>
          <w:p w14:paraId="48EFC881" w14:textId="77777777" w:rsidR="002018D5" w:rsidRPr="002526E4" w:rsidRDefault="002018D5" w:rsidP="002526E4">
            <w:pPr>
              <w:spacing w:line="276" w:lineRule="auto"/>
              <w:jc w:val="both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1. Провести эксперимент по определению плодородия почвы?</w:t>
            </w:r>
          </w:p>
          <w:p w14:paraId="31EBD98D" w14:textId="77777777" w:rsidR="002018D5" w:rsidRPr="002526E4" w:rsidRDefault="002018D5" w:rsidP="002526E4">
            <w:pPr>
              <w:spacing w:line="276" w:lineRule="auto"/>
              <w:jc w:val="both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2. Напишите исследовательскую работу на тему изменения емкости воды при изменении ее состояния.</w:t>
            </w:r>
          </w:p>
          <w:p w14:paraId="4005C426" w14:textId="77777777" w:rsidR="002018D5" w:rsidRPr="002526E4" w:rsidRDefault="002018D5" w:rsidP="002526E4">
            <w:pPr>
              <w:spacing w:line="276" w:lineRule="auto"/>
              <w:jc w:val="both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3. Предоставьте убедительные доказательства влияния технического прогресса на загрязнение окружающей среды.</w:t>
            </w:r>
          </w:p>
          <w:p w14:paraId="3842BC0C" w14:textId="77777777" w:rsidR="002018D5" w:rsidRPr="002526E4" w:rsidRDefault="002018D5" w:rsidP="002526E4">
            <w:pPr>
              <w:spacing w:line="276" w:lineRule="auto"/>
              <w:jc w:val="both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4. Можете ли вы взять информацию из текста о загрязнении воды и применить ее к тексту о разнообразии животного мира?</w:t>
            </w:r>
          </w:p>
          <w:p w14:paraId="2F05AA2C" w14:textId="7334F4D1" w:rsidR="004B5F36" w:rsidRPr="002526E4" w:rsidRDefault="002018D5" w:rsidP="002526E4">
            <w:pPr>
              <w:spacing w:line="276" w:lineRule="auto"/>
              <w:jc w:val="both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5. Можете ли вы представить данную информацию о деревьях в виде схемы?</w:t>
            </w:r>
          </w:p>
        </w:tc>
      </w:tr>
      <w:tr w:rsidR="004B5F36" w:rsidRPr="002526E4" w14:paraId="0E8AD98D" w14:textId="77777777" w:rsidTr="004B5F36">
        <w:tc>
          <w:tcPr>
            <w:tcW w:w="9344" w:type="dxa"/>
          </w:tcPr>
          <w:p w14:paraId="4130F745" w14:textId="0CEF6E7A" w:rsidR="004B5F36" w:rsidRPr="002526E4" w:rsidRDefault="0037244E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1,2,3,4</w:t>
            </w:r>
          </w:p>
        </w:tc>
      </w:tr>
      <w:tr w:rsidR="004B5F36" w:rsidRPr="002526E4" w14:paraId="51C6B6D1" w14:textId="77777777" w:rsidTr="004B5F36">
        <w:tc>
          <w:tcPr>
            <w:tcW w:w="9344" w:type="dxa"/>
          </w:tcPr>
          <w:p w14:paraId="7FC8B4A2" w14:textId="70458059" w:rsidR="004B5F36" w:rsidRPr="002526E4" w:rsidRDefault="0037244E" w:rsidP="002526E4">
            <w:pPr>
              <w:spacing w:line="276" w:lineRule="auto"/>
              <w:jc w:val="both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1,3,4,5</w:t>
            </w:r>
          </w:p>
        </w:tc>
      </w:tr>
      <w:tr w:rsidR="004B5F36" w:rsidRPr="002526E4" w14:paraId="3DBB21B3" w14:textId="77777777" w:rsidTr="004B5F36">
        <w:tc>
          <w:tcPr>
            <w:tcW w:w="9344" w:type="dxa"/>
          </w:tcPr>
          <w:p w14:paraId="4F605574" w14:textId="62B3CD89" w:rsidR="004B5F36" w:rsidRPr="002526E4" w:rsidRDefault="0037244E" w:rsidP="002526E4">
            <w:pPr>
              <w:spacing w:line="276" w:lineRule="auto"/>
              <w:jc w:val="both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2,3,4,5</w:t>
            </w:r>
          </w:p>
        </w:tc>
      </w:tr>
      <w:tr w:rsidR="004B5F36" w:rsidRPr="002526E4" w14:paraId="2D0417CF" w14:textId="77777777" w:rsidTr="004B5F36">
        <w:tc>
          <w:tcPr>
            <w:tcW w:w="9344" w:type="dxa"/>
          </w:tcPr>
          <w:p w14:paraId="0526652D" w14:textId="3DA39FF0" w:rsidR="004B5F36" w:rsidRPr="002526E4" w:rsidRDefault="0037244E" w:rsidP="002526E4">
            <w:pPr>
              <w:spacing w:line="276" w:lineRule="auto"/>
              <w:jc w:val="both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1,3,4,5</w:t>
            </w:r>
          </w:p>
        </w:tc>
      </w:tr>
    </w:tbl>
    <w:p w14:paraId="0B70C651" w14:textId="77777777" w:rsidR="004B5F36" w:rsidRPr="002526E4" w:rsidRDefault="004B5F36" w:rsidP="002526E4">
      <w:pPr>
        <w:spacing w:after="0" w:line="276" w:lineRule="auto"/>
        <w:jc w:val="both"/>
        <w:rPr>
          <w:rFonts w:cs="Times New Roman"/>
          <w:szCs w:val="28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B5F36" w:rsidRPr="002526E4" w14:paraId="2800DA5C" w14:textId="77777777" w:rsidTr="004B5F36">
        <w:tc>
          <w:tcPr>
            <w:tcW w:w="9344" w:type="dxa"/>
          </w:tcPr>
          <w:p w14:paraId="42761C36" w14:textId="77777777" w:rsidR="002018D5" w:rsidRPr="002526E4" w:rsidRDefault="002018D5" w:rsidP="002526E4">
            <w:pPr>
              <w:spacing w:line="276" w:lineRule="auto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Выберите из представленных ниже заданий те, которые можно считать примерами запоминания уровня 1.</w:t>
            </w:r>
          </w:p>
          <w:p w14:paraId="48250D0C" w14:textId="77777777" w:rsidR="002018D5" w:rsidRPr="002526E4" w:rsidRDefault="002018D5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lastRenderedPageBreak/>
              <w:t>1. Запомните и запишите формулу, использованную при решении первой задачи.</w:t>
            </w:r>
          </w:p>
          <w:p w14:paraId="50725F7F" w14:textId="77777777" w:rsidR="002018D5" w:rsidRPr="002526E4" w:rsidRDefault="002018D5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2. Что подразумевается под родиной?</w:t>
            </w:r>
          </w:p>
          <w:p w14:paraId="4EC678AE" w14:textId="77777777" w:rsidR="002018D5" w:rsidRPr="002526E4" w:rsidRDefault="002018D5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3. Используя предоставленные данные, можете ли вы сравнить производительность труда рабочего 3 и рабочего 5?</w:t>
            </w:r>
          </w:p>
          <w:p w14:paraId="2F109A7B" w14:textId="77777777" w:rsidR="002018D5" w:rsidRPr="002526E4" w:rsidRDefault="002018D5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4. Можете ли вы определить y, если знаете, что 23+y=78?</w:t>
            </w:r>
          </w:p>
          <w:p w14:paraId="0BDFE92B" w14:textId="2B033069" w:rsidR="004B5F36" w:rsidRPr="002526E4" w:rsidRDefault="002018D5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5. Как определяется квадрат?</w:t>
            </w:r>
          </w:p>
        </w:tc>
      </w:tr>
      <w:tr w:rsidR="004B5F36" w:rsidRPr="002526E4" w14:paraId="12FE71C8" w14:textId="77777777" w:rsidTr="004B5F36">
        <w:tc>
          <w:tcPr>
            <w:tcW w:w="9344" w:type="dxa"/>
          </w:tcPr>
          <w:p w14:paraId="43C5B6B1" w14:textId="5840A038" w:rsidR="004B5F36" w:rsidRPr="002526E4" w:rsidRDefault="0037244E" w:rsidP="002526E4">
            <w:pPr>
              <w:spacing w:line="276" w:lineRule="auto"/>
              <w:jc w:val="both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lastRenderedPageBreak/>
              <w:t>1,2,3,4</w:t>
            </w:r>
          </w:p>
        </w:tc>
      </w:tr>
      <w:tr w:rsidR="0037244E" w:rsidRPr="002526E4" w14:paraId="603FEB2E" w14:textId="77777777" w:rsidTr="004B5F36">
        <w:tc>
          <w:tcPr>
            <w:tcW w:w="9344" w:type="dxa"/>
          </w:tcPr>
          <w:p w14:paraId="465FB217" w14:textId="65B90084" w:rsidR="0037244E" w:rsidRPr="002526E4" w:rsidRDefault="0037244E" w:rsidP="002526E4">
            <w:pPr>
              <w:spacing w:line="276" w:lineRule="auto"/>
              <w:jc w:val="both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1,3,4,5</w:t>
            </w:r>
          </w:p>
        </w:tc>
      </w:tr>
      <w:tr w:rsidR="0037244E" w:rsidRPr="002526E4" w14:paraId="77AEF633" w14:textId="77777777" w:rsidTr="004B5F36">
        <w:tc>
          <w:tcPr>
            <w:tcW w:w="9344" w:type="dxa"/>
          </w:tcPr>
          <w:p w14:paraId="0F2E20DA" w14:textId="05C4E797" w:rsidR="0037244E" w:rsidRPr="002526E4" w:rsidRDefault="00402418" w:rsidP="002526E4">
            <w:pPr>
              <w:spacing w:line="276" w:lineRule="auto"/>
              <w:jc w:val="both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1,</w:t>
            </w:r>
            <w:r w:rsidR="0037244E" w:rsidRPr="002526E4">
              <w:rPr>
                <w:rFonts w:cs="Times New Roman"/>
                <w:b/>
                <w:szCs w:val="28"/>
                <w:lang w:val="uz"/>
              </w:rPr>
              <w:t>2,4,5</w:t>
            </w:r>
          </w:p>
        </w:tc>
      </w:tr>
      <w:tr w:rsidR="0037244E" w:rsidRPr="002526E4" w14:paraId="317EC05A" w14:textId="77777777" w:rsidTr="004B5F36">
        <w:tc>
          <w:tcPr>
            <w:tcW w:w="9344" w:type="dxa"/>
          </w:tcPr>
          <w:p w14:paraId="0E280CC6" w14:textId="43E45B1F" w:rsidR="0037244E" w:rsidRPr="002526E4" w:rsidRDefault="0037244E" w:rsidP="002526E4">
            <w:pPr>
              <w:spacing w:line="276" w:lineRule="auto"/>
              <w:jc w:val="both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1,3,4,5</w:t>
            </w:r>
          </w:p>
        </w:tc>
      </w:tr>
    </w:tbl>
    <w:p w14:paraId="22AEE185" w14:textId="2A0E6C95" w:rsidR="002909F7" w:rsidRPr="002526E4" w:rsidRDefault="002909F7" w:rsidP="002526E4">
      <w:pPr>
        <w:spacing w:after="0" w:line="276" w:lineRule="auto"/>
        <w:jc w:val="both"/>
        <w:rPr>
          <w:rFonts w:cs="Times New Roman"/>
          <w:szCs w:val="28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B5F36" w:rsidRPr="002526E4" w14:paraId="2555628A" w14:textId="77777777" w:rsidTr="004B5F36">
        <w:tc>
          <w:tcPr>
            <w:tcW w:w="9344" w:type="dxa"/>
          </w:tcPr>
          <w:p w14:paraId="0FE2F855" w14:textId="77777777" w:rsidR="003239AE" w:rsidRPr="002526E4" w:rsidRDefault="003239AE" w:rsidP="002526E4">
            <w:pPr>
              <w:spacing w:line="276" w:lineRule="auto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Выберите из приведенных ниже вопросов те, которые являются примерами уровня компетентности 2.</w:t>
            </w:r>
          </w:p>
          <w:p w14:paraId="115D9CE3" w14:textId="77777777" w:rsidR="003239AE" w:rsidRPr="002526E4" w:rsidRDefault="003239AE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1. Можете ли вы объяснить, как сила воздействовала на мяч?</w:t>
            </w:r>
          </w:p>
          <w:p w14:paraId="4F58794B" w14:textId="77777777" w:rsidR="003239AE" w:rsidRPr="002526E4" w:rsidRDefault="003239AE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2. Каковы сходства и различия между тепловой энергией и световой энергией?</w:t>
            </w:r>
          </w:p>
          <w:p w14:paraId="1032215E" w14:textId="77777777" w:rsidR="003239AE" w:rsidRPr="002526E4" w:rsidRDefault="003239AE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3. Какой вывод вы бы сделали из рассказа «Сильнее в единстве»?</w:t>
            </w:r>
          </w:p>
          <w:p w14:paraId="592CC383" w14:textId="6E36D4EF" w:rsidR="00402418" w:rsidRPr="002526E4" w:rsidRDefault="003239AE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4. 4+7; 6-1; 2-3; 4/4; ¼+¼; 22 + 23- могут ли это быть примерами выражений?</w:t>
            </w:r>
          </w:p>
        </w:tc>
      </w:tr>
      <w:tr w:rsidR="004B5F36" w:rsidRPr="002526E4" w14:paraId="66E269BB" w14:textId="77777777" w:rsidTr="004B5F36">
        <w:tc>
          <w:tcPr>
            <w:tcW w:w="9344" w:type="dxa"/>
          </w:tcPr>
          <w:p w14:paraId="57B21BD4" w14:textId="7BB7064E" w:rsidR="004B5F36" w:rsidRPr="002526E4" w:rsidRDefault="00D542FE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1,2,4</w:t>
            </w:r>
          </w:p>
        </w:tc>
      </w:tr>
      <w:tr w:rsidR="004B5F36" w:rsidRPr="002526E4" w14:paraId="54FBBCD6" w14:textId="77777777" w:rsidTr="004B5F36">
        <w:tc>
          <w:tcPr>
            <w:tcW w:w="9344" w:type="dxa"/>
          </w:tcPr>
          <w:p w14:paraId="16FF2359" w14:textId="7421E236" w:rsidR="004B5F36" w:rsidRPr="002526E4" w:rsidRDefault="00D542FE" w:rsidP="002526E4">
            <w:pPr>
              <w:spacing w:line="276" w:lineRule="auto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1,2,3</w:t>
            </w:r>
          </w:p>
        </w:tc>
      </w:tr>
      <w:tr w:rsidR="004B5F36" w:rsidRPr="002526E4" w14:paraId="7DB4D631" w14:textId="77777777" w:rsidTr="004B5F36">
        <w:tc>
          <w:tcPr>
            <w:tcW w:w="9344" w:type="dxa"/>
          </w:tcPr>
          <w:p w14:paraId="58883DB9" w14:textId="2C64DA71" w:rsidR="004B5F36" w:rsidRPr="002526E4" w:rsidRDefault="00D542FE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2,3</w:t>
            </w:r>
          </w:p>
        </w:tc>
      </w:tr>
      <w:tr w:rsidR="004B5F36" w:rsidRPr="002526E4" w14:paraId="56836A36" w14:textId="77777777" w:rsidTr="004B5F36">
        <w:tc>
          <w:tcPr>
            <w:tcW w:w="9344" w:type="dxa"/>
          </w:tcPr>
          <w:p w14:paraId="1D8A1CE6" w14:textId="67AA5DEA" w:rsidR="004B5F36" w:rsidRPr="002526E4" w:rsidRDefault="00D542FE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1,4</w:t>
            </w:r>
          </w:p>
        </w:tc>
      </w:tr>
    </w:tbl>
    <w:p w14:paraId="0BFCD317" w14:textId="156C77E5" w:rsidR="002909F7" w:rsidRPr="002526E4" w:rsidRDefault="002909F7" w:rsidP="002526E4">
      <w:pPr>
        <w:spacing w:line="276" w:lineRule="auto"/>
        <w:rPr>
          <w:rFonts w:cs="Times New Roman"/>
          <w:szCs w:val="28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B5F36" w:rsidRPr="002526E4" w14:paraId="03D092B6" w14:textId="77777777" w:rsidTr="004B5F36">
        <w:tc>
          <w:tcPr>
            <w:tcW w:w="9344" w:type="dxa"/>
          </w:tcPr>
          <w:p w14:paraId="3BE5345A" w14:textId="77777777" w:rsidR="00F11000" w:rsidRPr="002526E4" w:rsidRDefault="00F11000" w:rsidP="002526E4">
            <w:pPr>
              <w:spacing w:line="276" w:lineRule="auto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Выберите из приведенных ниже вопросов те, которые являются примерами стратегического уровня 3.</w:t>
            </w:r>
          </w:p>
          <w:p w14:paraId="6316227B" w14:textId="77777777" w:rsidR="00F11000" w:rsidRPr="002526E4" w:rsidRDefault="00F11000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1. Как продолжить последовательность чисел 23,34,45,56?</w:t>
            </w:r>
          </w:p>
          <w:p w14:paraId="6335B4F4" w14:textId="77777777" w:rsidR="00F11000" w:rsidRPr="002526E4" w:rsidRDefault="00F11000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2. Как связаны скорость и время?</w:t>
            </w:r>
          </w:p>
          <w:p w14:paraId="1E6BE08A" w14:textId="77777777" w:rsidR="00F11000" w:rsidRPr="002526E4" w:rsidRDefault="00F11000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3. Какое событие/инцидент вы бы выбрали для поддержки характера Зайнаб в романе «Дни минувшие»?</w:t>
            </w:r>
          </w:p>
          <w:p w14:paraId="2B91D731" w14:textId="77777777" w:rsidR="00F11000" w:rsidRPr="002526E4" w:rsidRDefault="00F11000" w:rsidP="002526E4">
            <w:pPr>
              <w:spacing w:line="276" w:lineRule="auto"/>
              <w:rPr>
                <w:rFonts w:cs="Times New Roman"/>
                <w:bCs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4. Что произойдет, если Хашимджон в «Верхом на желтом великане» не найдет шляпу?</w:t>
            </w:r>
          </w:p>
          <w:p w14:paraId="0925A250" w14:textId="14F92A1A" w:rsidR="004B5F36" w:rsidRPr="002526E4" w:rsidRDefault="00F11000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bCs/>
                <w:szCs w:val="28"/>
                <w:lang w:val="uz"/>
              </w:rPr>
              <w:t>5. Можете ли вы подробно объяснить, почему сумма внутренних углов квадрата равна 3600?</w:t>
            </w:r>
          </w:p>
        </w:tc>
      </w:tr>
      <w:tr w:rsidR="003D40DF" w:rsidRPr="002526E4" w14:paraId="4DCA4B4F" w14:textId="77777777" w:rsidTr="004B5F36">
        <w:tc>
          <w:tcPr>
            <w:tcW w:w="9344" w:type="dxa"/>
          </w:tcPr>
          <w:p w14:paraId="7398F3B5" w14:textId="3B97EBEB" w:rsidR="003D40DF" w:rsidRPr="002526E4" w:rsidRDefault="003B1E5F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1,2,5</w:t>
            </w:r>
          </w:p>
        </w:tc>
      </w:tr>
      <w:tr w:rsidR="003D40DF" w:rsidRPr="002526E4" w14:paraId="7E146252" w14:textId="77777777" w:rsidTr="004B5F36">
        <w:tc>
          <w:tcPr>
            <w:tcW w:w="9344" w:type="dxa"/>
          </w:tcPr>
          <w:p w14:paraId="64B7E68C" w14:textId="1E677DC7" w:rsidR="003D40DF" w:rsidRPr="002526E4" w:rsidRDefault="003D40DF" w:rsidP="002526E4">
            <w:pPr>
              <w:spacing w:line="276" w:lineRule="auto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1,3,4,5</w:t>
            </w:r>
          </w:p>
        </w:tc>
      </w:tr>
      <w:tr w:rsidR="003D40DF" w:rsidRPr="002526E4" w14:paraId="5BE12109" w14:textId="77777777" w:rsidTr="004B5F36">
        <w:tc>
          <w:tcPr>
            <w:tcW w:w="9344" w:type="dxa"/>
          </w:tcPr>
          <w:p w14:paraId="6F0CDF58" w14:textId="6789A5C2" w:rsidR="003D40DF" w:rsidRPr="002526E4" w:rsidRDefault="003D40DF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1,2,4</w:t>
            </w:r>
            <w:r w:rsidR="003B1E5F" w:rsidRPr="002526E4">
              <w:rPr>
                <w:rFonts w:cs="Times New Roman"/>
                <w:szCs w:val="28"/>
                <w:lang w:val="uz"/>
              </w:rPr>
              <w:t>,5</w:t>
            </w:r>
          </w:p>
        </w:tc>
      </w:tr>
      <w:tr w:rsidR="003D40DF" w:rsidRPr="002526E4" w14:paraId="07B3FCC1" w14:textId="77777777" w:rsidTr="00F11000">
        <w:trPr>
          <w:trHeight w:val="70"/>
        </w:trPr>
        <w:tc>
          <w:tcPr>
            <w:tcW w:w="9344" w:type="dxa"/>
          </w:tcPr>
          <w:p w14:paraId="66BD5007" w14:textId="5A56AD80" w:rsidR="003D40DF" w:rsidRPr="002526E4" w:rsidRDefault="003D40DF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3,4,5</w:t>
            </w:r>
          </w:p>
        </w:tc>
      </w:tr>
    </w:tbl>
    <w:p w14:paraId="7D404369" w14:textId="47968DF0" w:rsidR="002909F7" w:rsidRPr="002526E4" w:rsidRDefault="002909F7" w:rsidP="002526E4">
      <w:pPr>
        <w:spacing w:line="276" w:lineRule="auto"/>
        <w:rPr>
          <w:rFonts w:cs="Times New Roman"/>
          <w:szCs w:val="28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4"/>
        <w:gridCol w:w="2333"/>
        <w:gridCol w:w="2334"/>
        <w:gridCol w:w="2413"/>
      </w:tblGrid>
      <w:tr w:rsidR="00AA65EF" w:rsidRPr="002526E4" w14:paraId="6504A6E1" w14:textId="77777777" w:rsidTr="00AA65EF">
        <w:tc>
          <w:tcPr>
            <w:tcW w:w="9344" w:type="dxa"/>
            <w:gridSpan w:val="4"/>
          </w:tcPr>
          <w:p w14:paraId="6074343B" w14:textId="4C55CB21" w:rsidR="00AA65EF" w:rsidRPr="002526E4" w:rsidRDefault="00F11000" w:rsidP="002526E4">
            <w:pPr>
              <w:spacing w:line="276" w:lineRule="auto"/>
              <w:jc w:val="center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lastRenderedPageBreak/>
              <w:t>Какой из следующих примеров является примером «Skaffold»?</w:t>
            </w:r>
          </w:p>
        </w:tc>
      </w:tr>
      <w:tr w:rsidR="004C6678" w:rsidRPr="002526E4" w14:paraId="007FA325" w14:textId="77777777" w:rsidTr="004C6678">
        <w:trPr>
          <w:trHeight w:val="1908"/>
        </w:trPr>
        <w:tc>
          <w:tcPr>
            <w:tcW w:w="2264" w:type="dxa"/>
          </w:tcPr>
          <w:p w14:paraId="04226D73" w14:textId="0CD1D98D" w:rsidR="004C6678" w:rsidRPr="002526E4" w:rsidRDefault="004C6678" w:rsidP="002526E4">
            <w:pPr>
              <w:spacing w:line="276" w:lineRule="auto"/>
              <w:rPr>
                <w:rFonts w:cs="Times New Roman"/>
                <w:b/>
                <w:noProof/>
                <w:szCs w:val="28"/>
                <w:lang w:eastAsia="ru-RU"/>
              </w:rPr>
            </w:pPr>
            <w:r w:rsidRPr="002526E4">
              <w:rPr>
                <w:rFonts w:cs="Times New Roman"/>
                <w:b/>
                <w:noProof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0EE7FF31" wp14:editId="3768401D">
                  <wp:simplePos x="0" y="0"/>
                  <wp:positionH relativeFrom="column">
                    <wp:posOffset>34359</wp:posOffset>
                  </wp:positionH>
                  <wp:positionV relativeFrom="paragraph">
                    <wp:posOffset>210631</wp:posOffset>
                  </wp:positionV>
                  <wp:extent cx="1210310" cy="823140"/>
                  <wp:effectExtent l="0" t="0" r="8890" b="0"/>
                  <wp:wrapNone/>
                  <wp:docPr id="3" name="Рисунок 3" descr="Stream Skaffold by Abexe | Listen online for free on SoundClo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ream Skaffold by Abexe | Listen online for free on SoundClou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823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26E4">
              <w:rPr>
                <w:rFonts w:cs="Times New Roman"/>
                <w:b/>
                <w:szCs w:val="28"/>
                <w:lang w:val="uz"/>
              </w:rPr>
              <w:t>A.</w:t>
            </w:r>
            <w:r w:rsidRPr="002526E4">
              <w:rPr>
                <w:rFonts w:cs="Times New Roman"/>
                <w:b/>
                <w:noProof/>
                <w:szCs w:val="28"/>
                <w:lang w:eastAsia="ru-RU"/>
              </w:rPr>
              <w:t xml:space="preserve"> </w:t>
            </w:r>
          </w:p>
          <w:p w14:paraId="31ACB2CC" w14:textId="66BA1C05" w:rsidR="004C6678" w:rsidRPr="002526E4" w:rsidRDefault="004C6678" w:rsidP="002526E4">
            <w:pPr>
              <w:spacing w:line="276" w:lineRule="auto"/>
              <w:rPr>
                <w:rFonts w:cs="Times New Roman"/>
                <w:noProof/>
                <w:szCs w:val="28"/>
                <w:lang w:eastAsia="ru-RU"/>
              </w:rPr>
            </w:pPr>
          </w:p>
          <w:p w14:paraId="3A42584B" w14:textId="77777777" w:rsidR="004C6678" w:rsidRPr="002526E4" w:rsidRDefault="004C6678" w:rsidP="002526E4">
            <w:pPr>
              <w:spacing w:line="276" w:lineRule="auto"/>
              <w:rPr>
                <w:rFonts w:cs="Times New Roman"/>
                <w:noProof/>
                <w:szCs w:val="28"/>
                <w:lang w:eastAsia="ru-RU"/>
              </w:rPr>
            </w:pPr>
          </w:p>
          <w:p w14:paraId="67FBC8A5" w14:textId="77777777" w:rsidR="004C6678" w:rsidRPr="002526E4" w:rsidRDefault="004C6678" w:rsidP="002526E4">
            <w:pPr>
              <w:spacing w:line="276" w:lineRule="auto"/>
              <w:rPr>
                <w:rFonts w:cs="Times New Roman"/>
                <w:noProof/>
                <w:szCs w:val="28"/>
                <w:lang w:eastAsia="ru-RU"/>
              </w:rPr>
            </w:pPr>
          </w:p>
          <w:p w14:paraId="2C5E07C3" w14:textId="1E4213BC" w:rsidR="004C6678" w:rsidRPr="002526E4" w:rsidRDefault="004C6678" w:rsidP="002526E4">
            <w:pPr>
              <w:spacing w:line="276" w:lineRule="auto"/>
              <w:rPr>
                <w:rFonts w:cs="Times New Roman"/>
                <w:noProof/>
                <w:szCs w:val="28"/>
                <w:lang w:eastAsia="ru-RU"/>
              </w:rPr>
            </w:pPr>
          </w:p>
        </w:tc>
        <w:tc>
          <w:tcPr>
            <w:tcW w:w="2333" w:type="dxa"/>
          </w:tcPr>
          <w:p w14:paraId="565F5BE9" w14:textId="76CF20E7" w:rsidR="004C6678" w:rsidRPr="002526E4" w:rsidRDefault="004C6678" w:rsidP="002526E4">
            <w:pPr>
              <w:spacing w:line="276" w:lineRule="auto"/>
              <w:rPr>
                <w:rFonts w:cs="Times New Roman"/>
                <w:noProof/>
                <w:szCs w:val="28"/>
                <w:lang w:val="en-US" w:eastAsia="ru-RU"/>
              </w:rPr>
            </w:pPr>
            <w:r w:rsidRPr="002526E4">
              <w:rPr>
                <w:rFonts w:cs="Times New Roman"/>
                <w:noProof/>
                <w:szCs w:val="28"/>
                <w:lang w:val="en-US" w:eastAsia="ru-RU"/>
              </w:rPr>
              <w:t>B.</w:t>
            </w:r>
          </w:p>
          <w:p w14:paraId="48638123" w14:textId="764CC2FF" w:rsidR="004C6678" w:rsidRPr="002526E4" w:rsidRDefault="004C6678" w:rsidP="002526E4">
            <w:pPr>
              <w:spacing w:line="276" w:lineRule="auto"/>
              <w:rPr>
                <w:rFonts w:cs="Times New Roman"/>
                <w:noProof/>
                <w:szCs w:val="28"/>
                <w:lang w:eastAsia="ru-RU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04AC8CB" wp14:editId="316E7A0B">
                  <wp:extent cx="1286510" cy="853440"/>
                  <wp:effectExtent l="0" t="0" r="889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853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14:paraId="6FC9C2E4" w14:textId="77777777" w:rsidR="004C6678" w:rsidRPr="002526E4" w:rsidRDefault="004C6678" w:rsidP="002526E4">
            <w:pPr>
              <w:spacing w:line="276" w:lineRule="auto"/>
              <w:rPr>
                <w:rFonts w:cs="Times New Roman"/>
                <w:noProof/>
                <w:szCs w:val="28"/>
                <w:lang w:val="en-US" w:eastAsia="ru-RU"/>
              </w:rPr>
            </w:pPr>
            <w:r w:rsidRPr="002526E4">
              <w:rPr>
                <w:rFonts w:cs="Times New Roman"/>
                <w:noProof/>
                <w:szCs w:val="28"/>
                <w:lang w:val="en-US" w:eastAsia="ru-RU"/>
              </w:rPr>
              <w:t>C.</w:t>
            </w:r>
          </w:p>
          <w:p w14:paraId="39D20055" w14:textId="2A469CA4" w:rsidR="004C6678" w:rsidRPr="002526E4" w:rsidRDefault="004C6678" w:rsidP="002526E4">
            <w:pPr>
              <w:spacing w:line="276" w:lineRule="auto"/>
              <w:rPr>
                <w:rFonts w:cs="Times New Roman"/>
                <w:noProof/>
                <w:szCs w:val="28"/>
                <w:lang w:val="en-US" w:eastAsia="ru-RU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1F40423" wp14:editId="389F47F5">
                  <wp:extent cx="1317157" cy="831198"/>
                  <wp:effectExtent l="0" t="0" r="0" b="7620"/>
                  <wp:docPr id="13" name="Рисунок 13" descr="Композитные ступени для лестниц: 84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омпозитные ступени для лестниц: 84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55946" cy="855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</w:tcPr>
          <w:p w14:paraId="7501504C" w14:textId="77777777" w:rsidR="004C6678" w:rsidRPr="002526E4" w:rsidRDefault="004C6678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  <w:lang w:val="uz"/>
              </w:rPr>
              <w:t>D.</w:t>
            </w:r>
          </w:p>
          <w:p w14:paraId="7E82F1B5" w14:textId="1C72E3B0" w:rsidR="004C6678" w:rsidRPr="002526E4" w:rsidRDefault="004C6678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E95AADB" wp14:editId="1F584312">
                  <wp:extent cx="1395095" cy="807308"/>
                  <wp:effectExtent l="0" t="0" r="0" b="0"/>
                  <wp:docPr id="14" name="Рисунок 14" descr="История дорог в России - Дорожники подмосковь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История дорог в России - Дорожники подмосковь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493" cy="81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5EF" w:rsidRPr="002526E4" w14:paraId="1451524E" w14:textId="77777777" w:rsidTr="00AA65EF">
        <w:tc>
          <w:tcPr>
            <w:tcW w:w="9344" w:type="dxa"/>
            <w:gridSpan w:val="4"/>
          </w:tcPr>
          <w:p w14:paraId="08573322" w14:textId="0913C52A" w:rsidR="00AA65EF" w:rsidRPr="002526E4" w:rsidRDefault="00F11000" w:rsidP="002526E4">
            <w:pPr>
              <w:spacing w:line="276" w:lineRule="auto"/>
              <w:jc w:val="both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Какой из следующих примеров может служить примером «Skaffold» для учащегося с синдромом дефицита внимания и особыми образовательными потребностями?</w:t>
            </w:r>
          </w:p>
        </w:tc>
      </w:tr>
      <w:tr w:rsidR="00F11000" w:rsidRPr="002526E4" w14:paraId="40143418" w14:textId="77777777" w:rsidTr="00AA65EF">
        <w:tc>
          <w:tcPr>
            <w:tcW w:w="9344" w:type="dxa"/>
            <w:gridSpan w:val="4"/>
          </w:tcPr>
          <w:p w14:paraId="0ECF4199" w14:textId="36082BB2" w:rsidR="00F11000" w:rsidRPr="002526E4" w:rsidRDefault="00F11000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</w:rPr>
              <w:t>А. Решение интересного сложного уравнения</w:t>
            </w:r>
          </w:p>
        </w:tc>
      </w:tr>
      <w:tr w:rsidR="00F11000" w:rsidRPr="002526E4" w14:paraId="65265631" w14:textId="77777777" w:rsidTr="00AA65EF">
        <w:tc>
          <w:tcPr>
            <w:tcW w:w="9344" w:type="dxa"/>
            <w:gridSpan w:val="4"/>
          </w:tcPr>
          <w:p w14:paraId="621F4852" w14:textId="583E01FF" w:rsidR="00F11000" w:rsidRPr="002526E4" w:rsidRDefault="00F11000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</w:rPr>
              <w:t>B. П</w:t>
            </w:r>
            <w:r w:rsidR="00FC1B5C" w:rsidRPr="002526E4">
              <w:rPr>
                <w:rFonts w:cs="Times New Roman"/>
                <w:szCs w:val="28"/>
              </w:rPr>
              <w:t xml:space="preserve">родемонстрировать </w:t>
            </w:r>
            <w:r w:rsidRPr="002526E4">
              <w:rPr>
                <w:rFonts w:cs="Times New Roman"/>
                <w:szCs w:val="28"/>
              </w:rPr>
              <w:t>интересную игру-действ</w:t>
            </w:r>
            <w:r w:rsidR="00FC1B5C" w:rsidRPr="002526E4">
              <w:rPr>
                <w:rFonts w:cs="Times New Roman"/>
                <w:szCs w:val="28"/>
              </w:rPr>
              <w:t>ие</w:t>
            </w:r>
          </w:p>
        </w:tc>
      </w:tr>
      <w:tr w:rsidR="00F11000" w:rsidRPr="002526E4" w14:paraId="55A31DDE" w14:textId="77777777" w:rsidTr="00AA65EF">
        <w:tc>
          <w:tcPr>
            <w:tcW w:w="9344" w:type="dxa"/>
            <w:gridSpan w:val="4"/>
          </w:tcPr>
          <w:p w14:paraId="0AC57EEE" w14:textId="747F8C0E" w:rsidR="00F11000" w:rsidRPr="002526E4" w:rsidRDefault="00F11000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</w:rPr>
              <w:t>C. При</w:t>
            </w:r>
            <w:r w:rsidR="00FC1B5C" w:rsidRPr="002526E4">
              <w:rPr>
                <w:rFonts w:cs="Times New Roman"/>
                <w:szCs w:val="28"/>
              </w:rPr>
              <w:t>вести примеры как убрать</w:t>
            </w:r>
            <w:r w:rsidRPr="002526E4">
              <w:rPr>
                <w:rFonts w:cs="Times New Roman"/>
                <w:szCs w:val="28"/>
              </w:rPr>
              <w:t xml:space="preserve"> отвлекающие предметы из окружающей среды</w:t>
            </w:r>
          </w:p>
        </w:tc>
      </w:tr>
      <w:tr w:rsidR="00F11000" w:rsidRPr="002526E4" w14:paraId="203C732B" w14:textId="77777777" w:rsidTr="00AA65EF">
        <w:tc>
          <w:tcPr>
            <w:tcW w:w="9344" w:type="dxa"/>
            <w:gridSpan w:val="4"/>
          </w:tcPr>
          <w:p w14:paraId="6DBDAA55" w14:textId="240930BA" w:rsidR="00F11000" w:rsidRPr="002526E4" w:rsidRDefault="00F11000" w:rsidP="002526E4">
            <w:pPr>
              <w:spacing w:line="276" w:lineRule="auto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</w:rPr>
              <w:t>D. Использ</w:t>
            </w:r>
            <w:r w:rsidR="00FC1B5C" w:rsidRPr="002526E4">
              <w:rPr>
                <w:rFonts w:cs="Times New Roman"/>
                <w:szCs w:val="28"/>
              </w:rPr>
              <w:t>ование</w:t>
            </w:r>
            <w:r w:rsidRPr="002526E4">
              <w:rPr>
                <w:rFonts w:cs="Times New Roman"/>
                <w:szCs w:val="28"/>
              </w:rPr>
              <w:t xml:space="preserve"> привлекательные цвета и объекты.</w:t>
            </w:r>
          </w:p>
        </w:tc>
      </w:tr>
    </w:tbl>
    <w:p w14:paraId="7D9D77AA" w14:textId="1D04BC15" w:rsidR="002909F7" w:rsidRPr="002526E4" w:rsidRDefault="002909F7" w:rsidP="002526E4">
      <w:pPr>
        <w:spacing w:line="276" w:lineRule="auto"/>
        <w:rPr>
          <w:rFonts w:cs="Times New Roman"/>
          <w:szCs w:val="28"/>
          <w:lang w:val="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A65EF" w:rsidRPr="002526E4" w14:paraId="6021DC3C" w14:textId="77777777" w:rsidTr="003B1E5F">
        <w:tc>
          <w:tcPr>
            <w:tcW w:w="9344" w:type="dxa"/>
          </w:tcPr>
          <w:p w14:paraId="57688778" w14:textId="3EFC9382" w:rsidR="00AA65EF" w:rsidRPr="002526E4" w:rsidRDefault="00B34888" w:rsidP="002526E4">
            <w:pPr>
              <w:spacing w:line="276" w:lineRule="auto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b/>
                <w:szCs w:val="28"/>
                <w:lang w:val="uz"/>
              </w:rPr>
              <w:t>Определите, какие математические задачи не являются примерами «Skaffold».</w:t>
            </w:r>
          </w:p>
        </w:tc>
      </w:tr>
      <w:tr w:rsidR="00B34888" w:rsidRPr="002526E4" w14:paraId="51898D26" w14:textId="77777777" w:rsidTr="003B1E5F">
        <w:tc>
          <w:tcPr>
            <w:tcW w:w="9344" w:type="dxa"/>
          </w:tcPr>
          <w:p w14:paraId="0E0ADB3E" w14:textId="550CC38A" w:rsidR="00B34888" w:rsidRPr="002526E4" w:rsidRDefault="00B34888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</w:rPr>
              <w:t>A. Запись чисел методом копирования по точкам</w:t>
            </w:r>
          </w:p>
        </w:tc>
      </w:tr>
      <w:tr w:rsidR="00B34888" w:rsidRPr="002526E4" w14:paraId="777A15A7" w14:textId="77777777" w:rsidTr="003B1E5F">
        <w:tc>
          <w:tcPr>
            <w:tcW w:w="9344" w:type="dxa"/>
          </w:tcPr>
          <w:p w14:paraId="24F8CA6A" w14:textId="2088201D" w:rsidR="00B34888" w:rsidRPr="002526E4" w:rsidRDefault="00B34888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</w:rPr>
              <w:t xml:space="preserve">Б. Найдите подходящее слово для данного задания из слов, данных </w:t>
            </w:r>
            <w:r w:rsidRPr="002526E4">
              <w:rPr>
                <w:rFonts w:cs="Times New Roman"/>
                <w:szCs w:val="28"/>
              </w:rPr>
              <w:br/>
              <w:t>в образце.</w:t>
            </w:r>
          </w:p>
        </w:tc>
      </w:tr>
      <w:tr w:rsidR="00B34888" w:rsidRPr="002526E4" w14:paraId="369D1A96" w14:textId="77777777" w:rsidTr="003B1E5F">
        <w:tc>
          <w:tcPr>
            <w:tcW w:w="9344" w:type="dxa"/>
          </w:tcPr>
          <w:p w14:paraId="219D9D02" w14:textId="213B5CD3" w:rsidR="00B34888" w:rsidRPr="002526E4" w:rsidRDefault="00B34888" w:rsidP="002526E4">
            <w:pPr>
              <w:spacing w:line="276" w:lineRule="auto"/>
              <w:rPr>
                <w:rFonts w:cs="Times New Roman"/>
                <w:b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</w:rPr>
              <w:t>C. Решите выражение и запишите его значение.</w:t>
            </w:r>
          </w:p>
        </w:tc>
      </w:tr>
      <w:tr w:rsidR="00B34888" w:rsidRPr="002526E4" w14:paraId="78882155" w14:textId="77777777" w:rsidTr="003B1E5F">
        <w:tc>
          <w:tcPr>
            <w:tcW w:w="9344" w:type="dxa"/>
          </w:tcPr>
          <w:p w14:paraId="4411C38F" w14:textId="206E00AB" w:rsidR="00B34888" w:rsidRPr="002526E4" w:rsidRDefault="00B34888" w:rsidP="002526E4">
            <w:pPr>
              <w:spacing w:line="276" w:lineRule="auto"/>
              <w:rPr>
                <w:rFonts w:cs="Times New Roman"/>
                <w:szCs w:val="28"/>
                <w:lang w:val="uz"/>
              </w:rPr>
            </w:pPr>
            <w:r w:rsidRPr="002526E4">
              <w:rPr>
                <w:rFonts w:cs="Times New Roman"/>
                <w:szCs w:val="28"/>
              </w:rPr>
              <w:t>D. Сформулируйте задачу по данной картинке.</w:t>
            </w:r>
          </w:p>
        </w:tc>
      </w:tr>
    </w:tbl>
    <w:p w14:paraId="6DABAC88" w14:textId="6E06E014" w:rsidR="003F0EAB" w:rsidRPr="002526E4" w:rsidRDefault="003F0EAB" w:rsidP="002526E4">
      <w:pPr>
        <w:spacing w:line="276" w:lineRule="auto"/>
        <w:rPr>
          <w:rFonts w:cs="Times New Roman"/>
          <w:szCs w:val="28"/>
          <w:lang w:val="uz"/>
        </w:rPr>
      </w:pPr>
    </w:p>
    <w:sectPr w:rsidR="003F0EAB" w:rsidRPr="002526E4" w:rsidSect="004C667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4622C5"/>
    <w:multiLevelType w:val="hybridMultilevel"/>
    <w:tmpl w:val="20501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476D"/>
    <w:multiLevelType w:val="hybridMultilevel"/>
    <w:tmpl w:val="C128B0C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94A80"/>
    <w:multiLevelType w:val="hybridMultilevel"/>
    <w:tmpl w:val="350EAD72"/>
    <w:lvl w:ilvl="0" w:tplc="5856529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7E6DBB"/>
    <w:multiLevelType w:val="hybridMultilevel"/>
    <w:tmpl w:val="CD04AB5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403EF"/>
    <w:multiLevelType w:val="hybridMultilevel"/>
    <w:tmpl w:val="8D6AB6C6"/>
    <w:lvl w:ilvl="0" w:tplc="78DC115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D3E9A"/>
    <w:multiLevelType w:val="hybridMultilevel"/>
    <w:tmpl w:val="E6FE4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D7F7D"/>
    <w:multiLevelType w:val="hybridMultilevel"/>
    <w:tmpl w:val="4F746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3947"/>
    <w:multiLevelType w:val="hybridMultilevel"/>
    <w:tmpl w:val="2F261D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E20CC"/>
    <w:multiLevelType w:val="hybridMultilevel"/>
    <w:tmpl w:val="205013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D3F27"/>
    <w:multiLevelType w:val="multilevel"/>
    <w:tmpl w:val="EC0E879E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A62039B"/>
    <w:multiLevelType w:val="multilevel"/>
    <w:tmpl w:val="F8DEF3BC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ACE2EF8"/>
    <w:multiLevelType w:val="multilevel"/>
    <w:tmpl w:val="196809D8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FBD0647"/>
    <w:multiLevelType w:val="hybridMultilevel"/>
    <w:tmpl w:val="E6864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86325"/>
    <w:multiLevelType w:val="hybridMultilevel"/>
    <w:tmpl w:val="746A635A"/>
    <w:lvl w:ilvl="0" w:tplc="5B4A80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9389A"/>
    <w:multiLevelType w:val="hybridMultilevel"/>
    <w:tmpl w:val="454E537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A14FA"/>
    <w:multiLevelType w:val="hybridMultilevel"/>
    <w:tmpl w:val="C9068D4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26C34"/>
    <w:multiLevelType w:val="hybridMultilevel"/>
    <w:tmpl w:val="498C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A0042"/>
    <w:multiLevelType w:val="hybridMultilevel"/>
    <w:tmpl w:val="1310A4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2F96F42"/>
    <w:multiLevelType w:val="hybridMultilevel"/>
    <w:tmpl w:val="9EC8D048"/>
    <w:lvl w:ilvl="0" w:tplc="A8CC1F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B66DFE"/>
    <w:multiLevelType w:val="multilevel"/>
    <w:tmpl w:val="0008AB0A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8FE5A67"/>
    <w:multiLevelType w:val="hybridMultilevel"/>
    <w:tmpl w:val="A94C6258"/>
    <w:lvl w:ilvl="0" w:tplc="C9B0FC1E">
      <w:start w:val="1"/>
      <w:numFmt w:val="lowerLetter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 w15:restartNumberingAfterBreak="0">
    <w:nsid w:val="642B0EE4"/>
    <w:multiLevelType w:val="hybridMultilevel"/>
    <w:tmpl w:val="371C8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F2337"/>
    <w:multiLevelType w:val="hybridMultilevel"/>
    <w:tmpl w:val="C48A9A78"/>
    <w:lvl w:ilvl="0" w:tplc="7CE26128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422CE"/>
    <w:multiLevelType w:val="hybridMultilevel"/>
    <w:tmpl w:val="F76222DE"/>
    <w:lvl w:ilvl="0" w:tplc="FFE4566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44D34"/>
    <w:multiLevelType w:val="hybridMultilevel"/>
    <w:tmpl w:val="DE608A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3970C8"/>
    <w:multiLevelType w:val="hybridMultilevel"/>
    <w:tmpl w:val="A7DE9436"/>
    <w:lvl w:ilvl="0" w:tplc="495265E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6751E5"/>
    <w:multiLevelType w:val="hybridMultilevel"/>
    <w:tmpl w:val="3228A16A"/>
    <w:lvl w:ilvl="0" w:tplc="419207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E190A"/>
    <w:multiLevelType w:val="hybridMultilevel"/>
    <w:tmpl w:val="7272E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04461"/>
    <w:multiLevelType w:val="hybridMultilevel"/>
    <w:tmpl w:val="C16499CC"/>
    <w:lvl w:ilvl="0" w:tplc="9A3C592E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904B72"/>
    <w:multiLevelType w:val="hybridMultilevel"/>
    <w:tmpl w:val="50EA8D7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E87241"/>
    <w:multiLevelType w:val="hybridMultilevel"/>
    <w:tmpl w:val="37AAF532"/>
    <w:lvl w:ilvl="0" w:tplc="5444354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28121166">
    <w:abstractNumId w:val="28"/>
  </w:num>
  <w:num w:numId="2" w16cid:durableId="13015697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60668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98196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78975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89283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988585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867509">
    <w:abstractNumId w:val="23"/>
  </w:num>
  <w:num w:numId="9" w16cid:durableId="2108848054">
    <w:abstractNumId w:val="26"/>
  </w:num>
  <w:num w:numId="10" w16cid:durableId="1450591895">
    <w:abstractNumId w:val="13"/>
  </w:num>
  <w:num w:numId="11" w16cid:durableId="800146445">
    <w:abstractNumId w:val="14"/>
  </w:num>
  <w:num w:numId="12" w16cid:durableId="2075935105">
    <w:abstractNumId w:val="29"/>
  </w:num>
  <w:num w:numId="13" w16cid:durableId="2028286974">
    <w:abstractNumId w:val="15"/>
  </w:num>
  <w:num w:numId="14" w16cid:durableId="569849073">
    <w:abstractNumId w:val="18"/>
  </w:num>
  <w:num w:numId="15" w16cid:durableId="1593396586">
    <w:abstractNumId w:val="20"/>
  </w:num>
  <w:num w:numId="16" w16cid:durableId="636882511">
    <w:abstractNumId w:val="4"/>
  </w:num>
  <w:num w:numId="17" w16cid:durableId="725955412">
    <w:abstractNumId w:val="24"/>
  </w:num>
  <w:num w:numId="18" w16cid:durableId="487288079">
    <w:abstractNumId w:val="9"/>
  </w:num>
  <w:num w:numId="19" w16cid:durableId="962079817">
    <w:abstractNumId w:val="19"/>
  </w:num>
  <w:num w:numId="20" w16cid:durableId="1413434305">
    <w:abstractNumId w:val="11"/>
  </w:num>
  <w:num w:numId="21" w16cid:durableId="1509905845">
    <w:abstractNumId w:val="10"/>
  </w:num>
  <w:num w:numId="22" w16cid:durableId="1653410084">
    <w:abstractNumId w:val="17"/>
  </w:num>
  <w:num w:numId="23" w16cid:durableId="1233734514">
    <w:abstractNumId w:val="21"/>
  </w:num>
  <w:num w:numId="24" w16cid:durableId="562176677">
    <w:abstractNumId w:val="5"/>
  </w:num>
  <w:num w:numId="25" w16cid:durableId="1485122189">
    <w:abstractNumId w:val="30"/>
  </w:num>
  <w:num w:numId="26" w16cid:durableId="414714052">
    <w:abstractNumId w:val="12"/>
  </w:num>
  <w:num w:numId="27" w16cid:durableId="29034752">
    <w:abstractNumId w:val="6"/>
  </w:num>
  <w:num w:numId="28" w16cid:durableId="831408883">
    <w:abstractNumId w:val="0"/>
  </w:num>
  <w:num w:numId="29" w16cid:durableId="1033574348">
    <w:abstractNumId w:val="8"/>
  </w:num>
  <w:num w:numId="30" w16cid:durableId="1394278421">
    <w:abstractNumId w:val="16"/>
  </w:num>
  <w:num w:numId="31" w16cid:durableId="378163173">
    <w:abstractNumId w:val="3"/>
  </w:num>
  <w:num w:numId="32" w16cid:durableId="1399330461">
    <w:abstractNumId w:val="1"/>
  </w:num>
  <w:num w:numId="33" w16cid:durableId="2056848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1F2"/>
    <w:rsid w:val="00002C79"/>
    <w:rsid w:val="00012AA2"/>
    <w:rsid w:val="00044354"/>
    <w:rsid w:val="00085C70"/>
    <w:rsid w:val="000A6267"/>
    <w:rsid w:val="000B332D"/>
    <w:rsid w:val="000C1D49"/>
    <w:rsid w:val="000D4863"/>
    <w:rsid w:val="000E4E99"/>
    <w:rsid w:val="00107C5A"/>
    <w:rsid w:val="001C7AC7"/>
    <w:rsid w:val="002018D5"/>
    <w:rsid w:val="00217D7A"/>
    <w:rsid w:val="00227197"/>
    <w:rsid w:val="00236907"/>
    <w:rsid w:val="00236CF8"/>
    <w:rsid w:val="00251843"/>
    <w:rsid w:val="002526E4"/>
    <w:rsid w:val="002909F7"/>
    <w:rsid w:val="002B1954"/>
    <w:rsid w:val="002F565F"/>
    <w:rsid w:val="003239AE"/>
    <w:rsid w:val="00337E8E"/>
    <w:rsid w:val="00343ACA"/>
    <w:rsid w:val="0037244E"/>
    <w:rsid w:val="003B0660"/>
    <w:rsid w:val="003B1E5F"/>
    <w:rsid w:val="003D40DF"/>
    <w:rsid w:val="003F0EAB"/>
    <w:rsid w:val="00402418"/>
    <w:rsid w:val="00421187"/>
    <w:rsid w:val="004B5F36"/>
    <w:rsid w:val="004C6678"/>
    <w:rsid w:val="004E791F"/>
    <w:rsid w:val="004F6A17"/>
    <w:rsid w:val="00525E49"/>
    <w:rsid w:val="0055266A"/>
    <w:rsid w:val="00552ED4"/>
    <w:rsid w:val="00565858"/>
    <w:rsid w:val="00573967"/>
    <w:rsid w:val="0057734A"/>
    <w:rsid w:val="005926C1"/>
    <w:rsid w:val="005E436C"/>
    <w:rsid w:val="0064379B"/>
    <w:rsid w:val="00685233"/>
    <w:rsid w:val="006C0B77"/>
    <w:rsid w:val="006E51EC"/>
    <w:rsid w:val="007450FF"/>
    <w:rsid w:val="007806B5"/>
    <w:rsid w:val="007833A9"/>
    <w:rsid w:val="00796986"/>
    <w:rsid w:val="007C1191"/>
    <w:rsid w:val="008177D6"/>
    <w:rsid w:val="008201F8"/>
    <w:rsid w:val="008242FF"/>
    <w:rsid w:val="008313E6"/>
    <w:rsid w:val="00847901"/>
    <w:rsid w:val="00861CC3"/>
    <w:rsid w:val="00870751"/>
    <w:rsid w:val="008859AA"/>
    <w:rsid w:val="008916B5"/>
    <w:rsid w:val="008C13A6"/>
    <w:rsid w:val="009070DC"/>
    <w:rsid w:val="00922C48"/>
    <w:rsid w:val="00956350"/>
    <w:rsid w:val="009A0A5F"/>
    <w:rsid w:val="009A3246"/>
    <w:rsid w:val="009C7CE6"/>
    <w:rsid w:val="009E0323"/>
    <w:rsid w:val="00A34EE1"/>
    <w:rsid w:val="00A363AD"/>
    <w:rsid w:val="00A77BC9"/>
    <w:rsid w:val="00A9700E"/>
    <w:rsid w:val="00AA65EF"/>
    <w:rsid w:val="00B010DE"/>
    <w:rsid w:val="00B34888"/>
    <w:rsid w:val="00B574B1"/>
    <w:rsid w:val="00B70EAD"/>
    <w:rsid w:val="00B915B7"/>
    <w:rsid w:val="00B922E0"/>
    <w:rsid w:val="00BA2D54"/>
    <w:rsid w:val="00BD4F1D"/>
    <w:rsid w:val="00BE33AD"/>
    <w:rsid w:val="00C838F0"/>
    <w:rsid w:val="00CC01F2"/>
    <w:rsid w:val="00CD56BF"/>
    <w:rsid w:val="00CE738C"/>
    <w:rsid w:val="00D062C1"/>
    <w:rsid w:val="00D248D8"/>
    <w:rsid w:val="00D542FE"/>
    <w:rsid w:val="00D630D7"/>
    <w:rsid w:val="00D65B43"/>
    <w:rsid w:val="00DE6506"/>
    <w:rsid w:val="00EA59DF"/>
    <w:rsid w:val="00EB2101"/>
    <w:rsid w:val="00EB7D61"/>
    <w:rsid w:val="00ED5674"/>
    <w:rsid w:val="00ED618C"/>
    <w:rsid w:val="00EE4070"/>
    <w:rsid w:val="00EF0E3D"/>
    <w:rsid w:val="00F00206"/>
    <w:rsid w:val="00F042E1"/>
    <w:rsid w:val="00F11000"/>
    <w:rsid w:val="00F12C76"/>
    <w:rsid w:val="00F14E0F"/>
    <w:rsid w:val="00F52208"/>
    <w:rsid w:val="00FC1B5C"/>
    <w:rsid w:val="00FC7598"/>
    <w:rsid w:val="00FF2705"/>
    <w:rsid w:val="00FF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C8EBE"/>
  <w15:chartTrackingRefBased/>
  <w15:docId w15:val="{A7EAA979-29ED-4099-B19B-CB0EA6A4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5EF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B7D61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D61"/>
    <w:rPr>
      <w:rFonts w:ascii="Consolas" w:hAnsi="Consolas"/>
      <w:sz w:val="20"/>
      <w:szCs w:val="20"/>
    </w:rPr>
  </w:style>
  <w:style w:type="paragraph" w:styleId="a4">
    <w:name w:val="List Paragraph"/>
    <w:basedOn w:val="a"/>
    <w:uiPriority w:val="34"/>
    <w:qFormat/>
    <w:rsid w:val="00FF270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14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134D7-AA97-4B1E-A878-1933459E5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3318</Words>
  <Characters>18918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WINDOWS</cp:lastModifiedBy>
  <cp:revision>24</cp:revision>
  <dcterms:created xsi:type="dcterms:W3CDTF">2025-03-13T05:00:00Z</dcterms:created>
  <dcterms:modified xsi:type="dcterms:W3CDTF">2025-03-21T12:23:00Z</dcterms:modified>
</cp:coreProperties>
</file>