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A70" w:rsidRPr="00FD1A70" w:rsidRDefault="00FD1A70" w:rsidP="00FD1A7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3.3.2-mavzu: </w:t>
      </w:r>
      <w:bookmarkStart w:id="0" w:name="_GoBack"/>
      <w:bookmarkEnd w:id="0"/>
      <w:proofErr w:type="spellStart"/>
      <w:proofErr w:type="gram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proyeksiyalari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mavzusini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o‘qitishda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zamonaviy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yondashuvlar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Reja</w:t>
      </w:r>
      <w:proofErr w:type="spellEnd"/>
    </w:p>
    <w:p w:rsidR="00FD1A70" w:rsidRPr="00FD1A70" w:rsidRDefault="00FD1A70" w:rsidP="00FD1A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haqida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umumiy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tushuncha</w:t>
      </w:r>
      <w:proofErr w:type="spellEnd"/>
    </w:p>
    <w:p w:rsidR="00FD1A70" w:rsidRPr="00FD1A70" w:rsidRDefault="00FD1A70" w:rsidP="00FD1A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o‘qitishning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nazariy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asoslari</w:t>
      </w:r>
      <w:proofErr w:type="spellEnd"/>
    </w:p>
    <w:p w:rsidR="00FD1A70" w:rsidRPr="00FD1A70" w:rsidRDefault="00FD1A70" w:rsidP="00FD1A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mavzusini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o‘qitishda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pedagogik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yondashuvlar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1.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va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uning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proyeksiyalari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haqida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umumiy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tushuncha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fanida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obyektlarni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tasvirlash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ahamiyatga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Shunday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obyektlardan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hisoblanadi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ikki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nuqta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aniqlanadi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cheksiz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davom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tasvirlash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proyeksiya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usuli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qo‘llaniladi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nuqta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yoki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tasviridir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odatda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uchta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asosiy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ishlatiladi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FD1A70" w:rsidRPr="00FD1A70" w:rsidRDefault="00FD1A70" w:rsidP="00FD1A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gorizontal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(H)</w:t>
      </w:r>
    </w:p>
    <w:p w:rsidR="00FD1A70" w:rsidRPr="00FD1A70" w:rsidRDefault="00FD1A70" w:rsidP="00FD1A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frontal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(V)</w:t>
      </w:r>
    </w:p>
    <w:p w:rsidR="00FD1A70" w:rsidRPr="00FD1A70" w:rsidRDefault="00FD1A70" w:rsidP="00FD1A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profil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(W)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proyeksiyasi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deb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ataladi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Masalan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gorizontal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gorizontal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frontal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esa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frontal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hisoblanadi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o‘rganish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obyektlarning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joylashuvini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ularning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tekisliklarga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nisbatan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holatini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o‘zaro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munosabatlarini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aniqlashni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o‘rganadilar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2.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proyeksiyalarini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o‘qitishning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nazariy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asoslari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o‘qitishda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avvalo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fazoviy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tasavvur</w:t>
      </w:r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shakllantirish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hisoblanadi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Chunki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obyektlarni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tasavvur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ularni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ifodalashga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asoslanadi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Nazariy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jihatdan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quyidagi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aniqlanishi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mumkin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FD1A70" w:rsidRPr="00FD1A70" w:rsidRDefault="00FD1A70" w:rsidP="00FD1A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ikki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nuqta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orqali</w:t>
      </w:r>
      <w:proofErr w:type="spellEnd"/>
    </w:p>
    <w:p w:rsidR="00FD1A70" w:rsidRPr="00FD1A70" w:rsidRDefault="00FD1A70" w:rsidP="00FD1A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bilan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kesishish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orqali</w:t>
      </w:r>
      <w:proofErr w:type="spellEnd"/>
    </w:p>
    <w:p w:rsidR="00FD1A70" w:rsidRPr="00FD1A70" w:rsidRDefault="00FD1A70" w:rsidP="00FD1A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boshqa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o‘zaro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joylashuvi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o‘rganishda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quyidagi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tushunchalar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hisoblanadi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FD1A70" w:rsidRPr="00FD1A70" w:rsidRDefault="00FD1A70" w:rsidP="00FD1A7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chiziqning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gorizontal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proyeksiyasi</w:t>
      </w:r>
      <w:proofErr w:type="spellEnd"/>
    </w:p>
    <w:p w:rsidR="00FD1A70" w:rsidRPr="00FD1A70" w:rsidRDefault="00FD1A70" w:rsidP="00FD1A7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chiziqning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frontal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proyeksiyasi</w:t>
      </w:r>
      <w:proofErr w:type="spellEnd"/>
    </w:p>
    <w:p w:rsidR="00FD1A70" w:rsidRPr="00FD1A70" w:rsidRDefault="00FD1A70" w:rsidP="00FD1A7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chiziqning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haqiqiy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uzunligi</w:t>
      </w:r>
      <w:proofErr w:type="spellEnd"/>
    </w:p>
    <w:p w:rsidR="00FD1A70" w:rsidRPr="00FD1A70" w:rsidRDefault="00FD1A70" w:rsidP="00FD1A7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tekisliklarga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nisbatan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og‘ish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burchagi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Bu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tushunchalar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chiziqlarning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joylashuvini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aniqlash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ularni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tasvirlash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imkonini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3.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proyeksiyalari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mavzusini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o‘qitishda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pedagogik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yondashuvlar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Hozirgi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kunda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ta’lim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jarayonida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zamonaviy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pedagogik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texnologiyalarni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qo‘llash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muhim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ahamiyatga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mavzusini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o‘qitishda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ham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turli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innovatsion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metodlardan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samarali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proofErr w:type="spellStart"/>
      <w:proofErr w:type="gram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Ko‘rgazmali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o‘qitish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usuli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Bu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turli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maketlar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grafik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tasvirlardan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foydalaniladi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o‘lchamli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modellar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yordamida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fazodagi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chiziqlarning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joylashuvini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yaxshiroq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tushunadilar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Axborot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texnologiyalaridan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foydalanish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Kompyuter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dasturlari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grafik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ilovalar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yordamida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masalalarini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tushuntirish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samarali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hisoblanadi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Masalan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FD1A70" w:rsidRPr="00FD1A70" w:rsidRDefault="00FD1A70" w:rsidP="00FD1A7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3D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modellashtirish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dasturlari</w:t>
      </w:r>
      <w:proofErr w:type="spellEnd"/>
    </w:p>
    <w:p w:rsidR="00FD1A70" w:rsidRPr="00FD1A70" w:rsidRDefault="00FD1A70" w:rsidP="00FD1A7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grafik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simulyatsiyalar</w:t>
      </w:r>
      <w:proofErr w:type="spellEnd"/>
    </w:p>
    <w:p w:rsidR="00FD1A70" w:rsidRPr="00FD1A70" w:rsidRDefault="00FD1A70" w:rsidP="00FD1A7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animatsiyalar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Bu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vositalar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vizual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tarzda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ko‘rsatib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Interfaol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metodlar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Dars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interfaol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metodlardan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faolligini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Masalan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FD1A70" w:rsidRPr="00FD1A70" w:rsidRDefault="00FD1A70" w:rsidP="00FD1A7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savol-javob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usuli</w:t>
      </w:r>
      <w:proofErr w:type="spellEnd"/>
    </w:p>
    <w:p w:rsidR="00FD1A70" w:rsidRPr="00FD1A70" w:rsidRDefault="00FD1A70" w:rsidP="00FD1A7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kichik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guruhlarda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ishlash</w:t>
      </w:r>
      <w:proofErr w:type="spellEnd"/>
    </w:p>
    <w:p w:rsidR="00FD1A70" w:rsidRPr="00FD1A70" w:rsidRDefault="00FD1A70" w:rsidP="00FD1A7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muammoli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vaziyat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yaratish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Bu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metodlar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orqali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o‘quvchilar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mustaqil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fikrlashni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o‘rganadilar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mavzuni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chuqurroq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o‘zlashtiradilar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Amaliy</w:t>
      </w:r>
      <w:proofErr w:type="spellEnd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mashg‘ulotlar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lastRenderedPageBreak/>
        <w:t>Nazariy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bilimlarni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mustahkamlash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mashqlar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bajarish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zarur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Masalan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FD1A70" w:rsidRPr="00FD1A70" w:rsidRDefault="00FD1A70" w:rsidP="00FD1A7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chizish</w:t>
      </w:r>
      <w:proofErr w:type="spellEnd"/>
    </w:p>
    <w:p w:rsidR="00FD1A70" w:rsidRPr="00FD1A70" w:rsidRDefault="00FD1A70" w:rsidP="00FD1A7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nuqtalar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orqali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qurish</w:t>
      </w:r>
      <w:proofErr w:type="spellEnd"/>
    </w:p>
    <w:p w:rsidR="00FD1A70" w:rsidRPr="00FD1A70" w:rsidRDefault="00FD1A70" w:rsidP="00FD1A7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chiziqning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tekisliklarga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nisbatan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holatini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aniqlash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mashg‘ulotlar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chizmachilik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ko‘nikmalarini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rivojlantiradi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proofErr w:type="spellStart"/>
      <w:r w:rsidRPr="00FD1A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Xulosa</w:t>
      </w:r>
      <w:proofErr w:type="spellEnd"/>
    </w:p>
    <w:p w:rsidR="00FD1A70" w:rsidRPr="00FD1A70" w:rsidRDefault="00FD1A70" w:rsidP="00FD1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To‘g‘ri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chiziq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proyeksiyalari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fanining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bo‘limlaridan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biridir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Ushbu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mavzuni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samarali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o‘qitish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ko‘rgazmali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vositalar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axborot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texnologiyalari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interfaol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metodlardan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ahamiyatga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pedagogik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yondashuvlar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yordamida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fazoviy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tafakkur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hamda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chizma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geometriya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faniga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bo‘lgan</w:t>
      </w:r>
      <w:proofErr w:type="spellEnd"/>
      <w:proofErr w:type="gram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qiziqish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ortadi</w:t>
      </w:r>
      <w:proofErr w:type="spellEnd"/>
      <w:r w:rsidRPr="00FD1A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86E44" w:rsidRPr="00FD1A70" w:rsidRDefault="00A86E44" w:rsidP="00FD1A7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86E44" w:rsidRPr="00FD1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0B0F"/>
    <w:multiLevelType w:val="multilevel"/>
    <w:tmpl w:val="FA1ED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E5F9A"/>
    <w:multiLevelType w:val="multilevel"/>
    <w:tmpl w:val="CBBA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30882"/>
    <w:multiLevelType w:val="multilevel"/>
    <w:tmpl w:val="27C6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2D54E0"/>
    <w:multiLevelType w:val="multilevel"/>
    <w:tmpl w:val="D2D6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0B5B71"/>
    <w:multiLevelType w:val="multilevel"/>
    <w:tmpl w:val="A1D03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B44BDA"/>
    <w:multiLevelType w:val="multilevel"/>
    <w:tmpl w:val="7B9CA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2B5AB9"/>
    <w:multiLevelType w:val="multilevel"/>
    <w:tmpl w:val="750C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70"/>
    <w:rsid w:val="00487A78"/>
    <w:rsid w:val="00A86E44"/>
    <w:rsid w:val="00FD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EF7E3"/>
  <w15:chartTrackingRefBased/>
  <w15:docId w15:val="{BAC3F329-2CC9-4F0A-8FEC-8A885208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1A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FD1A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FD1A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A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FD1A7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FD1A70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FD1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FD1A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8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</dc:creator>
  <cp:keywords/>
  <dc:description/>
  <cp:lastModifiedBy>jasmina</cp:lastModifiedBy>
  <cp:revision>1</cp:revision>
  <dcterms:created xsi:type="dcterms:W3CDTF">2026-03-15T07:47:00Z</dcterms:created>
  <dcterms:modified xsi:type="dcterms:W3CDTF">2026-03-15T07:56:00Z</dcterms:modified>
</cp:coreProperties>
</file>