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9F5" w:rsidRPr="00CE78A9" w:rsidRDefault="009159F5" w:rsidP="009159F5">
      <w:pPr>
        <w:pStyle w:val="a4"/>
        <w:widowControl w:val="0"/>
        <w:tabs>
          <w:tab w:val="left" w:leader="underscore" w:pos="1680"/>
          <w:tab w:val="left" w:leader="underscore" w:pos="8722"/>
        </w:tabs>
        <w:spacing w:after="0" w:line="276" w:lineRule="auto"/>
        <w:jc w:val="center"/>
        <w:rPr>
          <w:rFonts w:ascii="Times New Roman" w:eastAsia="Microsoft Sans Serif" w:hAnsi="Times New Roman" w:cs="Times New Roman"/>
          <w:b/>
          <w:color w:val="000000"/>
          <w:sz w:val="28"/>
          <w:szCs w:val="28"/>
          <w:lang w:val="en-US" w:bidi="en-US"/>
        </w:rPr>
      </w:pPr>
      <w:r w:rsidRPr="00CE78A9">
        <w:rPr>
          <w:rFonts w:ascii="Times New Roman" w:eastAsia="Times New Roman" w:hAnsi="Times New Roman" w:cs="Times New Roman"/>
          <w:b/>
          <w:bCs/>
          <w:sz w:val="28"/>
          <w:szCs w:val="28"/>
          <w:lang w:val="en-US" w:eastAsia="ru-RU"/>
        </w:rPr>
        <w:t>3.2.</w:t>
      </w:r>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Axborot-kutubxona</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ishini</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samarali</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tashkil</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etish</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va</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boshqarishda</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zamonaviy</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yondashuvlar</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Maktab</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kutubxonalari</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ish</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faoliyatini</w:t>
      </w:r>
      <w:proofErr w:type="spellEnd"/>
      <w:r w:rsidRPr="00CE78A9">
        <w:rPr>
          <w:rFonts w:ascii="Times New Roman" w:hAnsi="Times New Roman" w:cs="Times New Roman"/>
          <w:b/>
          <w:sz w:val="28"/>
          <w:szCs w:val="28"/>
        </w:rPr>
        <w:t xml:space="preserve"> </w:t>
      </w:r>
      <w:proofErr w:type="spellStart"/>
      <w:r w:rsidRPr="00CE78A9">
        <w:rPr>
          <w:rFonts w:ascii="Times New Roman" w:hAnsi="Times New Roman" w:cs="Times New Roman"/>
          <w:b/>
          <w:sz w:val="28"/>
          <w:szCs w:val="28"/>
        </w:rPr>
        <w:t>samarali</w:t>
      </w:r>
      <w:proofErr w:type="spellEnd"/>
      <w:r w:rsidRPr="00CE78A9">
        <w:rPr>
          <w:rFonts w:ascii="Times New Roman" w:hAnsi="Times New Roman" w:cs="Times New Roman"/>
          <w:b/>
          <w:sz w:val="28"/>
          <w:szCs w:val="28"/>
        </w:rPr>
        <w:t xml:space="preserve"> </w:t>
      </w:r>
      <w:proofErr w:type="spellStart"/>
      <w:r w:rsidRPr="00CE78A9">
        <w:rPr>
          <w:rStyle w:val="4"/>
          <w:rFonts w:eastAsia="Microsoft Sans Serif"/>
          <w:b/>
          <w:u w:val="none"/>
        </w:rPr>
        <w:t>tashkil</w:t>
      </w:r>
      <w:proofErr w:type="spellEnd"/>
      <w:r w:rsidRPr="00CE78A9">
        <w:rPr>
          <w:rStyle w:val="4"/>
          <w:rFonts w:eastAsia="Microsoft Sans Serif"/>
          <w:b/>
          <w:u w:val="none"/>
        </w:rPr>
        <w:t xml:space="preserve"> </w:t>
      </w:r>
      <w:proofErr w:type="spellStart"/>
      <w:r w:rsidRPr="00CE78A9">
        <w:rPr>
          <w:rStyle w:val="4"/>
          <w:rFonts w:eastAsia="Microsoft Sans Serif"/>
          <w:b/>
          <w:u w:val="none"/>
        </w:rPr>
        <w:t>etish</w:t>
      </w:r>
      <w:proofErr w:type="spellEnd"/>
      <w:r w:rsidRPr="00CE78A9">
        <w:rPr>
          <w:rStyle w:val="4"/>
          <w:rFonts w:eastAsia="Microsoft Sans Serif"/>
          <w:b/>
          <w:u w:val="none"/>
        </w:rPr>
        <w:t>) moduli</w:t>
      </w:r>
    </w:p>
    <w:p w:rsidR="009159F5" w:rsidRPr="009159F5" w:rsidRDefault="009159F5" w:rsidP="009159F5">
      <w:pPr>
        <w:spacing w:after="0" w:line="276" w:lineRule="auto"/>
        <w:ind w:left="-15" w:right="412" w:firstLine="15"/>
        <w:jc w:val="center"/>
        <w:rPr>
          <w:rFonts w:ascii="Times New Roman" w:hAnsi="Times New Roman" w:cs="Times New Roman"/>
          <w:sz w:val="28"/>
          <w:szCs w:val="28"/>
          <w:lang w:val="uz-Latn-UZ"/>
        </w:rPr>
      </w:pPr>
      <w:r w:rsidRPr="009159F5">
        <w:rPr>
          <w:rFonts w:ascii="Times New Roman" w:eastAsia="Times New Roman" w:hAnsi="Times New Roman" w:cs="Times New Roman"/>
          <w:b/>
          <w:bCs/>
          <w:sz w:val="28"/>
          <w:szCs w:val="28"/>
          <w:lang w:val="uz-Cyrl-UZ" w:eastAsia="ru-RU"/>
        </w:rPr>
        <w:t xml:space="preserve">3-mavzu. </w:t>
      </w:r>
      <w:r w:rsidRPr="009159F5">
        <w:rPr>
          <w:rFonts w:ascii="Times New Roman" w:eastAsia="Times New Roman" w:hAnsi="Times New Roman" w:cs="Times New Roman"/>
          <w:b/>
          <w:sz w:val="28"/>
          <w:szCs w:val="28"/>
          <w:lang w:val="uz-Latn-UZ" w:eastAsia="ru-RU"/>
        </w:rPr>
        <w:t>Maktab kutubxona fondini shakllantirish, jamlash, hisobga olish, ishlovdan o‘tkazish, joylashtirish, saqlash va undan foydalanish</w:t>
      </w:r>
      <w:r w:rsidRPr="009159F5">
        <w:rPr>
          <w:rFonts w:ascii="Times New Roman" w:eastAsia="Times New Roman" w:hAnsi="Times New Roman" w:cs="Times New Roman"/>
          <w:b/>
          <w:sz w:val="28"/>
          <w:szCs w:val="28"/>
          <w:lang w:val="uz-Cyrl-UZ" w:eastAsia="ru-RU"/>
        </w:rPr>
        <w:t>.</w:t>
      </w:r>
      <w:r w:rsidRPr="009159F5">
        <w:rPr>
          <w:rFonts w:ascii="Times New Roman" w:eastAsia="Times New Roman" w:hAnsi="Times New Roman" w:cs="Times New Roman"/>
          <w:sz w:val="28"/>
          <w:szCs w:val="28"/>
          <w:lang w:val="uz-Cyrl-UZ" w:eastAsia="ru-RU"/>
        </w:rPr>
        <w:t xml:space="preserve"> </w:t>
      </w:r>
      <w:r w:rsidRPr="009159F5">
        <w:rPr>
          <w:rFonts w:ascii="Times New Roman" w:eastAsia="Times New Roman" w:hAnsi="Times New Roman" w:cs="Times New Roman"/>
          <w:sz w:val="28"/>
          <w:szCs w:val="28"/>
          <w:lang w:val="uz-Cyrl-UZ" w:eastAsia="ru-RU"/>
        </w:rPr>
        <w:br/>
      </w:r>
      <w:r w:rsidRPr="009159F5">
        <w:rPr>
          <w:rFonts w:ascii="Times New Roman" w:hAnsi="Times New Roman" w:cs="Times New Roman"/>
          <w:bCs/>
          <w:i/>
          <w:iCs/>
          <w:sz w:val="28"/>
          <w:szCs w:val="28"/>
          <w:lang w:val="uz-Latn-UZ"/>
        </w:rPr>
        <w:t>(2 soat amaliy mashg‘ulot)</w:t>
      </w:r>
    </w:p>
    <w:p w:rsidR="009159F5" w:rsidRPr="009159F5" w:rsidRDefault="009159F5" w:rsidP="009159F5">
      <w:pPr>
        <w:shd w:val="clear" w:color="auto" w:fill="FFFFFF"/>
        <w:spacing w:after="0" w:line="276" w:lineRule="auto"/>
        <w:ind w:firstLine="709"/>
        <w:contextualSpacing/>
        <w:jc w:val="both"/>
        <w:rPr>
          <w:rFonts w:ascii="Times New Roman" w:hAnsi="Times New Roman" w:cs="Times New Roman"/>
          <w:sz w:val="28"/>
          <w:szCs w:val="28"/>
          <w:lang w:val="en-US"/>
        </w:rPr>
      </w:pPr>
      <w:r w:rsidRPr="009159F5">
        <w:rPr>
          <w:rFonts w:ascii="Times New Roman" w:hAnsi="Times New Roman" w:cs="Times New Roman"/>
          <w:sz w:val="28"/>
          <w:szCs w:val="28"/>
          <w:lang w:val="uz-Latn-UZ"/>
        </w:rPr>
        <w:t>Maktab</w:t>
      </w:r>
      <w:r w:rsidRPr="009159F5">
        <w:rPr>
          <w:rFonts w:ascii="Times New Roman" w:hAnsi="Times New Roman" w:cs="Times New Roman"/>
          <w:sz w:val="28"/>
          <w:szCs w:val="28"/>
          <w:lang w:val="uz-Cyrl-UZ"/>
        </w:rPr>
        <w:t xml:space="preserve"> </w:t>
      </w:r>
      <w:r w:rsidRPr="009159F5">
        <w:rPr>
          <w:rFonts w:ascii="Times New Roman" w:hAnsi="Times New Roman" w:cs="Times New Roman"/>
          <w:sz w:val="28"/>
          <w:szCs w:val="28"/>
          <w:lang w:val="en-US"/>
        </w:rPr>
        <w:t>k</w:t>
      </w:r>
      <w:r w:rsidRPr="009159F5">
        <w:rPr>
          <w:rFonts w:ascii="Times New Roman" w:hAnsi="Times New Roman" w:cs="Times New Roman"/>
          <w:sz w:val="28"/>
          <w:szCs w:val="28"/>
          <w:lang w:val="uz-Cyrl-UZ"/>
        </w:rPr>
        <w:t>utubxona</w:t>
      </w:r>
      <w:r w:rsidRPr="009159F5">
        <w:rPr>
          <w:rFonts w:ascii="Times New Roman" w:hAnsi="Times New Roman" w:cs="Times New Roman"/>
          <w:sz w:val="28"/>
          <w:szCs w:val="28"/>
          <w:lang w:val="en-US"/>
        </w:rPr>
        <w:t xml:space="preserve"> </w:t>
      </w:r>
      <w:r w:rsidRPr="009159F5">
        <w:rPr>
          <w:rFonts w:ascii="Times New Roman" w:hAnsi="Times New Roman" w:cs="Times New Roman"/>
          <w:sz w:val="28"/>
          <w:szCs w:val="28"/>
          <w:lang w:val="uz-Cyrl-UZ"/>
        </w:rPr>
        <w:t>fondi bilan ishlash. Axborot-kutubxona fondini</w:t>
      </w:r>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to‘ldirish</w:t>
      </w:r>
      <w:proofErr w:type="spellEnd"/>
      <w:r w:rsidRPr="009159F5">
        <w:rPr>
          <w:rFonts w:ascii="Times New Roman" w:hAnsi="Times New Roman" w:cs="Times New Roman"/>
          <w:sz w:val="28"/>
          <w:szCs w:val="28"/>
          <w:lang w:val="en-US"/>
        </w:rPr>
        <w:t>,</w:t>
      </w:r>
      <w:r w:rsidRPr="009159F5">
        <w:rPr>
          <w:rFonts w:ascii="Times New Roman" w:hAnsi="Times New Roman" w:cs="Times New Roman"/>
          <w:sz w:val="28"/>
          <w:szCs w:val="28"/>
          <w:lang w:val="uz-Cyrl-UZ"/>
        </w:rPr>
        <w:t xml:space="preserve"> shakllantirish, hisobga olish ishlari.</w:t>
      </w:r>
      <w:r w:rsidRPr="009159F5">
        <w:rPr>
          <w:rFonts w:ascii="Times New Roman" w:hAnsi="Times New Roman" w:cs="Times New Roman"/>
          <w:sz w:val="28"/>
          <w:szCs w:val="28"/>
          <w:lang w:val="en-US"/>
        </w:rPr>
        <w:t xml:space="preserve"> </w:t>
      </w:r>
      <w:r w:rsidRPr="009159F5">
        <w:rPr>
          <w:rFonts w:ascii="Times New Roman" w:hAnsi="Times New Roman" w:cs="Times New Roman"/>
          <w:sz w:val="28"/>
          <w:szCs w:val="28"/>
          <w:lang w:val="uz-Cyrl-UZ"/>
        </w:rPr>
        <w:t>Kutubxona hujjatlari.</w:t>
      </w:r>
      <w:r w:rsidRPr="009159F5">
        <w:rPr>
          <w:rFonts w:ascii="Times New Roman" w:hAnsi="Times New Roman" w:cs="Times New Roman"/>
          <w:sz w:val="28"/>
          <w:szCs w:val="28"/>
          <w:lang w:val="en-US"/>
        </w:rPr>
        <w:t xml:space="preserve"> </w:t>
      </w:r>
      <w:r w:rsidRPr="009159F5">
        <w:rPr>
          <w:rFonts w:ascii="Times New Roman" w:hAnsi="Times New Roman" w:cs="Times New Roman"/>
          <w:sz w:val="28"/>
          <w:szCs w:val="28"/>
          <w:lang w:val="uz-Cyrl-UZ"/>
        </w:rPr>
        <w:t xml:space="preserve"> </w:t>
      </w:r>
    </w:p>
    <w:p w:rsidR="009159F5" w:rsidRPr="009159F5" w:rsidRDefault="009159F5" w:rsidP="009159F5">
      <w:pPr>
        <w:shd w:val="clear" w:color="auto" w:fill="FFFFFF"/>
        <w:spacing w:after="0" w:line="276" w:lineRule="auto"/>
        <w:ind w:firstLine="709"/>
        <w:contextualSpacing/>
        <w:jc w:val="both"/>
        <w:rPr>
          <w:rFonts w:ascii="Times New Roman" w:hAnsi="Times New Roman" w:cs="Times New Roman"/>
          <w:sz w:val="28"/>
          <w:szCs w:val="28"/>
          <w:lang w:val="en-US"/>
        </w:rPr>
      </w:pPr>
      <w:proofErr w:type="spellStart"/>
      <w:r w:rsidRPr="009159F5">
        <w:rPr>
          <w:rFonts w:ascii="Times New Roman" w:hAnsi="Times New Roman" w:cs="Times New Roman"/>
          <w:sz w:val="28"/>
          <w:szCs w:val="28"/>
          <w:lang w:val="en-US"/>
        </w:rPr>
        <w:t>Maktab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jamlash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ishlovdan</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tkazish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joylashtirish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saqlash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undan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foydalanish</w:t>
      </w:r>
      <w:proofErr w:type="spellEnd"/>
      <w:r w:rsidRPr="009159F5">
        <w:rPr>
          <w:rFonts w:ascii="Times New Roman" w:hAnsi="Times New Roman" w:cs="Times New Roman"/>
          <w:sz w:val="28"/>
          <w:szCs w:val="28"/>
          <w:lang w:val="en-US"/>
        </w:rPr>
        <w:t xml:space="preserve"> — </w:t>
      </w:r>
      <w:proofErr w:type="spellStart"/>
      <w:r w:rsidRPr="009159F5">
        <w:rPr>
          <w:rFonts w:ascii="Times New Roman" w:hAnsi="Times New Roman" w:cs="Times New Roman"/>
          <w:sz w:val="28"/>
          <w:szCs w:val="28"/>
          <w:lang w:val="en-US"/>
        </w:rPr>
        <w:t>bu</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faoliyatining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asosiy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jarayonlaridan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biridir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jarayon</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z</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o‘rnida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samarali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ishlashini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ta'minlash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uchun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muhim</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hisoblanadi</w:t>
      </w:r>
      <w:proofErr w:type="spellEnd"/>
      <w:r w:rsidRPr="009159F5">
        <w:rPr>
          <w:rFonts w:ascii="Times New Roman" w:hAnsi="Times New Roman" w:cs="Times New Roman"/>
          <w:sz w:val="28"/>
          <w:szCs w:val="28"/>
          <w:lang w:val="en-US"/>
        </w:rPr>
        <w:t xml:space="preserve">. </w:t>
      </w:r>
    </w:p>
    <w:p w:rsidR="009159F5" w:rsidRPr="009159F5" w:rsidRDefault="009159F5" w:rsidP="009159F5">
      <w:pPr>
        <w:shd w:val="clear" w:color="auto" w:fill="FFFFFF"/>
        <w:spacing w:after="0" w:line="276" w:lineRule="auto"/>
        <w:ind w:firstLine="709"/>
        <w:contextualSpacing/>
        <w:jc w:val="both"/>
        <w:rPr>
          <w:rFonts w:ascii="Times New Roman" w:hAnsi="Times New Roman" w:cs="Times New Roman"/>
          <w:sz w:val="28"/>
          <w:szCs w:val="28"/>
          <w:lang w:val="en-US"/>
        </w:rPr>
      </w:pPr>
    </w:p>
    <w:p w:rsidR="009159F5" w:rsidRPr="009159F5" w:rsidRDefault="009159F5" w:rsidP="009159F5">
      <w:pPr>
        <w:spacing w:line="276" w:lineRule="auto"/>
        <w:rPr>
          <w:rFonts w:ascii="Times New Roman" w:hAnsi="Times New Roman" w:cs="Times New Roman"/>
          <w:b/>
          <w:bCs/>
          <w:sz w:val="28"/>
          <w:szCs w:val="28"/>
          <w:lang w:val="en-US"/>
        </w:rPr>
      </w:pPr>
      <w:proofErr w:type="spellStart"/>
      <w:r w:rsidRPr="009159F5">
        <w:rPr>
          <w:rFonts w:ascii="Times New Roman" w:hAnsi="Times New Roman" w:cs="Times New Roman"/>
          <w:b/>
          <w:bCs/>
          <w:sz w:val="28"/>
          <w:szCs w:val="28"/>
          <w:lang w:val="en-US"/>
        </w:rPr>
        <w:t>Reja</w:t>
      </w:r>
      <w:proofErr w:type="spellEnd"/>
      <w:r w:rsidRPr="009159F5">
        <w:rPr>
          <w:rFonts w:ascii="Times New Roman" w:hAnsi="Times New Roman" w:cs="Times New Roman"/>
          <w:b/>
          <w:bCs/>
          <w:sz w:val="28"/>
          <w:szCs w:val="28"/>
          <w:lang w:val="en-US"/>
        </w:rPr>
        <w:t>:</w:t>
      </w:r>
    </w:p>
    <w:p w:rsidR="009159F5" w:rsidRPr="009159F5" w:rsidRDefault="009159F5" w:rsidP="009159F5">
      <w:pPr>
        <w:spacing w:line="276" w:lineRule="auto"/>
        <w:ind w:left="567"/>
        <w:jc w:val="both"/>
        <w:rPr>
          <w:rFonts w:ascii="Times New Roman" w:hAnsi="Times New Roman" w:cs="Times New Roman"/>
          <w:b/>
          <w:bCs/>
          <w:sz w:val="28"/>
          <w:szCs w:val="28"/>
          <w:lang w:val="uz-Cyrl-UZ"/>
        </w:rPr>
      </w:pPr>
      <w:r w:rsidRPr="009159F5">
        <w:rPr>
          <w:rFonts w:ascii="Times New Roman" w:hAnsi="Times New Roman" w:cs="Times New Roman"/>
          <w:b/>
          <w:bCs/>
          <w:sz w:val="28"/>
          <w:szCs w:val="28"/>
          <w:lang w:val="en-US"/>
        </w:rPr>
        <w:t>1.</w:t>
      </w:r>
      <w:r w:rsidRPr="009159F5">
        <w:rPr>
          <w:rFonts w:ascii="Times New Roman" w:hAnsi="Times New Roman" w:cs="Times New Roman"/>
          <w:b/>
          <w:bCs/>
          <w:sz w:val="28"/>
          <w:szCs w:val="28"/>
          <w:lang w:val="uz-Cyrl-UZ"/>
        </w:rPr>
        <w:t xml:space="preserve"> K</w:t>
      </w:r>
      <w:proofErr w:type="spellStart"/>
      <w:r w:rsidRPr="009159F5">
        <w:rPr>
          <w:rFonts w:ascii="Times New Roman" w:hAnsi="Times New Roman" w:cs="Times New Roman"/>
          <w:b/>
          <w:bCs/>
          <w:sz w:val="28"/>
          <w:szCs w:val="28"/>
          <w:lang w:val="en-US"/>
        </w:rPr>
        <w:t>utubxona</w:t>
      </w:r>
      <w:proofErr w:type="spellEnd"/>
      <w:r w:rsidRPr="009159F5">
        <w:rPr>
          <w:rFonts w:ascii="Times New Roman" w:hAnsi="Times New Roman" w:cs="Times New Roman"/>
          <w:b/>
          <w:bCs/>
          <w:sz w:val="28"/>
          <w:szCs w:val="28"/>
          <w:lang w:val="uz-Cyrl-UZ"/>
        </w:rPr>
        <w:t xml:space="preserve"> </w:t>
      </w:r>
      <w:proofErr w:type="spellStart"/>
      <w:r w:rsidRPr="009159F5">
        <w:rPr>
          <w:rFonts w:ascii="Times New Roman" w:hAnsi="Times New Roman" w:cs="Times New Roman"/>
          <w:b/>
          <w:bCs/>
          <w:sz w:val="28"/>
          <w:szCs w:val="28"/>
          <w:lang w:val="en-US"/>
        </w:rPr>
        <w:t>fondini</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shakllantirish</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va</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jamlash</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ishlari</w:t>
      </w:r>
      <w:proofErr w:type="spellEnd"/>
      <w:r w:rsidRPr="009159F5">
        <w:rPr>
          <w:rFonts w:ascii="Times New Roman" w:hAnsi="Times New Roman" w:cs="Times New Roman"/>
          <w:b/>
          <w:bCs/>
          <w:sz w:val="28"/>
          <w:szCs w:val="28"/>
          <w:lang w:val="en-US"/>
        </w:rPr>
        <w:t xml:space="preserve">. </w:t>
      </w:r>
    </w:p>
    <w:p w:rsidR="009159F5" w:rsidRPr="009159F5" w:rsidRDefault="009159F5" w:rsidP="009159F5">
      <w:pPr>
        <w:spacing w:line="276" w:lineRule="auto"/>
        <w:ind w:left="567"/>
        <w:jc w:val="both"/>
        <w:rPr>
          <w:rFonts w:ascii="Times New Roman" w:hAnsi="Times New Roman" w:cs="Times New Roman"/>
          <w:b/>
          <w:bCs/>
          <w:sz w:val="28"/>
          <w:szCs w:val="28"/>
          <w:lang w:val="uz-Cyrl-UZ"/>
        </w:rPr>
      </w:pPr>
      <w:r w:rsidRPr="009159F5">
        <w:rPr>
          <w:rFonts w:ascii="Times New Roman" w:hAnsi="Times New Roman" w:cs="Times New Roman"/>
          <w:b/>
          <w:bCs/>
          <w:sz w:val="28"/>
          <w:szCs w:val="28"/>
          <w:lang w:val="en-US"/>
        </w:rPr>
        <w:t xml:space="preserve">2. </w:t>
      </w:r>
      <w:r w:rsidRPr="009159F5">
        <w:rPr>
          <w:rFonts w:ascii="Times New Roman" w:hAnsi="Times New Roman" w:cs="Times New Roman"/>
          <w:b/>
          <w:bCs/>
          <w:sz w:val="28"/>
          <w:szCs w:val="28"/>
          <w:lang w:val="uz-Cyrl-UZ"/>
        </w:rPr>
        <w:t>K</w:t>
      </w:r>
      <w:proofErr w:type="spellStart"/>
      <w:r w:rsidRPr="009159F5">
        <w:rPr>
          <w:rFonts w:ascii="Times New Roman" w:hAnsi="Times New Roman" w:cs="Times New Roman"/>
          <w:b/>
          <w:bCs/>
          <w:sz w:val="28"/>
          <w:szCs w:val="28"/>
          <w:lang w:val="en-US"/>
        </w:rPr>
        <w:t>utubxona</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fondini</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hisobga</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olish</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va</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taqsimlash</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ishlari</w:t>
      </w:r>
      <w:proofErr w:type="spellEnd"/>
      <w:r w:rsidRPr="009159F5">
        <w:rPr>
          <w:rFonts w:ascii="Times New Roman" w:hAnsi="Times New Roman" w:cs="Times New Roman"/>
          <w:b/>
          <w:bCs/>
          <w:sz w:val="28"/>
          <w:szCs w:val="28"/>
          <w:lang w:val="en-US"/>
        </w:rPr>
        <w:t xml:space="preserve">. </w:t>
      </w:r>
    </w:p>
    <w:p w:rsidR="009159F5" w:rsidRPr="009159F5" w:rsidRDefault="009159F5" w:rsidP="009159F5">
      <w:pPr>
        <w:spacing w:line="276" w:lineRule="auto"/>
        <w:ind w:left="567"/>
        <w:jc w:val="both"/>
        <w:rPr>
          <w:rFonts w:ascii="Times New Roman" w:hAnsi="Times New Roman" w:cs="Times New Roman"/>
          <w:b/>
          <w:bCs/>
          <w:sz w:val="28"/>
          <w:szCs w:val="28"/>
          <w:lang w:val="en-US"/>
        </w:rPr>
      </w:pPr>
      <w:r w:rsidRPr="009159F5">
        <w:rPr>
          <w:rFonts w:ascii="Times New Roman" w:hAnsi="Times New Roman" w:cs="Times New Roman"/>
          <w:b/>
          <w:bCs/>
          <w:sz w:val="28"/>
          <w:szCs w:val="28"/>
          <w:lang w:val="en-US"/>
        </w:rPr>
        <w:t xml:space="preserve">3.  </w:t>
      </w:r>
      <w:proofErr w:type="spellStart"/>
      <w:r w:rsidRPr="009159F5">
        <w:rPr>
          <w:rFonts w:ascii="Times New Roman" w:hAnsi="Times New Roman" w:cs="Times New Roman"/>
          <w:b/>
          <w:bCs/>
          <w:sz w:val="28"/>
          <w:szCs w:val="28"/>
          <w:lang w:val="en-US"/>
        </w:rPr>
        <w:t>Ularga</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ilmiy-texnik</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ishlov</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berilishi</w:t>
      </w:r>
      <w:proofErr w:type="spellEnd"/>
      <w:r w:rsidRPr="009159F5">
        <w:rPr>
          <w:rFonts w:ascii="Times New Roman" w:hAnsi="Times New Roman" w:cs="Times New Roman"/>
          <w:b/>
          <w:bCs/>
          <w:sz w:val="28"/>
          <w:szCs w:val="28"/>
          <w:lang w:val="en-US"/>
        </w:rPr>
        <w:t>.</w:t>
      </w:r>
    </w:p>
    <w:p w:rsidR="009159F5" w:rsidRPr="009159F5" w:rsidRDefault="009159F5" w:rsidP="009159F5">
      <w:pPr>
        <w:spacing w:line="276" w:lineRule="auto"/>
        <w:jc w:val="both"/>
        <w:rPr>
          <w:rFonts w:ascii="Times New Roman" w:hAnsi="Times New Roman" w:cs="Times New Roman"/>
          <w:sz w:val="28"/>
          <w:szCs w:val="28"/>
          <w:lang w:val="en-US"/>
        </w:rPr>
      </w:pPr>
      <w:r w:rsidRPr="009159F5">
        <w:rPr>
          <w:rFonts w:ascii="Times New Roman" w:hAnsi="Times New Roman" w:cs="Times New Roman"/>
          <w:b/>
          <w:bCs/>
          <w:sz w:val="28"/>
          <w:szCs w:val="28"/>
          <w:lang w:val="en-US"/>
        </w:rPr>
        <w:t xml:space="preserve">1. </w:t>
      </w:r>
      <w:r w:rsidRPr="009159F5">
        <w:rPr>
          <w:rFonts w:ascii="Times New Roman" w:hAnsi="Times New Roman" w:cs="Times New Roman"/>
          <w:b/>
          <w:bCs/>
          <w:sz w:val="28"/>
          <w:szCs w:val="28"/>
          <w:lang w:val="uz-Cyrl-UZ"/>
        </w:rPr>
        <w:t>K</w:t>
      </w:r>
      <w:proofErr w:type="spellStart"/>
      <w:r w:rsidRPr="009159F5">
        <w:rPr>
          <w:rFonts w:ascii="Times New Roman" w:hAnsi="Times New Roman" w:cs="Times New Roman"/>
          <w:b/>
          <w:bCs/>
          <w:sz w:val="28"/>
          <w:szCs w:val="28"/>
          <w:lang w:val="en-US"/>
        </w:rPr>
        <w:t>utubxona</w:t>
      </w:r>
      <w:proofErr w:type="spellEnd"/>
      <w:r w:rsidRPr="009159F5">
        <w:rPr>
          <w:rFonts w:ascii="Times New Roman" w:hAnsi="Times New Roman" w:cs="Times New Roman"/>
          <w:b/>
          <w:bCs/>
          <w:sz w:val="28"/>
          <w:szCs w:val="28"/>
          <w:lang w:val="uz-Cyrl-UZ"/>
        </w:rPr>
        <w:t xml:space="preserve"> </w:t>
      </w:r>
      <w:proofErr w:type="spellStart"/>
      <w:r w:rsidRPr="009159F5">
        <w:rPr>
          <w:rFonts w:ascii="Times New Roman" w:hAnsi="Times New Roman" w:cs="Times New Roman"/>
          <w:b/>
          <w:bCs/>
          <w:sz w:val="28"/>
          <w:szCs w:val="28"/>
          <w:lang w:val="en-US"/>
        </w:rPr>
        <w:t>fondini</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shakllantirish</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va</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jamlash</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ishla</w:t>
      </w:r>
      <w:bookmarkStart w:id="0" w:name="_GoBack"/>
      <w:bookmarkEnd w:id="0"/>
      <w:r w:rsidRPr="009159F5">
        <w:rPr>
          <w:rFonts w:ascii="Times New Roman" w:hAnsi="Times New Roman" w:cs="Times New Roman"/>
          <w:b/>
          <w:bCs/>
          <w:sz w:val="28"/>
          <w:szCs w:val="28"/>
          <w:lang w:val="en-US"/>
        </w:rPr>
        <w:t>ri</w:t>
      </w:r>
      <w:proofErr w:type="spellEnd"/>
      <w:r w:rsidRPr="009159F5">
        <w:rPr>
          <w:rFonts w:ascii="Times New Roman" w:hAnsi="Times New Roman" w:cs="Times New Roman"/>
          <w:b/>
          <w:bCs/>
          <w:sz w:val="28"/>
          <w:szCs w:val="28"/>
          <w:lang w:val="en-US"/>
        </w:rPr>
        <w:t xml:space="preserve">. </w:t>
      </w:r>
      <w:r w:rsidRPr="009159F5">
        <w:rPr>
          <w:rFonts w:ascii="Times New Roman" w:hAnsi="Times New Roman" w:cs="Times New Roman"/>
          <w:sz w:val="28"/>
          <w:szCs w:val="28"/>
          <w:lang w:val="en-US"/>
        </w:rPr>
        <w:t xml:space="preserve"> </w:t>
      </w:r>
    </w:p>
    <w:p w:rsidR="009159F5" w:rsidRPr="009159F5" w:rsidRDefault="009159F5" w:rsidP="009159F5">
      <w:pPr>
        <w:spacing w:after="0" w:line="276" w:lineRule="auto"/>
        <w:ind w:firstLine="567"/>
        <w:jc w:val="both"/>
        <w:rPr>
          <w:rFonts w:ascii="Times New Roman" w:hAnsi="Times New Roman" w:cs="Times New Roman"/>
          <w:sz w:val="28"/>
          <w:szCs w:val="28"/>
          <w:lang w:val="en-US"/>
        </w:rPr>
      </w:pPr>
      <w:r w:rsidRPr="009159F5">
        <w:rPr>
          <w:rFonts w:ascii="Times New Roman" w:hAnsi="Times New Roman" w:cs="Times New Roman"/>
          <w:sz w:val="28"/>
          <w:szCs w:val="28"/>
          <w:lang w:val="uz-Cyrl-UZ"/>
        </w:rPr>
        <w:t xml:space="preserve">      Kutubxona fondini shakllantirishdan maqsad uni kutubxonaning vazifalariga moslashtirish, kutubxonalarning talab va ehtiyojlarini to‘liq qondirishdan iborat. Kutubxona oldiga qo‘yilgan vazifa bilan kitobxon talabi o‘rtasida qarama-qarshilik bo‘lmasligi lozim. Kutubxona turli tabaqa kitobxonlari qiziqishi va talabi, ehtiyojini hisobga olgan holda o‘z fondini shakllantiradi. Kitobxonning qiziqishi, talabi ijtimoy-demografik (yoshi, jinsi, m a’lumoti kabi) va shaxsiy o‘ziga xos xususiyatidan kelib chiqadi. </w:t>
      </w:r>
      <w:proofErr w:type="spellStart"/>
      <w:r w:rsidRPr="009159F5">
        <w:rPr>
          <w:rFonts w:ascii="Times New Roman" w:hAnsi="Times New Roman" w:cs="Times New Roman"/>
          <w:sz w:val="28"/>
          <w:szCs w:val="28"/>
          <w:lang w:val="en-US"/>
        </w:rPr>
        <w:t>Shuning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uchun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qiziqishi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kitobga</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bo‘</w:t>
      </w:r>
      <w:proofErr w:type="gramEnd"/>
      <w:r w:rsidRPr="009159F5">
        <w:rPr>
          <w:rFonts w:ascii="Times New Roman" w:hAnsi="Times New Roman" w:cs="Times New Roman"/>
          <w:sz w:val="28"/>
          <w:szCs w:val="28"/>
          <w:lang w:val="en-US"/>
        </w:rPr>
        <w:t>lgan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talabida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aks</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etadi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mazkur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qiziqishi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talablariga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iloji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boricha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javob</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bermog‘</w:t>
      </w:r>
      <w:proofErr w:type="gramEnd"/>
      <w:r w:rsidRPr="009159F5">
        <w:rPr>
          <w:rFonts w:ascii="Times New Roman" w:hAnsi="Times New Roman" w:cs="Times New Roman"/>
          <w:sz w:val="28"/>
          <w:szCs w:val="28"/>
          <w:lang w:val="en-US"/>
        </w:rPr>
        <w:t>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kerak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butlashda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befarq</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qarash</w:t>
      </w:r>
      <w:proofErr w:type="spellEnd"/>
      <w:r w:rsidRPr="009159F5">
        <w:rPr>
          <w:rFonts w:ascii="Times New Roman" w:hAnsi="Times New Roman" w:cs="Times New Roman"/>
          <w:sz w:val="28"/>
          <w:szCs w:val="28"/>
          <w:lang w:val="en-US"/>
        </w:rPr>
        <w:t xml:space="preserve"> — </w:t>
      </w:r>
      <w:proofErr w:type="spellStart"/>
      <w:r w:rsidRPr="009159F5">
        <w:rPr>
          <w:rFonts w:ascii="Times New Roman" w:hAnsi="Times New Roman" w:cs="Times New Roman"/>
          <w:sz w:val="28"/>
          <w:szCs w:val="28"/>
          <w:lang w:val="en-US"/>
        </w:rPr>
        <w:t>bu</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ta’sir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doirasining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pasayishiga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aksincha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faqat</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asosida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butlash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sifati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mazmuniga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salbiy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ta’sir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etishi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madaniy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rivojlanishiga</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to‘</w:t>
      </w:r>
      <w:proofErr w:type="gramEnd"/>
      <w:r w:rsidRPr="009159F5">
        <w:rPr>
          <w:rFonts w:ascii="Times New Roman" w:hAnsi="Times New Roman" w:cs="Times New Roman"/>
          <w:sz w:val="28"/>
          <w:szCs w:val="28"/>
          <w:lang w:val="en-US"/>
        </w:rPr>
        <w:t>siq</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bo‘lishi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mumkin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vazifasiga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kitobxonlarning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moslab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faqatgina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hozirni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qisqa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davrni</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mo‘</w:t>
      </w:r>
      <w:proofErr w:type="gramEnd"/>
      <w:r w:rsidRPr="009159F5">
        <w:rPr>
          <w:rFonts w:ascii="Times New Roman" w:hAnsi="Times New Roman" w:cs="Times New Roman"/>
          <w:sz w:val="28"/>
          <w:szCs w:val="28"/>
          <w:lang w:val="en-US"/>
        </w:rPr>
        <w:t>ljalga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olmay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o‘rganish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xilma-xil</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usullar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o‘stirishga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takomillashuviga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harakat</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qilinadi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butlash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qonunining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buzilishi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kutubxonachining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ma’lumoti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pastligidan</w:t>
      </w:r>
      <w:proofErr w:type="spellEnd"/>
      <w:r w:rsidRPr="009159F5">
        <w:rPr>
          <w:rFonts w:ascii="Times New Roman" w:hAnsi="Times New Roman" w:cs="Times New Roman"/>
          <w:sz w:val="28"/>
          <w:szCs w:val="28"/>
          <w:lang w:val="en-US"/>
        </w:rPr>
        <w:t xml:space="preserve">, fond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ishlay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olmasligidan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darak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beradi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qiziqishining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umumiy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xususiy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alohidalikka</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bo‘</w:t>
      </w:r>
      <w:proofErr w:type="gramEnd"/>
      <w:r w:rsidRPr="009159F5">
        <w:rPr>
          <w:rFonts w:ascii="Times New Roman" w:hAnsi="Times New Roman" w:cs="Times New Roman"/>
          <w:sz w:val="28"/>
          <w:szCs w:val="28"/>
          <w:lang w:val="en-US"/>
        </w:rPr>
        <w:t>linishi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konsepsiyasi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shakllantirishning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nazariy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asoslaridan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bo‘lib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hisoblanadi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Bunday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xilma-xillik</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lastRenderedPageBreak/>
        <w:t>o‘</w:t>
      </w:r>
      <w:proofErr w:type="gramEnd"/>
      <w:r w:rsidRPr="009159F5">
        <w:rPr>
          <w:rFonts w:ascii="Times New Roman" w:hAnsi="Times New Roman" w:cs="Times New Roman"/>
          <w:sz w:val="28"/>
          <w:szCs w:val="28"/>
          <w:lang w:val="en-US"/>
        </w:rPr>
        <w:t>rtasida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chegara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vaqtinchalik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xarakterga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Shunga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qaramasdan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z</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shakllantirayotganda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umumiy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xususiylikka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etibor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beriladi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Boshqacha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aytganda</w:t>
      </w:r>
      <w:proofErr w:type="spellEnd"/>
      <w:r w:rsidRPr="009159F5">
        <w:rPr>
          <w:rFonts w:ascii="Times New Roman" w:hAnsi="Times New Roman" w:cs="Times New Roman"/>
          <w:sz w:val="28"/>
          <w:szCs w:val="28"/>
          <w:lang w:val="en-US"/>
        </w:rPr>
        <w:t xml:space="preserve">, universal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ko‘</w:t>
      </w:r>
      <w:proofErr w:type="gramEnd"/>
      <w:r w:rsidRPr="009159F5">
        <w:rPr>
          <w:rFonts w:ascii="Times New Roman" w:hAnsi="Times New Roman" w:cs="Times New Roman"/>
          <w:sz w:val="28"/>
          <w:szCs w:val="28"/>
          <w:lang w:val="en-US"/>
        </w:rPr>
        <w:t>pchilik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alohida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boshqa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bajarishga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harakat</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qiladi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Umumiylik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xususiylik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alohidalik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tushunchasi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qiziqish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borasida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nisbiydir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uchun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umumiy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xususiy</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bo‘</w:t>
      </w:r>
      <w:proofErr w:type="gramEnd"/>
      <w:r w:rsidRPr="009159F5">
        <w:rPr>
          <w:rFonts w:ascii="Times New Roman" w:hAnsi="Times New Roman" w:cs="Times New Roman"/>
          <w:sz w:val="28"/>
          <w:szCs w:val="28"/>
          <w:lang w:val="en-US"/>
        </w:rPr>
        <w:t>lgan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narsa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boshqa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uchun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alohida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bo‘lishi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mumkin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aksincha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Shunday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qilib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shakllantirishni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moslashtirish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qonuni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kutubxonachidan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malakali</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bo‘</w:t>
      </w:r>
      <w:proofErr w:type="gramEnd"/>
      <w:r w:rsidRPr="009159F5">
        <w:rPr>
          <w:rFonts w:ascii="Times New Roman" w:hAnsi="Times New Roman" w:cs="Times New Roman"/>
          <w:sz w:val="28"/>
          <w:szCs w:val="28"/>
          <w:lang w:val="en-US"/>
        </w:rPr>
        <w:t>lish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xizmat</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ko‘rsatadigan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vazifalarni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muammolarni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tabaqalari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ehtiyojlarini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qobiliyat</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imkoniyatlarini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bilishini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qiladi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shakllantirishda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faqat</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intuitsiya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emas</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balki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matematik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hisob-kitob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birgalikda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borilishi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lozim</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uchun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kitobxonlarning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axborotga</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bo‘</w:t>
      </w:r>
      <w:proofErr w:type="gramEnd"/>
      <w:r w:rsidRPr="009159F5">
        <w:rPr>
          <w:rFonts w:ascii="Times New Roman" w:hAnsi="Times New Roman" w:cs="Times New Roman"/>
          <w:sz w:val="28"/>
          <w:szCs w:val="28"/>
          <w:lang w:val="en-US"/>
        </w:rPr>
        <w:t>lgan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ehtiyojini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o‘rganish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lozim</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biroq</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bu</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soha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bizda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hali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rivojlanmagan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Shuning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uchun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kutubxonachilar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axborotga</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bo‘</w:t>
      </w:r>
      <w:proofErr w:type="gramEnd"/>
      <w:r w:rsidRPr="009159F5">
        <w:rPr>
          <w:rFonts w:ascii="Times New Roman" w:hAnsi="Times New Roman" w:cs="Times New Roman"/>
          <w:sz w:val="28"/>
          <w:szCs w:val="28"/>
          <w:lang w:val="en-US"/>
        </w:rPr>
        <w:t>lgan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ehtiyojini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qiziqish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tenglashtiradi</w:t>
      </w:r>
      <w:proofErr w:type="spellEnd"/>
      <w:r w:rsidRPr="009159F5">
        <w:rPr>
          <w:rFonts w:ascii="Times New Roman" w:hAnsi="Times New Roman" w:cs="Times New Roman"/>
          <w:sz w:val="28"/>
          <w:szCs w:val="28"/>
          <w:lang w:val="en-US"/>
        </w:rPr>
        <w:t xml:space="preserve">. Bu </w:t>
      </w:r>
      <w:proofErr w:type="spellStart"/>
      <w:r w:rsidRPr="009159F5">
        <w:rPr>
          <w:rFonts w:ascii="Times New Roman" w:hAnsi="Times New Roman" w:cs="Times New Roman"/>
          <w:sz w:val="28"/>
          <w:szCs w:val="28"/>
          <w:lang w:val="en-US"/>
        </w:rPr>
        <w:t>esa</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noto‘</w:t>
      </w:r>
      <w:proofErr w:type="gramEnd"/>
      <w:r w:rsidRPr="009159F5">
        <w:rPr>
          <w:rFonts w:ascii="Times New Roman" w:hAnsi="Times New Roman" w:cs="Times New Roman"/>
          <w:sz w:val="28"/>
          <w:szCs w:val="28"/>
          <w:lang w:val="en-US"/>
        </w:rPr>
        <w:t>g‘ri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shakllantirishda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bir-biriga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qarama-qarshi</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bo‘</w:t>
      </w:r>
      <w:proofErr w:type="gramEnd"/>
      <w:r w:rsidRPr="009159F5">
        <w:rPr>
          <w:rFonts w:ascii="Times New Roman" w:hAnsi="Times New Roman" w:cs="Times New Roman"/>
          <w:sz w:val="28"/>
          <w:szCs w:val="28"/>
          <w:lang w:val="en-US"/>
        </w:rPr>
        <w:t>lgan</w:t>
      </w:r>
      <w:proofErr w:type="spellEnd"/>
      <w:r w:rsidRPr="009159F5">
        <w:rPr>
          <w:rFonts w:ascii="Times New Roman" w:hAnsi="Times New Roman" w:cs="Times New Roman"/>
          <w:sz w:val="28"/>
          <w:szCs w:val="28"/>
          <w:lang w:val="en-US"/>
        </w:rPr>
        <w:t xml:space="preserve"> ta ’sir </w:t>
      </w:r>
      <w:proofErr w:type="spellStart"/>
      <w:r w:rsidRPr="009159F5">
        <w:rPr>
          <w:rFonts w:ascii="Times New Roman" w:hAnsi="Times New Roman" w:cs="Times New Roman"/>
          <w:sz w:val="28"/>
          <w:szCs w:val="28"/>
          <w:lang w:val="en-US"/>
        </w:rPr>
        <w:t>etuvchi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kuchlar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bo‘lib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quyidagilardan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iborat</w:t>
      </w:r>
      <w:proofErr w:type="spellEnd"/>
      <w:r w:rsidRPr="009159F5">
        <w:rPr>
          <w:rFonts w:ascii="Times New Roman" w:hAnsi="Times New Roman" w:cs="Times New Roman"/>
          <w:sz w:val="28"/>
          <w:szCs w:val="28"/>
          <w:lang w:val="en-US"/>
        </w:rPr>
        <w:t xml:space="preserve">: </w:t>
      </w:r>
    </w:p>
    <w:p w:rsidR="009159F5" w:rsidRPr="009159F5" w:rsidRDefault="009159F5" w:rsidP="009159F5">
      <w:pPr>
        <w:spacing w:after="0" w:line="276" w:lineRule="auto"/>
        <w:ind w:firstLine="567"/>
        <w:jc w:val="both"/>
        <w:rPr>
          <w:rFonts w:ascii="Times New Roman" w:hAnsi="Times New Roman" w:cs="Times New Roman"/>
          <w:sz w:val="28"/>
          <w:szCs w:val="28"/>
          <w:lang w:val="en-US"/>
        </w:rPr>
      </w:pPr>
      <w:r w:rsidRPr="009159F5">
        <w:rPr>
          <w:rFonts w:ascii="Times New Roman" w:hAnsi="Times New Roman" w:cs="Times New Roman"/>
          <w:sz w:val="28"/>
          <w:szCs w:val="28"/>
          <w:lang w:val="en-US"/>
        </w:rPr>
        <w:t xml:space="preserve">a)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tashqi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muhit</w:t>
      </w:r>
      <w:proofErr w:type="spellEnd"/>
      <w:r w:rsidRPr="009159F5">
        <w:rPr>
          <w:rFonts w:ascii="Times New Roman" w:hAnsi="Times New Roman" w:cs="Times New Roman"/>
          <w:sz w:val="28"/>
          <w:szCs w:val="28"/>
          <w:lang w:val="en-US"/>
        </w:rPr>
        <w:t xml:space="preserve">. </w:t>
      </w:r>
    </w:p>
    <w:p w:rsidR="009159F5" w:rsidRPr="009159F5" w:rsidRDefault="009159F5" w:rsidP="009159F5">
      <w:pPr>
        <w:spacing w:after="0" w:line="276" w:lineRule="auto"/>
        <w:ind w:firstLine="567"/>
        <w:jc w:val="both"/>
        <w:rPr>
          <w:rFonts w:ascii="Times New Roman" w:hAnsi="Times New Roman" w:cs="Times New Roman"/>
          <w:sz w:val="28"/>
          <w:szCs w:val="28"/>
          <w:lang w:val="en-US"/>
        </w:rPr>
      </w:pPr>
      <w:r w:rsidRPr="009159F5">
        <w:rPr>
          <w:rFonts w:ascii="Times New Roman" w:hAnsi="Times New Roman" w:cs="Times New Roman"/>
          <w:sz w:val="28"/>
          <w:szCs w:val="28"/>
          <w:lang w:val="en-US"/>
        </w:rPr>
        <w:t xml:space="preserve">b)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boshqa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tuzilmalari</w:t>
      </w:r>
      <w:proofErr w:type="spellEnd"/>
      <w:r w:rsidRPr="009159F5">
        <w:rPr>
          <w:rFonts w:ascii="Times New Roman" w:hAnsi="Times New Roman" w:cs="Times New Roman"/>
          <w:sz w:val="28"/>
          <w:szCs w:val="28"/>
          <w:lang w:val="en-US"/>
        </w:rPr>
        <w:t xml:space="preserve">. </w:t>
      </w:r>
    </w:p>
    <w:p w:rsidR="009159F5" w:rsidRPr="009159F5" w:rsidRDefault="009159F5" w:rsidP="009159F5">
      <w:pPr>
        <w:spacing w:after="0" w:line="276" w:lineRule="auto"/>
        <w:ind w:firstLine="567"/>
        <w:jc w:val="both"/>
        <w:rPr>
          <w:rFonts w:ascii="Times New Roman" w:hAnsi="Times New Roman" w:cs="Times New Roman"/>
          <w:sz w:val="28"/>
          <w:szCs w:val="28"/>
          <w:lang w:val="en-US"/>
        </w:rPr>
      </w:pPr>
      <w:r w:rsidRPr="009159F5">
        <w:rPr>
          <w:rFonts w:ascii="Times New Roman" w:hAnsi="Times New Roman" w:cs="Times New Roman"/>
          <w:sz w:val="28"/>
          <w:szCs w:val="28"/>
          <w:lang w:val="en-US"/>
        </w:rPr>
        <w:t xml:space="preserve">d)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ichki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qarama-qarshiligi</w:t>
      </w:r>
      <w:proofErr w:type="spellEnd"/>
      <w:r w:rsidRPr="009159F5">
        <w:rPr>
          <w:rFonts w:ascii="Times New Roman" w:hAnsi="Times New Roman" w:cs="Times New Roman"/>
          <w:sz w:val="28"/>
          <w:szCs w:val="28"/>
          <w:lang w:val="en-US"/>
        </w:rPr>
        <w:t xml:space="preserve">. </w:t>
      </w:r>
    </w:p>
    <w:p w:rsidR="009159F5" w:rsidRPr="009159F5" w:rsidRDefault="009159F5" w:rsidP="009159F5">
      <w:pPr>
        <w:spacing w:after="0" w:line="276" w:lineRule="auto"/>
        <w:ind w:firstLine="567"/>
        <w:jc w:val="both"/>
        <w:rPr>
          <w:rFonts w:ascii="Times New Roman" w:hAnsi="Times New Roman" w:cs="Times New Roman"/>
          <w:sz w:val="28"/>
          <w:szCs w:val="28"/>
          <w:lang w:val="en-US"/>
        </w:rPr>
      </w:pPr>
      <w:proofErr w:type="spellStart"/>
      <w:r w:rsidRPr="009159F5">
        <w:rPr>
          <w:rFonts w:ascii="Times New Roman" w:hAnsi="Times New Roman" w:cs="Times New Roman"/>
          <w:sz w:val="28"/>
          <w:szCs w:val="28"/>
          <w:lang w:val="en-US"/>
        </w:rPr>
        <w:t>Ularning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ichidagi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xavflisi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tashqi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muhitning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teztez</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zgarib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turishi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oldiga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yangi-yangi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vazifalarni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qo‘yadi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mamlakatda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chiqayotgan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barcha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hujjatlarni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ololmaydi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chunki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bu</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mablag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bog‘</w:t>
      </w:r>
      <w:proofErr w:type="gramEnd"/>
      <w:r w:rsidRPr="009159F5">
        <w:rPr>
          <w:rFonts w:ascii="Times New Roman" w:hAnsi="Times New Roman" w:cs="Times New Roman"/>
          <w:sz w:val="28"/>
          <w:szCs w:val="28"/>
          <w:lang w:val="en-US"/>
        </w:rPr>
        <w:t>liq</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Bundan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tashqari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tarmog‘i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binosining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imkoniyati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saqlash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kabi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faktlar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to‘siqlik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qiladi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jismoniy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ma’naviy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eskirgan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passiv</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fondga</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tkazish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yoki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chiqarib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tashlash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haqida</w:t>
      </w:r>
      <w:proofErr w:type="spellEnd"/>
      <w:r w:rsidRPr="009159F5">
        <w:rPr>
          <w:rFonts w:ascii="Times New Roman" w:hAnsi="Times New Roman" w:cs="Times New Roman"/>
          <w:sz w:val="28"/>
          <w:szCs w:val="28"/>
          <w:lang w:val="en-US"/>
        </w:rPr>
        <w:t xml:space="preserve"> ham </w:t>
      </w:r>
      <w:proofErr w:type="spellStart"/>
      <w:r w:rsidRPr="009159F5">
        <w:rPr>
          <w:rFonts w:ascii="Times New Roman" w:hAnsi="Times New Roman" w:cs="Times New Roman"/>
          <w:sz w:val="28"/>
          <w:szCs w:val="28"/>
          <w:lang w:val="en-US"/>
        </w:rPr>
        <w:t>o‘ylashi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kerak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bo‘ladi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Yuqoridagi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qarama-qarshiliklarni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ishlatish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moslashtirish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asosiy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vazifasi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kelajagi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hisoblanadi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xodimlari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qarama-qarshiligi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shundaki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shakllantirishni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tashkil</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qilish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uchun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kutubxonachi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doimo</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z</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malakasini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oshirib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borishi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lozim</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Kutubxonachi</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z</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doim</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mukammal</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to‘ldirib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borishi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yaxshi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saqlash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uchun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binoni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kengaytirishi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xonalarning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yetarli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bo‘lishiga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erishishi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lozim</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Kitobxonlarning</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to‘</w:t>
      </w:r>
      <w:proofErr w:type="gramEnd"/>
      <w:r w:rsidRPr="009159F5">
        <w:rPr>
          <w:rFonts w:ascii="Times New Roman" w:hAnsi="Times New Roman" w:cs="Times New Roman"/>
          <w:sz w:val="28"/>
          <w:szCs w:val="28"/>
          <w:lang w:val="en-US"/>
        </w:rPr>
        <w:t>lib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ketishi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joyning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yetmasligi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avtomatlashtirishga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moslashmaganligi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bo‘limning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xil</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joyda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joylashuvi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hokazolar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shakllantirishga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salbiy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ta’sir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ko‘rsatadi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moslab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shakllantirishning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asosiy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usullaridan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biri</w:t>
      </w:r>
      <w:proofErr w:type="spellEnd"/>
      <w:r w:rsidRPr="009159F5">
        <w:rPr>
          <w:rFonts w:ascii="Times New Roman" w:hAnsi="Times New Roman" w:cs="Times New Roman"/>
          <w:sz w:val="28"/>
          <w:szCs w:val="28"/>
          <w:lang w:val="en-US"/>
        </w:rPr>
        <w:t xml:space="preserve"> — </w:t>
      </w:r>
      <w:proofErr w:type="spellStart"/>
      <w:r w:rsidRPr="009159F5">
        <w:rPr>
          <w:rFonts w:ascii="Times New Roman" w:hAnsi="Times New Roman" w:cs="Times New Roman"/>
          <w:sz w:val="28"/>
          <w:szCs w:val="28"/>
          <w:lang w:val="en-US"/>
        </w:rPr>
        <w:t>fondni</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zining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ixtisosiga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mos</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to‘liqligini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saqlab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qolishdir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shakillantirishda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kerakli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hujjatlar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olamidan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shunday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saralab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tanlab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olinadiki</w:t>
      </w:r>
      <w:proofErr w:type="spellEnd"/>
      <w:r w:rsidRPr="009159F5">
        <w:rPr>
          <w:rFonts w:ascii="Times New Roman" w:hAnsi="Times New Roman" w:cs="Times New Roman"/>
          <w:sz w:val="28"/>
          <w:szCs w:val="28"/>
          <w:lang w:val="en-US"/>
        </w:rPr>
        <w:t xml:space="preserve"> — </w:t>
      </w:r>
      <w:proofErr w:type="spellStart"/>
      <w:r w:rsidRPr="009159F5">
        <w:rPr>
          <w:rFonts w:ascii="Times New Roman" w:hAnsi="Times New Roman" w:cs="Times New Roman"/>
          <w:sz w:val="28"/>
          <w:szCs w:val="28"/>
          <w:lang w:val="en-US"/>
        </w:rPr>
        <w:t>bu</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zarur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kitobni</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qish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imkoniyatini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yaratadi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axborotga</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bo‘</w:t>
      </w:r>
      <w:proofErr w:type="gramEnd"/>
      <w:r w:rsidRPr="009159F5">
        <w:rPr>
          <w:rFonts w:ascii="Times New Roman" w:hAnsi="Times New Roman" w:cs="Times New Roman"/>
          <w:sz w:val="28"/>
          <w:szCs w:val="28"/>
          <w:lang w:val="en-US"/>
        </w:rPr>
        <w:t>lgan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ehtiyojiga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qarab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adabiyotlar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ta’minlash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kutubxonachining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lastRenderedPageBreak/>
        <w:t>vazifasidir</w:t>
      </w:r>
      <w:proofErr w:type="spellEnd"/>
      <w:r w:rsidRPr="009159F5">
        <w:rPr>
          <w:rFonts w:ascii="Times New Roman" w:hAnsi="Times New Roman" w:cs="Times New Roman"/>
          <w:sz w:val="28"/>
          <w:szCs w:val="28"/>
          <w:lang w:val="en-US"/>
        </w:rPr>
        <w:t xml:space="preserve">. Bu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z</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navbatida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tashqi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muhit</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o‘zaro</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aloqasini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o‘zaro</w:t>
      </w:r>
      <w:proofErr w:type="spellEnd"/>
      <w:r w:rsidRPr="009159F5">
        <w:rPr>
          <w:rFonts w:ascii="Times New Roman" w:hAnsi="Times New Roman" w:cs="Times New Roman"/>
          <w:sz w:val="28"/>
          <w:szCs w:val="28"/>
          <w:lang w:val="en-US"/>
        </w:rPr>
        <w:t xml:space="preserve"> ta ’</w:t>
      </w:r>
      <w:proofErr w:type="spellStart"/>
      <w:r w:rsidRPr="009159F5">
        <w:rPr>
          <w:rFonts w:ascii="Times New Roman" w:hAnsi="Times New Roman" w:cs="Times New Roman"/>
          <w:sz w:val="28"/>
          <w:szCs w:val="28"/>
          <w:lang w:val="en-US"/>
        </w:rPr>
        <w:t>sirini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aks</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ettiradi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kitobxonlarga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bemalol</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tanlab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imkoniyatini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yaratuvchi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olamini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tashkil</w:t>
      </w:r>
      <w:proofErr w:type="spellEnd"/>
      <w:r w:rsidRPr="009159F5">
        <w:rPr>
          <w:rFonts w:ascii="Times New Roman" w:hAnsi="Times New Roman" w:cs="Times New Roman"/>
          <w:sz w:val="28"/>
          <w:szCs w:val="28"/>
          <w:lang w:val="en-US"/>
        </w:rPr>
        <w:t xml:space="preserve"> eta </w:t>
      </w:r>
      <w:proofErr w:type="spellStart"/>
      <w:r w:rsidRPr="009159F5">
        <w:rPr>
          <w:rFonts w:ascii="Times New Roman" w:hAnsi="Times New Roman" w:cs="Times New Roman"/>
          <w:sz w:val="28"/>
          <w:szCs w:val="28"/>
          <w:lang w:val="en-US"/>
        </w:rPr>
        <w:t>oluvchi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xil</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mavzudagi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muammolar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qiziqarli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jalb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etishi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qiziqishlarini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chuqurlashtirish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kengaytirish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lozim</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Saralab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tanlash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prinsipi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shakllantirishning</w:t>
      </w:r>
      <w:proofErr w:type="spellEnd"/>
      <w:r w:rsidRPr="009159F5">
        <w:rPr>
          <w:rFonts w:ascii="Times New Roman" w:hAnsi="Times New Roman" w:cs="Times New Roman"/>
          <w:sz w:val="28"/>
          <w:szCs w:val="28"/>
          <w:lang w:val="en-US"/>
        </w:rPr>
        <w:t xml:space="preserve"> bosh </w:t>
      </w:r>
      <w:proofErr w:type="spellStart"/>
      <w:r w:rsidRPr="009159F5">
        <w:rPr>
          <w:rFonts w:ascii="Times New Roman" w:hAnsi="Times New Roman" w:cs="Times New Roman"/>
          <w:sz w:val="28"/>
          <w:szCs w:val="28"/>
          <w:lang w:val="en-US"/>
        </w:rPr>
        <w:t>prinsipi</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bo‘</w:t>
      </w:r>
      <w:proofErr w:type="gramEnd"/>
      <w:r w:rsidRPr="009159F5">
        <w:rPr>
          <w:rFonts w:ascii="Times New Roman" w:hAnsi="Times New Roman" w:cs="Times New Roman"/>
          <w:sz w:val="28"/>
          <w:szCs w:val="28"/>
          <w:lang w:val="en-US"/>
        </w:rPr>
        <w:t>lib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qolgan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prinsiplar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shunga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asoslangandir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Muvofiqlash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moslash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prinsipi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mamlakatda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chiqayotgan</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ko‘</w:t>
      </w:r>
      <w:proofErr w:type="gramEnd"/>
      <w:r w:rsidRPr="009159F5">
        <w:rPr>
          <w:rFonts w:ascii="Times New Roman" w:hAnsi="Times New Roman" w:cs="Times New Roman"/>
          <w:sz w:val="28"/>
          <w:szCs w:val="28"/>
          <w:lang w:val="en-US"/>
        </w:rPr>
        <w:t>plab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kitoblardan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bizga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ushbu</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kerakli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hujjatlarni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tanlab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olishni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o‘rgatadi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vazifasi</w:t>
      </w:r>
      <w:proofErr w:type="spellEnd"/>
      <w:r w:rsidRPr="009159F5">
        <w:rPr>
          <w:rFonts w:ascii="Times New Roman" w:hAnsi="Times New Roman" w:cs="Times New Roman"/>
          <w:sz w:val="28"/>
          <w:szCs w:val="28"/>
          <w:lang w:val="en-US"/>
        </w:rPr>
        <w:t xml:space="preserve"> ham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zining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turi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xili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tarmog‘iga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talabi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so‘rog‘iga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moslab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kerakli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o‘z</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fondini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shakllanririshi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kerak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Mamlakatimizda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xilma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xil</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axborot-kitubxona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muassasalari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mavjud</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Masalan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oliy</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o‘</w:t>
      </w:r>
      <w:proofErr w:type="gramEnd"/>
      <w:r w:rsidRPr="009159F5">
        <w:rPr>
          <w:rFonts w:ascii="Times New Roman" w:hAnsi="Times New Roman" w:cs="Times New Roman"/>
          <w:sz w:val="28"/>
          <w:szCs w:val="28"/>
          <w:lang w:val="en-US"/>
        </w:rPr>
        <w:t>quv</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yurti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kollej</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litsey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umumta’lim</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o‘rta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maktablarning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kutubxonalari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boshqa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o‘zining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kitobxonlariga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moslab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oladilar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Ushbu</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oldiga</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qo‘</w:t>
      </w:r>
      <w:proofErr w:type="gramEnd"/>
      <w:r w:rsidRPr="009159F5">
        <w:rPr>
          <w:rFonts w:ascii="Times New Roman" w:hAnsi="Times New Roman" w:cs="Times New Roman"/>
          <w:sz w:val="28"/>
          <w:szCs w:val="28"/>
          <w:lang w:val="en-US"/>
        </w:rPr>
        <w:t>ygan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vazifasiga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qarab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kitoblarni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saralab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tanlaydiki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bu</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mazkur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tarmog‘iga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mos</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keladi</w:t>
      </w:r>
      <w:proofErr w:type="spellEnd"/>
      <w:r w:rsidRPr="009159F5">
        <w:rPr>
          <w:rFonts w:ascii="Times New Roman" w:hAnsi="Times New Roman" w:cs="Times New Roman"/>
          <w:sz w:val="28"/>
          <w:szCs w:val="28"/>
          <w:lang w:val="en-US"/>
        </w:rPr>
        <w:t>.</w:t>
      </w:r>
    </w:p>
    <w:p w:rsidR="009159F5" w:rsidRPr="009159F5" w:rsidRDefault="009159F5" w:rsidP="009159F5">
      <w:pPr>
        <w:spacing w:after="0" w:line="276" w:lineRule="auto"/>
        <w:ind w:firstLine="567"/>
        <w:jc w:val="both"/>
        <w:rPr>
          <w:rFonts w:ascii="Times New Roman" w:hAnsi="Times New Roman" w:cs="Times New Roman"/>
          <w:sz w:val="28"/>
          <w:szCs w:val="28"/>
          <w:lang w:val="en-US"/>
        </w:rPr>
      </w:pPr>
    </w:p>
    <w:p w:rsidR="009159F5" w:rsidRPr="009159F5" w:rsidRDefault="009159F5" w:rsidP="009159F5">
      <w:pPr>
        <w:spacing w:line="276" w:lineRule="auto"/>
        <w:rPr>
          <w:rFonts w:ascii="Times New Roman" w:hAnsi="Times New Roman" w:cs="Times New Roman"/>
          <w:b/>
          <w:bCs/>
          <w:sz w:val="28"/>
          <w:szCs w:val="28"/>
          <w:lang w:val="en-US"/>
        </w:rPr>
      </w:pPr>
      <w:r w:rsidRPr="009159F5">
        <w:rPr>
          <w:rFonts w:ascii="Times New Roman" w:hAnsi="Times New Roman" w:cs="Times New Roman"/>
          <w:b/>
          <w:bCs/>
          <w:sz w:val="28"/>
          <w:szCs w:val="28"/>
          <w:lang w:val="en-US"/>
        </w:rPr>
        <w:t xml:space="preserve">2. </w:t>
      </w:r>
      <w:proofErr w:type="spellStart"/>
      <w:r w:rsidRPr="009159F5">
        <w:rPr>
          <w:rFonts w:ascii="Times New Roman" w:hAnsi="Times New Roman" w:cs="Times New Roman"/>
          <w:b/>
          <w:bCs/>
          <w:sz w:val="28"/>
          <w:szCs w:val="28"/>
          <w:lang w:val="en-US"/>
        </w:rPr>
        <w:t>Kutubxona</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fondini</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hisobga</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olish</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va</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taqsimlash</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ishlari</w:t>
      </w:r>
      <w:proofErr w:type="spellEnd"/>
      <w:r w:rsidRPr="009159F5">
        <w:rPr>
          <w:rFonts w:ascii="Times New Roman" w:hAnsi="Times New Roman" w:cs="Times New Roman"/>
          <w:b/>
          <w:bCs/>
          <w:sz w:val="28"/>
          <w:szCs w:val="28"/>
          <w:lang w:val="en-US"/>
        </w:rPr>
        <w:t>.</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Kutubxona jamg‘armasi hisobi jamg‘armaga hujjatlarning kirimi, jamg‘armadan chiqimini, jamg‘armaning jami hajmini aks ettirishi va kutubxonaning hisoboti, uning faoliyatini rejalashtirish, jamg‘armaning saqlanishini ta’minlash, statistik hisob uchun asos bo‘lib hizmat qilishi lozim;        </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Kutubxona jamg‘armasi hisobi hujjatlarni qabul qilish, ularni belgilash, kelgan vaqtida, harakatlanishida, hisobdan chiqarilishida ro‘yxatga olish hamda jamg‘armada hujjatlarning borligini tekshirishni o‘z ichiga oladi; </w:t>
      </w:r>
    </w:p>
    <w:p w:rsidR="009159F5" w:rsidRPr="009159F5" w:rsidRDefault="009159F5" w:rsidP="009159F5">
      <w:pPr>
        <w:spacing w:after="0" w:line="276" w:lineRule="auto"/>
        <w:ind w:firstLine="567"/>
        <w:jc w:val="both"/>
        <w:rPr>
          <w:rFonts w:ascii="Times New Roman" w:hAnsi="Times New Roman" w:cs="Times New Roman"/>
          <w:sz w:val="28"/>
          <w:szCs w:val="28"/>
          <w:lang w:val="en-US"/>
        </w:rPr>
      </w:pPr>
      <w:r w:rsidRPr="009159F5">
        <w:rPr>
          <w:rFonts w:ascii="Times New Roman" w:hAnsi="Times New Roman" w:cs="Times New Roman"/>
          <w:sz w:val="28"/>
          <w:szCs w:val="28"/>
          <w:lang w:val="uz-Cyrl-UZ"/>
        </w:rPr>
        <w:t xml:space="preserve">        Kutubxona jamg‘armasi hisobida markazga keluvchi va undan chiquvchi hujjatlar hujjat turidan qat’iy nazar hisobga olinadi. </w:t>
      </w:r>
      <w:proofErr w:type="spellStart"/>
      <w:r w:rsidRPr="009159F5">
        <w:rPr>
          <w:rFonts w:ascii="Times New Roman" w:hAnsi="Times New Roman" w:cs="Times New Roman"/>
          <w:sz w:val="28"/>
          <w:szCs w:val="28"/>
          <w:lang w:val="en-US"/>
        </w:rPr>
        <w:t>Xizmatda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foydalaniladigan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materiallar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kutubxona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xodimlarining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ishchi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vositasi</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bo‘</w:t>
      </w:r>
      <w:proofErr w:type="gramEnd"/>
      <w:r w:rsidRPr="009159F5">
        <w:rPr>
          <w:rFonts w:ascii="Times New Roman" w:hAnsi="Times New Roman" w:cs="Times New Roman"/>
          <w:sz w:val="28"/>
          <w:szCs w:val="28"/>
          <w:lang w:val="en-US"/>
        </w:rPr>
        <w:t>lgan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dasturiy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materiallar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jamg‘armani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butlash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bog‘liq</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bo‘lmagan</w:t>
      </w:r>
      <w:proofErr w:type="spellEnd"/>
      <w:r w:rsidRPr="009159F5">
        <w:rPr>
          <w:rFonts w:ascii="Times New Roman" w:hAnsi="Times New Roman" w:cs="Times New Roman"/>
          <w:sz w:val="28"/>
          <w:szCs w:val="28"/>
          <w:lang w:val="en-US"/>
        </w:rPr>
        <w:t xml:space="preserve">. </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Kutubxona</w:t>
      </w:r>
      <w:proofErr w:type="spellStart"/>
      <w:r w:rsidRPr="009159F5">
        <w:rPr>
          <w:rFonts w:ascii="Times New Roman" w:hAnsi="Times New Roman" w:cs="Times New Roman"/>
          <w:sz w:val="28"/>
          <w:szCs w:val="28"/>
          <w:lang w:val="en-US"/>
        </w:rPr>
        <w:t>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bezatish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boshqa</w:t>
      </w:r>
      <w:proofErr w:type="spellEnd"/>
      <w:r w:rsidRPr="009159F5">
        <w:rPr>
          <w:rFonts w:ascii="Times New Roman" w:hAnsi="Times New Roman" w:cs="Times New Roman"/>
          <w:sz w:val="28"/>
          <w:szCs w:val="28"/>
          <w:lang w:val="en-US"/>
        </w:rPr>
        <w:t xml:space="preserve"> </w:t>
      </w:r>
      <w:r w:rsidRPr="009159F5">
        <w:rPr>
          <w:rFonts w:ascii="Times New Roman" w:hAnsi="Times New Roman" w:cs="Times New Roman"/>
          <w:sz w:val="28"/>
          <w:szCs w:val="28"/>
          <w:lang w:val="uz-Cyrl-UZ"/>
        </w:rPr>
        <w:t>yo</w:t>
      </w:r>
      <w:proofErr w:type="spellStart"/>
      <w:r w:rsidRPr="009159F5">
        <w:rPr>
          <w:rFonts w:ascii="Times New Roman" w:hAnsi="Times New Roman" w:cs="Times New Roman"/>
          <w:sz w:val="28"/>
          <w:szCs w:val="28"/>
          <w:lang w:val="en-US"/>
        </w:rPr>
        <w:t>rdamchi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ishlar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uchun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sotib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olinadigan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materiallar</w:t>
      </w:r>
      <w:proofErr w:type="spellEnd"/>
      <w:r w:rsidRPr="009159F5">
        <w:rPr>
          <w:rFonts w:ascii="Times New Roman" w:hAnsi="Times New Roman" w:cs="Times New Roman"/>
          <w:sz w:val="28"/>
          <w:szCs w:val="28"/>
          <w:lang w:val="en-US"/>
        </w:rPr>
        <w:t>) k</w:t>
      </w:r>
      <w:r w:rsidRPr="009159F5">
        <w:rPr>
          <w:rFonts w:ascii="Times New Roman" w:hAnsi="Times New Roman" w:cs="Times New Roman"/>
          <w:sz w:val="28"/>
          <w:szCs w:val="28"/>
          <w:lang w:val="uz-Cyrl-UZ"/>
        </w:rPr>
        <w:t>utubxona</w:t>
      </w:r>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jamg‘armasiga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kiritilmaydi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olinmaydi</w:t>
      </w:r>
      <w:proofErr w:type="spellEnd"/>
      <w:r w:rsidRPr="009159F5">
        <w:rPr>
          <w:rFonts w:ascii="Times New Roman" w:hAnsi="Times New Roman" w:cs="Times New Roman"/>
          <w:sz w:val="28"/>
          <w:szCs w:val="28"/>
          <w:lang w:val="en-US"/>
        </w:rPr>
        <w:t>;</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Jamg‘armaga hujjatlar kirimi ularni uzoq muddat va vaqtincha saqlanadigan hujjatlarga ajratgan holda amalga oshiriladi. Uzoq muddat saqlash uchun hisobga o‘quvchilarning joriy va bashorat qilinayotgan talablarini qondirishga mo‘ljallangan hujjatlar, ularning turi, hajmi, tematikasidan qat’iy nazar inventar raqami qo‘yilgan holda olinadi, vaqtincha saqlash uchun hisobga kutubxona jamg‘armasidan qisqa vaqt davomida chiqariladigan, qisqa muddatli ahamiyatga ega axborotli hujjatlar olinadi. Hujjatlarning o‘rnatilgan hisobga olish birliklaridagi jamlanma va alohida hisobini amalga oshirishi lozim. </w:t>
      </w:r>
    </w:p>
    <w:p w:rsidR="009159F5" w:rsidRPr="009159F5" w:rsidRDefault="009159F5" w:rsidP="009159F5">
      <w:pPr>
        <w:spacing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Kutubxona jamg‘armaning inventar kitobida, jamlanma hisob kitobida yozuvlarni yozib boradi, shuningdek, hisob hujjatlarining uzoq vaqt davomida </w:t>
      </w:r>
      <w:r w:rsidRPr="009159F5">
        <w:rPr>
          <w:rFonts w:ascii="Times New Roman" w:hAnsi="Times New Roman" w:cs="Times New Roman"/>
          <w:sz w:val="28"/>
          <w:szCs w:val="28"/>
          <w:lang w:val="uz-Cyrl-UZ"/>
        </w:rPr>
        <w:lastRenderedPageBreak/>
        <w:t xml:space="preserve">saqlanishini va qayta tiklanishini ta’minlaydigan kompyuter disketasi va boshqa tashuvchilar shaklida hisob olib borish huquqiga ega. Kutubxona jamg‘armasiga kirayotgan yoki undan chiqayotgan hamma turdagi hujjatlarning umumiy hisobi ularni guruhlarga ajratilib bittadan ilova qilingan hujjat (schet-faktura, yuk xati, dalolatnoma, ro‘yxat) bo‘yicha amalga oshiriladi. Bu umumiy hisob Kutubxona jamg‘armasi, uning hajmi (nusxalar soni), bilim sohalari, nashr turlari, tillar, nashrlar bahosi to‘g‘risida ma’lumotlarni aks ettirishi hamda jamg‘armaning harakati to‘g‘risida ma’lumotlarni o‘z ichiga olishi lozim. Umumiy hisobning shakli an’anaviy yoki mashina yordamida o‘qiladigan ko‘rinishdagi kutubxona jamg‘armasining umumiy hisobi kitobi (jurnali) hisoblanadi. </w:t>
      </w:r>
      <w:proofErr w:type="spellStart"/>
      <w:r w:rsidRPr="009159F5">
        <w:rPr>
          <w:rFonts w:ascii="Times New Roman" w:hAnsi="Times New Roman" w:cs="Times New Roman"/>
          <w:sz w:val="28"/>
          <w:szCs w:val="28"/>
          <w:lang w:val="en-US"/>
        </w:rPr>
        <w:t>Har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hujjat</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nusxasini</w:t>
      </w:r>
      <w:proofErr w:type="spellEnd"/>
      <w:r w:rsidRPr="009159F5">
        <w:rPr>
          <w:rFonts w:ascii="Times New Roman" w:hAnsi="Times New Roman" w:cs="Times New Roman"/>
          <w:sz w:val="28"/>
          <w:szCs w:val="28"/>
          <w:lang w:val="en-US"/>
        </w:rPr>
        <w:t xml:space="preserve"> </w:t>
      </w:r>
      <w:r w:rsidRPr="009159F5">
        <w:rPr>
          <w:rFonts w:ascii="Times New Roman" w:hAnsi="Times New Roman" w:cs="Times New Roman"/>
          <w:sz w:val="28"/>
          <w:szCs w:val="28"/>
          <w:lang w:val="uz-Cyrl-UZ"/>
        </w:rPr>
        <w:t>yo</w:t>
      </w:r>
      <w:proofErr w:type="spellStart"/>
      <w:r w:rsidRPr="009159F5">
        <w:rPr>
          <w:rFonts w:ascii="Times New Roman" w:hAnsi="Times New Roman" w:cs="Times New Roman"/>
          <w:sz w:val="28"/>
          <w:szCs w:val="28"/>
          <w:lang w:val="en-US"/>
        </w:rPr>
        <w:t>ki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hujjat</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nomini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yakka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olish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hujjatga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yakka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inventar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raqami</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qo‘</w:t>
      </w:r>
      <w:proofErr w:type="gramEnd"/>
      <w:r w:rsidRPr="009159F5">
        <w:rPr>
          <w:rFonts w:ascii="Times New Roman" w:hAnsi="Times New Roman" w:cs="Times New Roman"/>
          <w:sz w:val="28"/>
          <w:szCs w:val="28"/>
          <w:lang w:val="en-US"/>
        </w:rPr>
        <w:t>yish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yo‘li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amalga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oshiriladi</w:t>
      </w:r>
      <w:proofErr w:type="spellEnd"/>
      <w:r w:rsidRPr="009159F5">
        <w:rPr>
          <w:rFonts w:ascii="Times New Roman" w:hAnsi="Times New Roman" w:cs="Times New Roman"/>
          <w:sz w:val="28"/>
          <w:szCs w:val="28"/>
          <w:lang w:val="en-US"/>
        </w:rPr>
        <w:t>.</w:t>
      </w:r>
      <w:r w:rsidRPr="009159F5">
        <w:rPr>
          <w:rFonts w:ascii="Times New Roman" w:hAnsi="Times New Roman" w:cs="Times New Roman"/>
          <w:sz w:val="28"/>
          <w:szCs w:val="28"/>
          <w:lang w:val="uz-Cyrl-UZ"/>
        </w:rPr>
        <w:t xml:space="preserve"> Yakka inventar raqami hujjat </w:t>
      </w:r>
      <w:r w:rsidRPr="009159F5">
        <w:rPr>
          <w:rFonts w:ascii="Times New Roman" w:hAnsi="Times New Roman" w:cs="Times New Roman"/>
          <w:sz w:val="28"/>
          <w:szCs w:val="28"/>
          <w:lang w:val="en-US"/>
        </w:rPr>
        <w:t>k</w:t>
      </w:r>
      <w:r w:rsidRPr="009159F5">
        <w:rPr>
          <w:rFonts w:ascii="Times New Roman" w:hAnsi="Times New Roman" w:cs="Times New Roman"/>
          <w:sz w:val="28"/>
          <w:szCs w:val="28"/>
          <w:lang w:val="uz-Cyrl-UZ"/>
        </w:rPr>
        <w:t>utubxona jamg‘armasida bo‘lgan butun davrda saqlanadi. Hujjatlarni yakka hisobga olish shakli inventar kitobi hisoblanadi. Avtomatlashtirilgan texnologiyada hujjatlarning yakka hisobini shakllantirish uchun hamma axborotni o‘z ichiga olgan fayllar yaratiladi. Hisob olib boriladigan asosiy hujjat sifatidagi inventar kitobini qat’iy hisobot hujjati sifatida doimiy saqlanadi. Inventar kitobini qayta yozish taqiqlanadi, bunga faqat favqulodda holatlarda xalq ta’limi organlari tomonidan yozma buyruq bo‘yicha yo‘l qo‘yiladi. Jamg‘arma hisobining to‘g‘ri tashkil qilinishi uchun javobgarlik lavozim majburiyatlariga muvofiq ravishda kutubxona mudiriga yuklanadi.  Kutubxona mudiri kutubxona jamg‘armasi hisobi bo‘yicha me’yorlar va talablarga rioya qilinishi ustidan nazorat olib boradi hamda jamg‘arma hisobini olib borish, uni saqlash va undan foydalanish qoidalarining bajarilishi uchun sharoitlarni ta’minlaydi. Kutubxona</w:t>
      </w:r>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jamg‘armasiga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kiritiladigan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nashrlar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materiallar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hujjatlarning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hamma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turlari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markalanadi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Umumta’lim</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muassasasi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shtampi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titul</w:t>
      </w:r>
      <w:proofErr w:type="spellEnd"/>
      <w:r w:rsidRPr="009159F5">
        <w:rPr>
          <w:rFonts w:ascii="Times New Roman" w:hAnsi="Times New Roman" w:cs="Times New Roman"/>
          <w:sz w:val="28"/>
          <w:szCs w:val="28"/>
          <w:lang w:val="en-US"/>
        </w:rPr>
        <w:t xml:space="preserve"> </w:t>
      </w:r>
      <w:proofErr w:type="spellStart"/>
      <w:proofErr w:type="gramStart"/>
      <w:r w:rsidRPr="009159F5">
        <w:rPr>
          <w:rFonts w:ascii="Times New Roman" w:hAnsi="Times New Roman" w:cs="Times New Roman"/>
          <w:sz w:val="28"/>
          <w:szCs w:val="28"/>
          <w:lang w:val="en-US"/>
        </w:rPr>
        <w:t>varag‘</w:t>
      </w:r>
      <w:proofErr w:type="gramEnd"/>
      <w:r w:rsidRPr="009159F5">
        <w:rPr>
          <w:rFonts w:ascii="Times New Roman" w:hAnsi="Times New Roman" w:cs="Times New Roman"/>
          <w:sz w:val="28"/>
          <w:szCs w:val="28"/>
          <w:lang w:val="en-US"/>
        </w:rPr>
        <w:t>ida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titul</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varag‘i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bo‘lmaganda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esa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matnning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birinchi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betida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sarlavha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ostiga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bosiladi</w:t>
      </w:r>
      <w:proofErr w:type="spellEnd"/>
      <w:r w:rsidRPr="009159F5">
        <w:rPr>
          <w:rFonts w:ascii="Times New Roman" w:hAnsi="Times New Roman" w:cs="Times New Roman"/>
          <w:sz w:val="28"/>
          <w:szCs w:val="28"/>
          <w:lang w:val="en-US"/>
        </w:rPr>
        <w:t xml:space="preserve">. </w:t>
      </w:r>
      <w:r w:rsidRPr="009159F5">
        <w:rPr>
          <w:rFonts w:ascii="Times New Roman" w:hAnsi="Times New Roman" w:cs="Times New Roman"/>
          <w:sz w:val="28"/>
          <w:szCs w:val="28"/>
          <w:lang w:val="uz-Cyrl-UZ"/>
        </w:rPr>
        <w:t>Kutubxona</w:t>
      </w:r>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jamg‘armasidan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hujjatlarning</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chiqimi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chiqarish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dalolatnomasi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bilan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rasmiylashtiriladi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r w:rsidRPr="009159F5">
        <w:rPr>
          <w:rFonts w:ascii="Times New Roman" w:hAnsi="Times New Roman" w:cs="Times New Roman"/>
          <w:sz w:val="28"/>
          <w:szCs w:val="28"/>
          <w:lang w:val="uz-Cyrl-UZ"/>
        </w:rPr>
        <w:t>“</w:t>
      </w:r>
      <w:proofErr w:type="spellStart"/>
      <w:r w:rsidRPr="009159F5">
        <w:rPr>
          <w:rFonts w:ascii="Times New Roman" w:hAnsi="Times New Roman" w:cs="Times New Roman"/>
          <w:sz w:val="28"/>
          <w:szCs w:val="28"/>
          <w:lang w:val="en-US"/>
        </w:rPr>
        <w:t>Umumiy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kitobi</w:t>
      </w:r>
      <w:proofErr w:type="spellEnd"/>
      <w:r w:rsidRPr="009159F5">
        <w:rPr>
          <w:rFonts w:ascii="Times New Roman" w:hAnsi="Times New Roman" w:cs="Times New Roman"/>
          <w:sz w:val="28"/>
          <w:szCs w:val="28"/>
          <w:lang w:val="uz-Cyrl-UZ"/>
        </w:rPr>
        <w:t xml:space="preserve">” </w:t>
      </w:r>
      <w:r w:rsidRPr="009159F5">
        <w:rPr>
          <w:rFonts w:ascii="Times New Roman" w:hAnsi="Times New Roman" w:cs="Times New Roman"/>
          <w:sz w:val="28"/>
          <w:szCs w:val="28"/>
          <w:lang w:val="en-US"/>
        </w:rPr>
        <w:t xml:space="preserve">da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r w:rsidRPr="009159F5">
        <w:rPr>
          <w:rFonts w:ascii="Times New Roman" w:hAnsi="Times New Roman" w:cs="Times New Roman"/>
          <w:sz w:val="28"/>
          <w:szCs w:val="28"/>
          <w:lang w:val="uz-Cyrl-UZ"/>
        </w:rPr>
        <w:t>“</w:t>
      </w:r>
      <w:proofErr w:type="spellStart"/>
      <w:r w:rsidRPr="009159F5">
        <w:rPr>
          <w:rFonts w:ascii="Times New Roman" w:hAnsi="Times New Roman" w:cs="Times New Roman"/>
          <w:sz w:val="28"/>
          <w:szCs w:val="28"/>
          <w:lang w:val="en-US"/>
        </w:rPr>
        <w:t>Inventar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kitobi</w:t>
      </w:r>
      <w:proofErr w:type="spellEnd"/>
      <w:r w:rsidRPr="009159F5">
        <w:rPr>
          <w:rFonts w:ascii="Times New Roman" w:hAnsi="Times New Roman" w:cs="Times New Roman"/>
          <w:sz w:val="28"/>
          <w:szCs w:val="28"/>
          <w:lang w:val="uz-Cyrl-UZ"/>
        </w:rPr>
        <w:t xml:space="preserve">” </w:t>
      </w:r>
      <w:r w:rsidRPr="009159F5">
        <w:rPr>
          <w:rFonts w:ascii="Times New Roman" w:hAnsi="Times New Roman" w:cs="Times New Roman"/>
          <w:sz w:val="28"/>
          <w:szCs w:val="28"/>
          <w:lang w:val="en-US"/>
        </w:rPr>
        <w:t xml:space="preserve">da </w:t>
      </w:r>
      <w:proofErr w:type="spellStart"/>
      <w:r w:rsidRPr="009159F5">
        <w:rPr>
          <w:rFonts w:ascii="Times New Roman" w:hAnsi="Times New Roman" w:cs="Times New Roman"/>
          <w:sz w:val="28"/>
          <w:szCs w:val="28"/>
          <w:lang w:val="en-US"/>
        </w:rPr>
        <w:t>aks</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ettiriladi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dalolatnomada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hisobdan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chiqarila</w:t>
      </w:r>
      <w:proofErr w:type="spellEnd"/>
      <w:r w:rsidRPr="009159F5">
        <w:rPr>
          <w:rFonts w:ascii="Times New Roman" w:hAnsi="Times New Roman" w:cs="Times New Roman"/>
          <w:sz w:val="28"/>
          <w:szCs w:val="28"/>
          <w:lang w:val="uz-Cyrl-UZ"/>
        </w:rPr>
        <w:t>yo</w:t>
      </w:r>
      <w:proofErr w:type="spellStart"/>
      <w:r w:rsidRPr="009159F5">
        <w:rPr>
          <w:rFonts w:ascii="Times New Roman" w:hAnsi="Times New Roman" w:cs="Times New Roman"/>
          <w:sz w:val="28"/>
          <w:szCs w:val="28"/>
          <w:lang w:val="en-US"/>
        </w:rPr>
        <w:t>tgan</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hujjatlar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to‘g‘risida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ma’lumotlar</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bitta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sabab</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bo‘yicha</w:t>
      </w:r>
      <w:proofErr w:type="spellEnd"/>
      <w:r w:rsidRPr="009159F5">
        <w:rPr>
          <w:rFonts w:ascii="Times New Roman" w:hAnsi="Times New Roman" w:cs="Times New Roman"/>
          <w:sz w:val="28"/>
          <w:szCs w:val="28"/>
          <w:lang w:val="en-US"/>
        </w:rPr>
        <w:t xml:space="preserve"> </w:t>
      </w:r>
      <w:r w:rsidRPr="009159F5">
        <w:rPr>
          <w:rFonts w:ascii="Times New Roman" w:hAnsi="Times New Roman" w:cs="Times New Roman"/>
          <w:sz w:val="28"/>
          <w:szCs w:val="28"/>
          <w:lang w:val="uz-Cyrl-UZ"/>
        </w:rPr>
        <w:t>yo</w:t>
      </w:r>
      <w:proofErr w:type="spellStart"/>
      <w:r w:rsidRPr="009159F5">
        <w:rPr>
          <w:rFonts w:ascii="Times New Roman" w:hAnsi="Times New Roman" w:cs="Times New Roman"/>
          <w:sz w:val="28"/>
          <w:szCs w:val="28"/>
          <w:lang w:val="en-US"/>
        </w:rPr>
        <w:t>zib</w:t>
      </w:r>
      <w:proofErr w:type="spellEnd"/>
      <w:r w:rsidRPr="009159F5">
        <w:rPr>
          <w:rFonts w:ascii="Times New Roman" w:hAnsi="Times New Roman" w:cs="Times New Roman"/>
          <w:sz w:val="28"/>
          <w:szCs w:val="28"/>
          <w:lang w:val="en-US"/>
        </w:rPr>
        <w:t xml:space="preserve"> </w:t>
      </w:r>
      <w:r w:rsidRPr="009159F5">
        <w:rPr>
          <w:rFonts w:ascii="Times New Roman" w:hAnsi="Times New Roman" w:cs="Times New Roman"/>
          <w:sz w:val="28"/>
          <w:szCs w:val="28"/>
          <w:lang w:val="uz-Cyrl-UZ"/>
        </w:rPr>
        <w:t>qo‘yiladi: eskirganlik (yaroqsiz holdalik), nuqsonlilik, mazmun bo‘yicha eskirganlik, dubletlik (ikkinchi nusxalik), noprofillik (ixtisosga nomuvofiqlik), yo‘qotish (yo‘qotishning aniq holatlarini ko‘rsatgan holda: ochiq olinadigan jamg‘armalardan yo‘qolish, kitobxonlar tomonidan yo‘qotish, o‘g‘irlash, tabiiy yoki texnogen ofat natijasida yo‘qotish, noma’lum sabablar bo‘yicha yo‘qotish (kamomad).</w:t>
      </w:r>
      <w:r w:rsidRPr="009159F5">
        <w:rPr>
          <w:rFonts w:ascii="Times New Roman" w:hAnsi="Times New Roman" w:cs="Times New Roman"/>
          <w:sz w:val="28"/>
          <w:szCs w:val="28"/>
          <w:lang w:val="en-US"/>
        </w:rPr>
        <w:t xml:space="preserve"> </w:t>
      </w:r>
      <w:r w:rsidRPr="009159F5">
        <w:rPr>
          <w:rFonts w:ascii="Times New Roman" w:hAnsi="Times New Roman" w:cs="Times New Roman"/>
          <w:sz w:val="28"/>
          <w:szCs w:val="28"/>
          <w:lang w:val="uz-Cyrl-UZ"/>
        </w:rPr>
        <w:t xml:space="preserve">Dalolatnomaga hisobdan chiqariladigan hujjatlar ro‘yxati ilova qilinadi. Umumta’lim muassasasi kutubxona jamg‘armalaridan hujjatlarni hisobdan chiqarish dalolatnomalari umumta’lim muassasasi direktori tomonidan tasdiqlanadi. Audiovizual hujjatlar, elektron nashrlarni hisobdan chiqarish ham sabablarini ko‘rsatgan va ularni kutubxona </w:t>
      </w:r>
      <w:r w:rsidRPr="009159F5">
        <w:rPr>
          <w:rFonts w:ascii="Times New Roman" w:hAnsi="Times New Roman" w:cs="Times New Roman"/>
          <w:sz w:val="28"/>
          <w:szCs w:val="28"/>
          <w:lang w:val="uz-Cyrl-UZ"/>
        </w:rPr>
        <w:lastRenderedPageBreak/>
        <w:t xml:space="preserve">jamg‘armasidan chiqarishni asoslagan holda dalolatnoma bilan rasmiylashtiriladi. Hujjatlarni ochiq olinadigan jamg‘armalardan noma’lum sabablar bo‘yicha hisobdan chiqarish kitob berish hajmiga nisbatan 0,1%dan ortiq bo‘lmasligi lozim. </w:t>
      </w:r>
    </w:p>
    <w:p w:rsidR="009159F5" w:rsidRPr="009159F5" w:rsidRDefault="009159F5" w:rsidP="009159F5">
      <w:pPr>
        <w:spacing w:after="0" w:line="276" w:lineRule="auto"/>
        <w:ind w:firstLine="567"/>
        <w:jc w:val="both"/>
        <w:rPr>
          <w:rFonts w:ascii="Times New Roman" w:hAnsi="Times New Roman" w:cs="Times New Roman"/>
          <w:b/>
          <w:bCs/>
          <w:sz w:val="28"/>
          <w:szCs w:val="28"/>
          <w:lang w:val="en-US"/>
        </w:rPr>
      </w:pPr>
      <w:r w:rsidRPr="009159F5">
        <w:rPr>
          <w:rFonts w:ascii="Times New Roman" w:hAnsi="Times New Roman" w:cs="Times New Roman"/>
          <w:b/>
          <w:bCs/>
          <w:i/>
          <w:iCs/>
          <w:sz w:val="28"/>
          <w:szCs w:val="28"/>
          <w:lang w:val="uz-Cyrl-UZ"/>
        </w:rPr>
        <w:t xml:space="preserve">  </w:t>
      </w:r>
      <w:r w:rsidRPr="009159F5">
        <w:rPr>
          <w:rFonts w:ascii="Times New Roman" w:hAnsi="Times New Roman" w:cs="Times New Roman"/>
          <w:b/>
          <w:bCs/>
          <w:sz w:val="28"/>
          <w:szCs w:val="28"/>
          <w:lang w:val="uz-Cyrl-UZ"/>
        </w:rPr>
        <w:t xml:space="preserve">  </w:t>
      </w:r>
      <w:r w:rsidRPr="009159F5">
        <w:rPr>
          <w:rFonts w:ascii="Times New Roman" w:hAnsi="Times New Roman" w:cs="Times New Roman"/>
          <w:b/>
          <w:bCs/>
          <w:sz w:val="28"/>
          <w:szCs w:val="28"/>
          <w:lang w:val="en-US"/>
        </w:rPr>
        <w:t>3.</w:t>
      </w:r>
      <w:r w:rsidRPr="009159F5">
        <w:rPr>
          <w:rFonts w:ascii="Times New Roman" w:hAnsi="Times New Roman" w:cs="Times New Roman"/>
          <w:b/>
          <w:bCs/>
          <w:sz w:val="28"/>
          <w:szCs w:val="28"/>
          <w:lang w:val="uz-Cyrl-UZ"/>
        </w:rPr>
        <w:t xml:space="preserve"> </w:t>
      </w:r>
      <w:proofErr w:type="spellStart"/>
      <w:r w:rsidRPr="009159F5">
        <w:rPr>
          <w:rFonts w:ascii="Times New Roman" w:hAnsi="Times New Roman" w:cs="Times New Roman"/>
          <w:b/>
          <w:bCs/>
          <w:sz w:val="28"/>
          <w:szCs w:val="28"/>
          <w:lang w:val="en-US"/>
        </w:rPr>
        <w:t>Ularga</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ilmiy-texnik</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ishlov</w:t>
      </w:r>
      <w:proofErr w:type="spellEnd"/>
      <w:r w:rsidRPr="009159F5">
        <w:rPr>
          <w:rFonts w:ascii="Times New Roman" w:hAnsi="Times New Roman" w:cs="Times New Roman"/>
          <w:b/>
          <w:bCs/>
          <w:sz w:val="28"/>
          <w:szCs w:val="28"/>
          <w:lang w:val="en-US"/>
        </w:rPr>
        <w:t xml:space="preserve"> </w:t>
      </w:r>
      <w:proofErr w:type="spellStart"/>
      <w:r w:rsidRPr="009159F5">
        <w:rPr>
          <w:rFonts w:ascii="Times New Roman" w:hAnsi="Times New Roman" w:cs="Times New Roman"/>
          <w:b/>
          <w:bCs/>
          <w:sz w:val="28"/>
          <w:szCs w:val="28"/>
          <w:lang w:val="en-US"/>
        </w:rPr>
        <w:t>berilishi</w:t>
      </w:r>
      <w:proofErr w:type="spellEnd"/>
      <w:r w:rsidRPr="009159F5">
        <w:rPr>
          <w:rFonts w:ascii="Times New Roman" w:hAnsi="Times New Roman" w:cs="Times New Roman"/>
          <w:b/>
          <w:bCs/>
          <w:sz w:val="28"/>
          <w:szCs w:val="28"/>
          <w:lang w:val="en-US"/>
        </w:rPr>
        <w:t>.</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proofErr w:type="spellStart"/>
      <w:r w:rsidRPr="009159F5">
        <w:rPr>
          <w:rFonts w:ascii="Times New Roman" w:hAnsi="Times New Roman" w:cs="Times New Roman"/>
          <w:sz w:val="28"/>
          <w:szCs w:val="28"/>
          <w:lang w:val="en-US"/>
        </w:rPr>
        <w:t>Adabi</w:t>
      </w:r>
      <w:proofErr w:type="spellEnd"/>
      <w:r w:rsidRPr="009159F5">
        <w:rPr>
          <w:rFonts w:ascii="Times New Roman" w:hAnsi="Times New Roman" w:cs="Times New Roman"/>
          <w:sz w:val="28"/>
          <w:szCs w:val="28"/>
          <w:lang w:val="uz-Cyrl-UZ"/>
        </w:rPr>
        <w:t>yo</w:t>
      </w:r>
      <w:proofErr w:type="spellStart"/>
      <w:r w:rsidRPr="009159F5">
        <w:rPr>
          <w:rFonts w:ascii="Times New Roman" w:hAnsi="Times New Roman" w:cs="Times New Roman"/>
          <w:sz w:val="28"/>
          <w:szCs w:val="28"/>
          <w:lang w:val="en-US"/>
        </w:rPr>
        <w:t>tlarga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ilmiy</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va</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texnik</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ishlov</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berish</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ishlari</w:t>
      </w:r>
      <w:proofErr w:type="spellEnd"/>
      <w:r w:rsidRPr="009159F5">
        <w:rPr>
          <w:rFonts w:ascii="Times New Roman" w:hAnsi="Times New Roman" w:cs="Times New Roman"/>
          <w:sz w:val="28"/>
          <w:szCs w:val="28"/>
          <w:lang w:val="en-US"/>
        </w:rPr>
        <w:t xml:space="preserve"> </w:t>
      </w:r>
      <w:proofErr w:type="spellStart"/>
      <w:r w:rsidRPr="009159F5">
        <w:rPr>
          <w:rFonts w:ascii="Times New Roman" w:hAnsi="Times New Roman" w:cs="Times New Roman"/>
          <w:sz w:val="28"/>
          <w:szCs w:val="28"/>
          <w:lang w:val="en-US"/>
        </w:rPr>
        <w:t>quyidagilar</w:t>
      </w:r>
      <w:proofErr w:type="spellEnd"/>
      <w:r w:rsidRPr="009159F5">
        <w:rPr>
          <w:rFonts w:ascii="Times New Roman" w:hAnsi="Times New Roman" w:cs="Times New Roman"/>
          <w:sz w:val="28"/>
          <w:szCs w:val="28"/>
          <w:lang w:val="en-US"/>
        </w:rPr>
        <w:t xml:space="preserve">: </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hujjatga umumiy tavsif berish va uni tanish uchun mo‘ljallangan kutubxonachilik ma’lumotlari yig‘indisini ifoda etuvchi bibliografik bayonini tuzish. </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w:t>
      </w:r>
      <w:r w:rsidRPr="009159F5">
        <w:rPr>
          <w:rFonts w:ascii="Times New Roman" w:hAnsi="Times New Roman" w:cs="Times New Roman"/>
          <w:sz w:val="28"/>
          <w:szCs w:val="28"/>
          <w:lang w:val="en-US"/>
        </w:rPr>
        <w:t>h</w:t>
      </w:r>
      <w:r w:rsidRPr="009159F5">
        <w:rPr>
          <w:rFonts w:ascii="Times New Roman" w:hAnsi="Times New Roman" w:cs="Times New Roman"/>
          <w:sz w:val="28"/>
          <w:szCs w:val="28"/>
          <w:lang w:val="uz-Cyrl-UZ"/>
        </w:rPr>
        <w:t>ujjatning mazmunini yetarli darajada to‘liq va aniqlikda aks ettiradigan sistemalashtirishning tasnifiy indekslarni aniqlash yo‘li bilan amalga oshirish.</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 kutubxona kitob fondini  ko‘p aspektli bibliografik ochib berish maqsadida an’anaviy va elektron tashuvchilarda kataloglar sistemasini yuritish.</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 </w:t>
      </w:r>
      <w:r w:rsidRPr="009159F5">
        <w:rPr>
          <w:rFonts w:ascii="Times New Roman" w:hAnsi="Times New Roman" w:cs="Times New Roman"/>
          <w:sz w:val="28"/>
          <w:szCs w:val="28"/>
          <w:lang w:val="en-US"/>
        </w:rPr>
        <w:t>k</w:t>
      </w:r>
      <w:r w:rsidRPr="009159F5">
        <w:rPr>
          <w:rFonts w:ascii="Times New Roman" w:hAnsi="Times New Roman" w:cs="Times New Roman"/>
          <w:sz w:val="28"/>
          <w:szCs w:val="28"/>
          <w:lang w:val="uz-Cyrl-UZ"/>
        </w:rPr>
        <w:t>utubxonachilik kataloglarini: alfavit, sistematik katologlarni tashkil etish, ularning ichki rasmiylashtirilish jarayonlarining yig‘indisini aks ettirish.</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 axborotni mashinada o‘qiladigan shaklda foydalanuvchilar ixtiyoriga taqdim etadigan, bibliografik qaydlarning kiritilishini ta’minlovchi elektron kataloni yaratish; </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bibliografik qaydlarni tahrir qilish va, zarur bo‘lganda, ularni elektron katalog xotirasidan o‘chirish; </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axborotni kitobxonlar so‘roviga qarab qidirish va uni saylab ommalashtirish, shuningdek, axborotni boshqa bibliografik ma’lumotlar bazalari bilan almashtirish, shu jumladan Internet tarmog‘iga ulanish imkoniyatini ta’minlash.</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 viloyat, respublika yig‘ma katologlarini, shu jumladan, kitobxonlarga avtomatlashtirilgan holda turli  xil xizmatlarni operativ taqdim etish imkonini beruvchi elektron kataloglarni yaratishda qatnashish.</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Badiiy, ilmiy-ommabop, o‘quv, metodik, ilmiy adabiyotlarga, davriy nashrlarga  va kutubxona fondiga axborotning an’anaviy va noan’anaviy tashuvchilarida kelib tushayotgan boshqa hujjatlarga texnik  ishlov berishni amalga oshirish vazifalarini bajaradi. </w:t>
      </w:r>
      <w:r w:rsidRPr="009159F5">
        <w:rPr>
          <w:rFonts w:ascii="Times New Roman" w:hAnsi="Times New Roman" w:cs="Times New Roman"/>
          <w:b/>
          <w:bCs/>
          <w:i/>
          <w:iCs/>
          <w:sz w:val="28"/>
          <w:szCs w:val="28"/>
          <w:lang w:val="uz-Cyrl-UZ"/>
        </w:rPr>
        <w:t>Shuningdek,</w:t>
      </w:r>
      <w:r w:rsidRPr="009159F5">
        <w:rPr>
          <w:rFonts w:ascii="Times New Roman" w:hAnsi="Times New Roman" w:cs="Times New Roman"/>
          <w:sz w:val="28"/>
          <w:szCs w:val="28"/>
          <w:lang w:val="uz-Cyrl-UZ"/>
        </w:rPr>
        <w:t xml:space="preserve"> axborot-bibliografik  ma’lumotnoma ishlari quyidagicha amalga oshiriladi:</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 axborot-bibliografik ishlar ta’lim muassasasi kutubxona faoliyatining tarkibi qismi bo‘lib, quyidagilarni ifoda etadi: ma’lumotnoma-bibliografik xizmat ko‘rsatish, bibliografik ro‘yxatlar tuzish, kutubxonachilik-bibliografik bilimlarni targ‘ib qilish.</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 - bibliografik va axborot xizmati ko‘rsatish aholi nazarida markaz obrazini hosil qiladigan zamonaviy kutubxonaning yetakchisi xisoblanadi, uning jamiyatdagi o‘rnini belgilab beradi. Xulosa qilib aytganda,  axborot  bilan  ishlashning turli  shakllarida: uni olish, to‘plash, kodlashtirish va unga qayta ishlov berish, shu asosda sifat jihatidan yangi axborot yaratish va boshqalarda kutubxonachilik xizmati </w:t>
      </w:r>
      <w:r w:rsidRPr="009159F5">
        <w:rPr>
          <w:rFonts w:ascii="Times New Roman" w:hAnsi="Times New Roman" w:cs="Times New Roman"/>
          <w:sz w:val="28"/>
          <w:szCs w:val="28"/>
          <w:lang w:val="uz-Cyrl-UZ"/>
        </w:rPr>
        <w:lastRenderedPageBreak/>
        <w:t>turlarini kengaytirish yo‘lida kutubxonachi fondni shakllantirish , to‘plash, ularga ishlov berish hamda ularni ta’lim jarayoni ishtirokchilariga yetkazish ishlarini samarali bajarishi lozim. Kutubxona faoliyati shakllari, metodlari va texnologiyalarini belgilash-rejalatirishning navbatdagi bosqichi bo‘lib, u amalda markazning ustuvor yo‘nalishlarini belgilash sanaladi.</w:t>
      </w:r>
    </w:p>
    <w:p w:rsidR="009159F5" w:rsidRPr="009159F5" w:rsidRDefault="009159F5" w:rsidP="009159F5">
      <w:pPr>
        <w:spacing w:line="276" w:lineRule="auto"/>
        <w:rPr>
          <w:rFonts w:ascii="Times New Roman" w:hAnsi="Times New Roman" w:cs="Times New Roman"/>
          <w:b/>
          <w:color w:val="FF0000"/>
          <w:sz w:val="28"/>
          <w:szCs w:val="28"/>
          <w:lang w:val="uz-Cyrl-UZ"/>
        </w:rPr>
      </w:pPr>
    </w:p>
    <w:p w:rsidR="009159F5" w:rsidRPr="009159F5" w:rsidRDefault="009159F5" w:rsidP="009159F5">
      <w:pPr>
        <w:spacing w:line="276" w:lineRule="auto"/>
        <w:rPr>
          <w:rFonts w:ascii="Times New Roman" w:hAnsi="Times New Roman" w:cs="Times New Roman"/>
          <w:sz w:val="28"/>
          <w:szCs w:val="28"/>
          <w:lang w:val="uz-Cyrl-UZ"/>
        </w:rPr>
      </w:pPr>
      <w:r w:rsidRPr="009159F5">
        <w:rPr>
          <w:rFonts w:ascii="Times New Roman" w:hAnsi="Times New Roman" w:cs="Times New Roman"/>
          <w:b/>
          <w:sz w:val="28"/>
          <w:szCs w:val="28"/>
          <w:lang w:val="uz-Cyrl-UZ"/>
        </w:rPr>
        <w:t>Katta guruhda muhokama</w:t>
      </w:r>
      <w:r w:rsidRPr="009159F5">
        <w:rPr>
          <w:rFonts w:ascii="Times New Roman" w:hAnsi="Times New Roman" w:cs="Times New Roman"/>
          <w:sz w:val="28"/>
          <w:szCs w:val="28"/>
          <w:lang w:val="uz-Cyrl-UZ"/>
        </w:rPr>
        <w:t xml:space="preserve">  metodi asosida   “</w:t>
      </w:r>
      <w:r w:rsidRPr="009159F5">
        <w:rPr>
          <w:rFonts w:ascii="Times New Roman" w:hAnsi="Times New Roman" w:cs="Times New Roman"/>
          <w:sz w:val="28"/>
          <w:szCs w:val="28"/>
          <w:lang w:val="it-IT"/>
        </w:rPr>
        <w:t>K</w:t>
      </w:r>
      <w:r w:rsidRPr="009159F5">
        <w:rPr>
          <w:rFonts w:ascii="Times New Roman" w:eastAsia="Times New Roman" w:hAnsi="Times New Roman" w:cs="Times New Roman"/>
          <w:sz w:val="28"/>
          <w:szCs w:val="28"/>
          <w:lang w:val="uz-Latn-UZ" w:eastAsia="ru-RU"/>
        </w:rPr>
        <w:t>utubxona fondi sizningcha nima?</w:t>
      </w:r>
      <w:r w:rsidRPr="009159F5">
        <w:rPr>
          <w:rFonts w:ascii="Times New Roman" w:hAnsi="Times New Roman" w:cs="Times New Roman"/>
          <w:sz w:val="28"/>
          <w:szCs w:val="28"/>
          <w:lang w:val="uz-Cyrl-UZ"/>
        </w:rPr>
        <w:t xml:space="preserve"> ”  so‘rog‘iga javob berish asosida  katta guruhda muhokama qilinib, har bir ishtirokchining  fikri  eshitiladi va umumiy xulosa chiqariladi.</w:t>
      </w:r>
    </w:p>
    <w:p w:rsidR="009159F5" w:rsidRPr="009159F5" w:rsidRDefault="009159F5" w:rsidP="009159F5">
      <w:pPr>
        <w:shd w:val="clear" w:color="auto" w:fill="FFFFFF"/>
        <w:tabs>
          <w:tab w:val="left" w:pos="835"/>
        </w:tabs>
        <w:spacing w:line="276" w:lineRule="auto"/>
        <w:ind w:firstLine="567"/>
        <w:jc w:val="both"/>
        <w:rPr>
          <w:rFonts w:ascii="Times New Roman" w:hAnsi="Times New Roman" w:cs="Times New Roman"/>
          <w:b/>
          <w:bCs/>
          <w:sz w:val="28"/>
          <w:szCs w:val="28"/>
          <w:lang w:val="en-US"/>
        </w:rPr>
      </w:pPr>
      <w:r w:rsidRPr="009159F5">
        <w:rPr>
          <w:rFonts w:ascii="Times New Roman" w:hAnsi="Times New Roman" w:cs="Times New Roman"/>
          <w:sz w:val="28"/>
          <w:szCs w:val="28"/>
          <w:lang w:val="uz-Cyrl-UZ"/>
        </w:rPr>
        <w:t>“</w:t>
      </w:r>
      <w:r w:rsidRPr="009159F5">
        <w:rPr>
          <w:rFonts w:ascii="Times New Roman" w:hAnsi="Times New Roman" w:cs="Times New Roman"/>
          <w:b/>
          <w:bCs/>
          <w:sz w:val="28"/>
          <w:szCs w:val="28"/>
          <w:lang w:val="uz-Cyrl-UZ"/>
        </w:rPr>
        <w:t>3x1</w:t>
      </w:r>
      <w:r w:rsidRPr="009159F5">
        <w:rPr>
          <w:rFonts w:ascii="Times New Roman" w:hAnsi="Times New Roman" w:cs="Times New Roman"/>
          <w:sz w:val="28"/>
          <w:szCs w:val="28"/>
          <w:lang w:val="uz-Cyrl-UZ"/>
        </w:rPr>
        <w:t>”</w:t>
      </w:r>
      <w:r w:rsidRPr="009159F5">
        <w:rPr>
          <w:rFonts w:ascii="Times New Roman" w:hAnsi="Times New Roman" w:cs="Times New Roman"/>
          <w:b/>
          <w:bCs/>
          <w:sz w:val="28"/>
          <w:szCs w:val="28"/>
          <w:lang w:val="uz-Cyrl-UZ"/>
        </w:rPr>
        <w:t xml:space="preserve"> (3x2, 3x3, 3x4) texnologiyasi.</w:t>
      </w:r>
      <w:r w:rsidRPr="009159F5">
        <w:rPr>
          <w:rFonts w:ascii="Times New Roman" w:hAnsi="Times New Roman" w:cs="Times New Roman"/>
          <w:b/>
          <w:bCs/>
          <w:sz w:val="28"/>
          <w:szCs w:val="28"/>
          <w:lang w:val="en-US"/>
        </w:rPr>
        <w:t xml:space="preserve"> </w:t>
      </w:r>
    </w:p>
    <w:p w:rsidR="009159F5" w:rsidRPr="009159F5" w:rsidRDefault="009159F5" w:rsidP="009159F5">
      <w:pPr>
        <w:shd w:val="clear" w:color="auto" w:fill="FFFFFF"/>
        <w:tabs>
          <w:tab w:val="left" w:pos="835"/>
        </w:tabs>
        <w:spacing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4 guruhga mavzu yuzasida 1 tadan gap yozib,  so‘ngra  aylana shaklida fikrlar almashtirib, o‘z qogozlari  qaytguncha davom ettirish kerakligi uqtiriladi. Guruhlar taqdimoti o‘tkaziladi.</w:t>
      </w:r>
    </w:p>
    <w:p w:rsidR="009159F5" w:rsidRPr="009159F5" w:rsidRDefault="009159F5" w:rsidP="009159F5">
      <w:pPr>
        <w:spacing w:after="0" w:line="276" w:lineRule="auto"/>
        <w:ind w:firstLine="567"/>
        <w:jc w:val="both"/>
        <w:rPr>
          <w:rFonts w:ascii="Times New Roman" w:hAnsi="Times New Roman" w:cs="Times New Roman"/>
          <w:sz w:val="28"/>
          <w:szCs w:val="28"/>
          <w:lang w:val="uz-Cyrl-UZ"/>
        </w:rPr>
      </w:pPr>
    </w:p>
    <w:p w:rsidR="009159F5" w:rsidRPr="009159F5" w:rsidRDefault="009159F5" w:rsidP="009159F5">
      <w:pPr>
        <w:spacing w:line="276" w:lineRule="auto"/>
        <w:jc w:val="both"/>
        <w:rPr>
          <w:rFonts w:ascii="Times New Roman" w:hAnsi="Times New Roman" w:cs="Times New Roman"/>
          <w:sz w:val="28"/>
          <w:szCs w:val="28"/>
          <w:lang w:val="uz-Cyrl-UZ"/>
        </w:rPr>
      </w:pPr>
      <w:r w:rsidRPr="009159F5">
        <w:rPr>
          <w:rFonts w:ascii="Times New Roman" w:hAnsi="Times New Roman" w:cs="Times New Roman"/>
          <w:b/>
          <w:bCs/>
          <w:sz w:val="28"/>
          <w:szCs w:val="28"/>
          <w:lang w:val="uz-Cyrl-UZ"/>
        </w:rPr>
        <w:t>Refleksiya</w:t>
      </w:r>
      <w:r w:rsidRPr="009159F5">
        <w:rPr>
          <w:rFonts w:ascii="Times New Roman" w:hAnsi="Times New Roman" w:cs="Times New Roman"/>
          <w:sz w:val="28"/>
          <w:szCs w:val="28"/>
          <w:lang w:val="uz-Cyrl-UZ"/>
        </w:rPr>
        <w:t xml:space="preserve">. </w:t>
      </w:r>
    </w:p>
    <w:p w:rsidR="009159F5" w:rsidRPr="009159F5" w:rsidRDefault="009159F5" w:rsidP="009159F5">
      <w:pPr>
        <w:spacing w:line="276" w:lineRule="auto"/>
        <w:jc w:val="both"/>
        <w:rPr>
          <w:rFonts w:ascii="Times New Roman" w:hAnsi="Times New Roman" w:cs="Times New Roman"/>
          <w:b/>
          <w:bCs/>
          <w:sz w:val="28"/>
          <w:szCs w:val="28"/>
          <w:lang w:val="uz-Cyrl-UZ"/>
        </w:rPr>
      </w:pPr>
      <w:r w:rsidRPr="009159F5">
        <w:rPr>
          <w:rFonts w:ascii="Times New Roman" w:hAnsi="Times New Roman" w:cs="Times New Roman"/>
          <w:sz w:val="28"/>
          <w:szCs w:val="28"/>
          <w:lang w:val="uz-Cyrl-UZ"/>
        </w:rPr>
        <w:t>Darsdagi faoliyatingizni baholang: 5,4,3</w:t>
      </w:r>
    </w:p>
    <w:p w:rsidR="009159F5" w:rsidRPr="009159F5" w:rsidRDefault="009159F5" w:rsidP="009159F5">
      <w:pPr>
        <w:spacing w:after="0" w:line="276" w:lineRule="auto"/>
        <w:ind w:firstLine="567"/>
        <w:jc w:val="both"/>
        <w:rPr>
          <w:rFonts w:ascii="Times New Roman" w:hAnsi="Times New Roman" w:cs="Times New Roman"/>
          <w:color w:val="FF0000"/>
          <w:sz w:val="28"/>
          <w:szCs w:val="28"/>
          <w:lang w:val="uz-Cyrl-UZ"/>
        </w:rPr>
      </w:pPr>
    </w:p>
    <w:p w:rsidR="009159F5" w:rsidRPr="009159F5" w:rsidRDefault="009159F5" w:rsidP="009159F5">
      <w:pPr>
        <w:spacing w:after="0" w:line="276" w:lineRule="auto"/>
        <w:ind w:firstLine="567"/>
        <w:jc w:val="center"/>
        <w:rPr>
          <w:rFonts w:ascii="Times New Roman" w:hAnsi="Times New Roman" w:cs="Times New Roman"/>
          <w:b/>
          <w:bCs/>
          <w:sz w:val="28"/>
          <w:szCs w:val="28"/>
          <w:lang w:val="uz-Cyrl-UZ"/>
        </w:rPr>
      </w:pPr>
    </w:p>
    <w:p w:rsidR="009159F5" w:rsidRPr="009159F5" w:rsidRDefault="009159F5" w:rsidP="009159F5">
      <w:pPr>
        <w:spacing w:after="0" w:line="276" w:lineRule="auto"/>
        <w:jc w:val="center"/>
        <w:rPr>
          <w:rFonts w:ascii="Times New Roman" w:hAnsi="Times New Roman" w:cs="Times New Roman"/>
          <w:b/>
          <w:bCs/>
          <w:sz w:val="28"/>
          <w:szCs w:val="28"/>
          <w:lang w:val="it-IT"/>
        </w:rPr>
      </w:pPr>
      <w:r w:rsidRPr="009159F5">
        <w:rPr>
          <w:rFonts w:ascii="Times New Roman" w:hAnsi="Times New Roman" w:cs="Times New Roman"/>
          <w:b/>
          <w:bCs/>
          <w:sz w:val="28"/>
          <w:szCs w:val="28"/>
          <w:lang w:val="it-IT"/>
        </w:rPr>
        <w:t>Foydalanilgan adabiyotlar:</w:t>
      </w:r>
    </w:p>
    <w:p w:rsidR="009159F5" w:rsidRPr="009159F5" w:rsidRDefault="009159F5" w:rsidP="009159F5">
      <w:pPr>
        <w:spacing w:after="0" w:line="276" w:lineRule="auto"/>
        <w:jc w:val="center"/>
        <w:rPr>
          <w:rFonts w:ascii="Times New Roman" w:hAnsi="Times New Roman" w:cs="Times New Roman"/>
          <w:b/>
          <w:bCs/>
          <w:sz w:val="28"/>
          <w:szCs w:val="28"/>
          <w:lang w:val="it-IT"/>
        </w:rPr>
      </w:pPr>
    </w:p>
    <w:p w:rsidR="009159F5" w:rsidRPr="009159F5" w:rsidRDefault="009159F5" w:rsidP="009159F5">
      <w:pPr>
        <w:spacing w:after="0" w:line="276" w:lineRule="auto"/>
        <w:ind w:firstLine="567"/>
        <w:jc w:val="center"/>
        <w:rPr>
          <w:rFonts w:ascii="Times New Roman" w:hAnsi="Times New Roman" w:cs="Times New Roman"/>
          <w:b/>
          <w:bCs/>
          <w:sz w:val="28"/>
          <w:szCs w:val="28"/>
          <w:lang w:val="uz-Cyrl-UZ"/>
        </w:rPr>
      </w:pPr>
    </w:p>
    <w:p w:rsidR="009159F5" w:rsidRPr="009159F5" w:rsidRDefault="009159F5" w:rsidP="009159F5">
      <w:pPr>
        <w:pStyle w:val="a4"/>
        <w:numPr>
          <w:ilvl w:val="0"/>
          <w:numId w:val="1"/>
        </w:numPr>
        <w:spacing w:after="0" w:line="276" w:lineRule="auto"/>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O‘zbekiston respublikasi Qonuni. “Axborot-kutubxona faoliyati to‘g‘risida”.</w:t>
      </w:r>
    </w:p>
    <w:p w:rsidR="009159F5" w:rsidRPr="009159F5" w:rsidRDefault="009159F5" w:rsidP="009159F5">
      <w:pPr>
        <w:pStyle w:val="a4"/>
        <w:numPr>
          <w:ilvl w:val="0"/>
          <w:numId w:val="1"/>
        </w:numPr>
        <w:spacing w:after="0" w:line="276" w:lineRule="auto"/>
        <w:jc w:val="both"/>
        <w:rPr>
          <w:rFonts w:ascii="Times New Roman" w:hAnsi="Times New Roman" w:cs="Times New Roman"/>
          <w:sz w:val="28"/>
          <w:szCs w:val="28"/>
          <w:lang w:val="uz-Cyrl-UZ"/>
        </w:rPr>
      </w:pPr>
      <w:r w:rsidRPr="009159F5">
        <w:rPr>
          <w:rFonts w:ascii="Times New Roman" w:hAnsi="Times New Roman" w:cs="Times New Roman"/>
          <w:sz w:val="28"/>
          <w:szCs w:val="28"/>
          <w:lang w:val="uz-Latn-UZ"/>
        </w:rPr>
        <w:t>O‘zbekiston Respublikasi</w:t>
      </w:r>
      <w:r w:rsidRPr="009159F5">
        <w:rPr>
          <w:rFonts w:ascii="Times New Roman" w:hAnsi="Times New Roman" w:cs="Times New Roman"/>
          <w:sz w:val="28"/>
          <w:szCs w:val="28"/>
          <w:lang w:val="uz-Cyrl-UZ"/>
        </w:rPr>
        <w:t xml:space="preserve"> </w:t>
      </w:r>
      <w:r w:rsidRPr="009159F5">
        <w:rPr>
          <w:rFonts w:ascii="Times New Roman" w:hAnsi="Times New Roman" w:cs="Times New Roman"/>
          <w:sz w:val="28"/>
          <w:szCs w:val="28"/>
          <w:lang w:val="uz-Latn-UZ"/>
        </w:rPr>
        <w:t>Prezidentining</w:t>
      </w:r>
      <w:r w:rsidRPr="009159F5">
        <w:rPr>
          <w:rFonts w:ascii="Times New Roman" w:hAnsi="Times New Roman" w:cs="Times New Roman"/>
          <w:sz w:val="28"/>
          <w:szCs w:val="28"/>
          <w:lang w:val="uz-Cyrl-UZ"/>
        </w:rPr>
        <w:t xml:space="preserve"> </w:t>
      </w:r>
      <w:r w:rsidRPr="009159F5">
        <w:rPr>
          <w:rFonts w:ascii="Times New Roman" w:hAnsi="Times New Roman" w:cs="Times New Roman"/>
          <w:sz w:val="28"/>
          <w:szCs w:val="28"/>
          <w:lang w:val="uz-Latn-UZ"/>
        </w:rPr>
        <w:t>2019-yil 7-iyundagi</w:t>
      </w:r>
      <w:r w:rsidRPr="009159F5">
        <w:rPr>
          <w:rFonts w:ascii="Times New Roman" w:hAnsi="Times New Roman" w:cs="Times New Roman"/>
          <w:sz w:val="28"/>
          <w:szCs w:val="28"/>
          <w:lang w:val="uz-Cyrl-UZ"/>
        </w:rPr>
        <w:t xml:space="preserve"> </w:t>
      </w:r>
      <w:r w:rsidRPr="009159F5">
        <w:rPr>
          <w:rFonts w:ascii="Times New Roman" w:hAnsi="Times New Roman" w:cs="Times New Roman"/>
          <w:sz w:val="28"/>
          <w:szCs w:val="28"/>
          <w:lang w:val="uz-Latn-UZ"/>
        </w:rPr>
        <w:t xml:space="preserve">PQ-4354-son qarori. </w:t>
      </w:r>
      <w:r w:rsidRPr="009159F5">
        <w:rPr>
          <w:rFonts w:ascii="Times New Roman" w:hAnsi="Times New Roman" w:cs="Times New Roman"/>
          <w:sz w:val="28"/>
          <w:szCs w:val="28"/>
          <w:lang w:val="uz-Cyrl-UZ"/>
        </w:rPr>
        <w:t xml:space="preserve"> </w:t>
      </w:r>
    </w:p>
    <w:p w:rsidR="009159F5" w:rsidRPr="009159F5" w:rsidRDefault="009159F5" w:rsidP="009159F5">
      <w:pPr>
        <w:tabs>
          <w:tab w:val="left" w:pos="1371"/>
        </w:tabs>
        <w:spacing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3. Gʻaniyeva D. A., Ratner R. I. Taʼlim tizimidagi axborot-kutubxona jarayonlarini axborotlashtirishni tashkil etish va boshqarish. – Toshkent: Yangi asr avlodi, 2013.</w:t>
      </w:r>
    </w:p>
    <w:p w:rsidR="009159F5" w:rsidRPr="009159F5" w:rsidRDefault="009159F5" w:rsidP="009159F5">
      <w:pPr>
        <w:tabs>
          <w:tab w:val="left" w:pos="1371"/>
        </w:tabs>
        <w:spacing w:line="276" w:lineRule="auto"/>
        <w:ind w:firstLine="567"/>
        <w:jc w:val="both"/>
        <w:rPr>
          <w:rFonts w:ascii="Times New Roman" w:hAnsi="Times New Roman" w:cs="Times New Roman"/>
          <w:sz w:val="28"/>
          <w:szCs w:val="28"/>
          <w:lang w:val="uz-Cyrl-UZ"/>
        </w:rPr>
      </w:pPr>
      <w:r w:rsidRPr="009159F5">
        <w:rPr>
          <w:rFonts w:ascii="Times New Roman" w:hAnsi="Times New Roman" w:cs="Times New Roman"/>
          <w:sz w:val="28"/>
          <w:szCs w:val="28"/>
          <w:lang w:val="uz-Cyrl-UZ"/>
        </w:rPr>
        <w:t xml:space="preserve">4. Gʻaniyeva D. A. Axborot-kutubxona muassasalarida kitobxonlarni maʼnaviy-axloqiy tarbiyalashda madaniy-maʼrifiy tadbirlarning roli – Toshkent: Tafakkur, 2017. – 440 b. </w:t>
      </w:r>
    </w:p>
    <w:p w:rsidR="009159F5" w:rsidRPr="009159F5" w:rsidRDefault="009159F5" w:rsidP="009159F5">
      <w:pPr>
        <w:spacing w:after="0" w:line="276" w:lineRule="auto"/>
        <w:ind w:firstLine="709"/>
        <w:jc w:val="both"/>
        <w:rPr>
          <w:rFonts w:ascii="Times New Roman" w:hAnsi="Times New Roman" w:cs="Times New Roman"/>
          <w:sz w:val="28"/>
          <w:szCs w:val="28"/>
          <w:lang w:val="uz-Cyrl-UZ"/>
        </w:rPr>
      </w:pPr>
    </w:p>
    <w:p w:rsidR="00490C73" w:rsidRPr="009159F5" w:rsidRDefault="00490C73" w:rsidP="009159F5">
      <w:pPr>
        <w:spacing w:line="276" w:lineRule="auto"/>
        <w:rPr>
          <w:rFonts w:ascii="Times New Roman" w:hAnsi="Times New Roman" w:cs="Times New Roman"/>
          <w:sz w:val="28"/>
          <w:szCs w:val="28"/>
          <w:lang w:val="uz-Cyrl-UZ"/>
        </w:rPr>
      </w:pPr>
    </w:p>
    <w:sectPr w:rsidR="00490C73" w:rsidRPr="009159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A7C0F"/>
    <w:multiLevelType w:val="multilevel"/>
    <w:tmpl w:val="0A42EC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lvl>
    <w:lvl w:ilvl="1">
      <w:start w:val="2"/>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C430D6A"/>
    <w:multiLevelType w:val="hybridMultilevel"/>
    <w:tmpl w:val="05F02748"/>
    <w:lvl w:ilvl="0" w:tplc="8E780EE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6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899"/>
    <w:rsid w:val="00374A08"/>
    <w:rsid w:val="00490C73"/>
    <w:rsid w:val="009159F5"/>
    <w:rsid w:val="00BC79DD"/>
    <w:rsid w:val="00CE78A9"/>
    <w:rsid w:val="00E878EB"/>
    <w:rsid w:val="00FB5756"/>
    <w:rsid w:val="00FD0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82473F-D9E2-45F9-924B-3126FBA40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9F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4"/>
    <w:uiPriority w:val="34"/>
    <w:qFormat/>
    <w:locked/>
    <w:rsid w:val="009159F5"/>
  </w:style>
  <w:style w:type="paragraph" w:styleId="a4">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3"/>
    <w:uiPriority w:val="34"/>
    <w:qFormat/>
    <w:rsid w:val="009159F5"/>
    <w:pPr>
      <w:ind w:left="720"/>
      <w:contextualSpacing/>
    </w:pPr>
  </w:style>
  <w:style w:type="character" w:customStyle="1" w:styleId="4">
    <w:name w:val="Подпись к таблице (4)"/>
    <w:basedOn w:val="a0"/>
    <w:rsid w:val="009159F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49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2318</Words>
  <Characters>13213</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Alfatech.uz</cp:lastModifiedBy>
  <cp:revision>3</cp:revision>
  <dcterms:created xsi:type="dcterms:W3CDTF">2026-03-17T07:24:00Z</dcterms:created>
  <dcterms:modified xsi:type="dcterms:W3CDTF">2026-03-17T07:56:00Z</dcterms:modified>
</cp:coreProperties>
</file>