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01A" w:rsidRPr="00900498" w:rsidRDefault="00430C50">
      <w:pPr>
        <w:spacing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O‘ZBEKISTON RESPUBLIKASI TA’LIM VA ILM-FAN VAZIRLIGI</w:t>
      </w:r>
    </w:p>
    <w:p w:rsidR="00DA401A" w:rsidRPr="00900498" w:rsidRDefault="00430C50">
      <w:pPr>
        <w:spacing w:after="24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TOSHKENT VILOYATI PEDAGOGIK MAHORAT MARKAZI</w:t>
      </w:r>
    </w:p>
    <w:p w:rsidR="00DA401A" w:rsidRPr="00900498" w:rsidRDefault="00430C50">
      <w:pPr>
        <w:spacing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3-MODUL. FANNI O‘QITISHGA ZAMONAVIY YONDASHUVLAR</w:t>
      </w:r>
    </w:p>
    <w:p w:rsidR="00DA401A" w:rsidRPr="00900498" w:rsidRDefault="00430C50">
      <w:pPr>
        <w:spacing w:after="240" w:line="276" w:lineRule="auto"/>
        <w:jc w:val="center"/>
        <w:rPr>
          <w:lang w:val="en-US"/>
        </w:rPr>
      </w:pPr>
      <w:r w:rsidRPr="00900498">
        <w:rPr>
          <w:lang w:val="en-US"/>
        </w:rPr>
        <w:t>3.7. “Texnologiya fani muayyan bo‘limlarini o‘qitish metodikasi” moduli</w:t>
      </w:r>
    </w:p>
    <w:p w:rsidR="00DA401A" w:rsidRPr="00900498" w:rsidRDefault="00430C50">
      <w:pPr>
        <w:spacing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MA’RUZA MATNI</w:t>
      </w:r>
    </w:p>
    <w:p w:rsidR="00DA401A" w:rsidRPr="00900498" w:rsidRDefault="00430C50">
      <w:pPr>
        <w:spacing w:after="24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 xml:space="preserve">3.7.2-mavzu. </w:t>
      </w:r>
      <w:bookmarkStart w:id="0" w:name="_GoBack"/>
      <w:r w:rsidRPr="00900498">
        <w:rPr>
          <w:b/>
          <w:bCs/>
          <w:lang w:val="en-US"/>
        </w:rPr>
        <w:t>Robototexnika asoslari bo‘limini o‘qitish</w:t>
      </w:r>
    </w:p>
    <w:bookmarkEnd w:id="0"/>
    <w:p w:rsidR="00DA401A" w:rsidRDefault="00430C50">
      <w:pPr>
        <w:spacing w:line="276" w:lineRule="auto"/>
        <w:jc w:val="both"/>
      </w:pPr>
      <w:r>
        <w:rPr>
          <w:b/>
          <w:bCs/>
        </w:rPr>
        <w:t>Reja:</w:t>
      </w:r>
    </w:p>
    <w:p w:rsidR="00DA401A" w:rsidRPr="00900498" w:rsidRDefault="00430C50">
      <w:pPr>
        <w:pStyle w:val="a4"/>
        <w:numPr>
          <w:ilvl w:val="0"/>
          <w:numId w:val="2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Robototexnika asoslari: tushunchalar, robotning tarkibi va turlari.</w:t>
      </w:r>
    </w:p>
    <w:p w:rsidR="00DA401A" w:rsidRPr="00900498" w:rsidRDefault="00430C50">
      <w:pPr>
        <w:pStyle w:val="a4"/>
        <w:numPr>
          <w:ilvl w:val="0"/>
          <w:numId w:val="2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Raqamli innovatsion texnologiyalar yordamida dasturlash.</w:t>
      </w:r>
    </w:p>
    <w:p w:rsidR="00DA401A" w:rsidRPr="00900498" w:rsidRDefault="00430C50">
      <w:pPr>
        <w:pStyle w:val="a4"/>
        <w:numPr>
          <w:ilvl w:val="0"/>
          <w:numId w:val="2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Robototexnika loyihalari va amaliy mashg‘ulotlarni tashkil etish.</w:t>
      </w:r>
    </w:p>
    <w:p w:rsidR="00DA401A" w:rsidRPr="00900498" w:rsidRDefault="00430C50">
      <w:pPr>
        <w:spacing w:before="120" w:after="120" w:line="276" w:lineRule="auto"/>
        <w:ind w:firstLine="709"/>
        <w:jc w:val="both"/>
        <w:rPr>
          <w:lang w:val="en-US"/>
        </w:rPr>
      </w:pPr>
      <w:r w:rsidRPr="00900498">
        <w:rPr>
          <w:b/>
          <w:bCs/>
          <w:lang w:val="en-US"/>
        </w:rPr>
        <w:t>Taya</w:t>
      </w:r>
      <w:r w:rsidRPr="00900498">
        <w:rPr>
          <w:b/>
          <w:bCs/>
          <w:lang w:val="en-US"/>
        </w:rPr>
        <w:t>nch tushunchalar:</w:t>
      </w:r>
      <w:r w:rsidRPr="00900498">
        <w:rPr>
          <w:lang w:val="en-US"/>
        </w:rPr>
        <w:t xml:space="preserve"> robot, robototexnika, sensor (datchik), ijro qurilmasi, mikrokontroller, Arduino, algoritm, simulyator, TinkerCAD, Scratch, loyiha.</w:t>
      </w:r>
    </w:p>
    <w:p w:rsidR="00DA401A" w:rsidRPr="00900498" w:rsidRDefault="00430C50">
      <w:pPr>
        <w:keepNext/>
        <w:spacing w:before="240" w:after="12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1. Robototexnika asoslari: tushunchalar, robotning tarkibi va turlari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b/>
          <w:bCs/>
          <w:lang w:val="en-US"/>
        </w:rPr>
        <w:t>Robot</w:t>
      </w:r>
      <w:r w:rsidRPr="00900498">
        <w:rPr>
          <w:lang w:val="en-US"/>
        </w:rPr>
        <w:t xml:space="preserve"> — dastur asosida harakatlanadi</w:t>
      </w:r>
      <w:r w:rsidRPr="00900498">
        <w:rPr>
          <w:lang w:val="en-US"/>
        </w:rPr>
        <w:t xml:space="preserve">gan va ma’lum vazifalarni bajaradigan qurilma. </w:t>
      </w:r>
      <w:r w:rsidRPr="00900498">
        <w:rPr>
          <w:b/>
          <w:bCs/>
          <w:lang w:val="en-US"/>
        </w:rPr>
        <w:t>Robototexnika</w:t>
      </w:r>
      <w:r w:rsidRPr="00900498">
        <w:rPr>
          <w:lang w:val="en-US"/>
        </w:rPr>
        <w:t xml:space="preserve"> — robotlarni loyihalash, yasash, dasturlash va ulardan foydalanish bilan shug‘ullanadigan soha. Robototexnika mexanika, elektronika, informatika va matematika bilimlarini birlashtirgani uchun mak</w:t>
      </w:r>
      <w:r w:rsidRPr="00900498">
        <w:rPr>
          <w:lang w:val="en-US"/>
        </w:rPr>
        <w:t>tabda STEM (fan, texnologiya, muhandislik, matematika) yondashuvini amalga oshirishning qulay vositasidir.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“Robot” so‘zi ilk bor chex yozuvchisi Karel Chapekning 1920 yilda yozilgan “R.U.R.” pyesasida qo‘llangan. “Robototexnika” atamasini va robototexnikan</w:t>
      </w:r>
      <w:r w:rsidRPr="00900498">
        <w:rPr>
          <w:lang w:val="en-US"/>
        </w:rPr>
        <w:t>ing uch qonunini 1940-yillarda yozuvchi Ayzek Azimov o‘z asarlarida taklif etgan. 2005 yilda Italiyada ta’lim va havaskorlar uchun mo‘ljallangan ochiq Arduino platformasi yaratildi; bugungi kunda u maktab robototexnikasida keng qo‘llaniladi.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Har qanday rob</w:t>
      </w:r>
      <w:r w:rsidRPr="00900498">
        <w:rPr>
          <w:lang w:val="en-US"/>
        </w:rPr>
        <w:t>ot quyidagi asosiy qismlardan iborat: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sensorlar (datchiklar)</w:t>
      </w:r>
      <w:r w:rsidRPr="00900498">
        <w:rPr>
          <w:lang w:val="en-US"/>
        </w:rPr>
        <w:t xml:space="preserve"> — atrof-muhitdan ma’lumot qabul qiladi (masofa, yorug‘lik, harorat, namlik va h.k.);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boshqaruv bloki (mikrokontroller)</w:t>
      </w:r>
      <w:r w:rsidRPr="00900498">
        <w:rPr>
          <w:lang w:val="en-US"/>
        </w:rPr>
        <w:t xml:space="preserve"> — sensorlardan kelgan ma’lumotni dastur asosida qayta ishlaydi;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ijro qurilma</w:t>
      </w:r>
      <w:r w:rsidRPr="00900498">
        <w:rPr>
          <w:b/>
          <w:bCs/>
          <w:lang w:val="en-US"/>
        </w:rPr>
        <w:t>lari</w:t>
      </w:r>
      <w:r w:rsidRPr="00900498">
        <w:rPr>
          <w:lang w:val="en-US"/>
        </w:rPr>
        <w:t xml:space="preserve"> — harakatni bajaradi (motorlar, servomotorlar, svetodiodlar, ovoz signali);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quvvat manbai</w:t>
      </w:r>
      <w:r w:rsidRPr="00900498">
        <w:rPr>
          <w:lang w:val="en-US"/>
        </w:rPr>
        <w:t xml:space="preserve"> — robotni energiya bilan ta’minlaydi;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korpus va mexanika</w:t>
      </w:r>
      <w:r w:rsidRPr="00900498">
        <w:rPr>
          <w:lang w:val="en-US"/>
        </w:rPr>
        <w:t xml:space="preserve"> — barcha qismlarni birlashtiradi;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dastur (algoritm)</w:t>
      </w:r>
      <w:r w:rsidRPr="00900498">
        <w:rPr>
          <w:lang w:val="en-US"/>
        </w:rPr>
        <w:t xml:space="preserve"> — robot harakatining ketma-ket buyruqlari.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lastRenderedPageBreak/>
        <w:t>Qo‘llanish sohasiga ko‘ra robotlar sanoat robotlari (payvandlash, yig‘ish, bo‘yash), xizmat ko‘rsatuvchi robotlar (yetkazib berish, tozalash), tibbiyot robotlari, qishloq xo‘jaligi robotlari, ta’limiy robotlar (konstruktorlar, Arduino to‘plamlari) va tadqi</w:t>
      </w:r>
      <w:r w:rsidRPr="00900498">
        <w:rPr>
          <w:lang w:val="en-US"/>
        </w:rPr>
        <w:t>qot robotlari (kosmos, okean tubi, xavfli hududlar) kabi turlarga bo‘linadi.</w:t>
      </w:r>
    </w:p>
    <w:p w:rsidR="00DA401A" w:rsidRPr="00900498" w:rsidRDefault="00430C50">
      <w:pPr>
        <w:spacing w:after="120"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Robototexnikada keng qo‘llaniladigan sensorlar va ijro qurilmalari 1-jadvalda keltirilgan.</w:t>
      </w:r>
    </w:p>
    <w:p w:rsidR="00DA401A" w:rsidRPr="00900498" w:rsidRDefault="00430C50">
      <w:pPr>
        <w:keepNext/>
        <w:spacing w:after="60" w:line="276" w:lineRule="auto"/>
        <w:jc w:val="center"/>
        <w:rPr>
          <w:lang w:val="en-US"/>
        </w:rPr>
      </w:pPr>
      <w:r w:rsidRPr="00900498">
        <w:rPr>
          <w:i/>
          <w:iCs/>
          <w:lang w:val="en-US"/>
        </w:rPr>
        <w:t>1-jadval. Maktab robototexnikasida qo‘llaniladigan asosiy qismlar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277"/>
        <w:gridCol w:w="3277"/>
      </w:tblGrid>
      <w:tr w:rsidR="00DA401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Qism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Vazifasi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Qo‘llani</w:t>
            </w:r>
            <w:r>
              <w:rPr>
                <w:b/>
                <w:bCs/>
                <w:sz w:val="24"/>
                <w:szCs w:val="24"/>
              </w:rPr>
              <w:t>sh misoli</w:t>
            </w:r>
          </w:p>
        </w:tc>
      </w:tr>
      <w:tr w:rsidR="00DA401A" w:rsidRPr="00900498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Ultratovushli sensor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Masofani o‘lchaydi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To‘siqni aylanib o‘tuvchi robot, avtomatik eshik</w:t>
            </w:r>
          </w:p>
        </w:tc>
      </w:tr>
      <w:tr w:rsidR="00DA401A" w:rsidRPr="00900498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Infraqizil (IQ) sensor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Chiziq yoki to‘siqni aniqlaydi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Chiziq bo‘ylab yuruvchi robot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Fotorezistor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Yorug‘lik darajasini o‘lchaydi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Avtomatik tungi chiroq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Namlik sensori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Tuproq namligini aniqlaydi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Avtomatik sug‘orish tizimi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Servomotor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Aniq burchakka buriladi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Manipulyator, eshik mexanizmi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O‘zgarmas tok motori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G‘ildiraklarni aylantiradi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Mobil robot</w:t>
            </w:r>
          </w:p>
        </w:tc>
      </w:tr>
    </w:tbl>
    <w:p w:rsidR="00DA401A" w:rsidRDefault="00430C50">
      <w:pPr>
        <w:keepNext/>
        <w:spacing w:before="240" w:after="120" w:line="276" w:lineRule="auto"/>
        <w:jc w:val="center"/>
      </w:pPr>
      <w:r>
        <w:rPr>
          <w:b/>
          <w:bCs/>
        </w:rPr>
        <w:t>2. Raqamli innovatsion texnologiyalar yordamida dasturlash</w:t>
      </w:r>
    </w:p>
    <w:p w:rsidR="00DA401A" w:rsidRDefault="00430C50">
      <w:pPr>
        <w:spacing w:line="276" w:lineRule="auto"/>
        <w:ind w:firstLine="709"/>
        <w:jc w:val="both"/>
      </w:pPr>
      <w:r>
        <w:t>Robototexnika asoslari bo‘limini o‘qitishda quyidagi raqamli vositalardan foydalaniladi: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Arduino IDE</w:t>
      </w:r>
      <w:r w:rsidRPr="00900498">
        <w:rPr>
          <w:lang w:val="en-US"/>
        </w:rPr>
        <w:t xml:space="preserve"> — Arduino platasi uchun kod yozish, yuklash va sinash uchun ishlatiladigan bepul dastur;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TinkerCAD</w:t>
      </w:r>
      <w:r w:rsidRPr="00900498">
        <w:rPr>
          <w:lang w:val="en-US"/>
        </w:rPr>
        <w:t xml:space="preserve"> — oddiy interfeys orqali kodlash, elektronika simulyatsi</w:t>
      </w:r>
      <w:r w:rsidRPr="00900498">
        <w:rPr>
          <w:lang w:val="en-US"/>
        </w:rPr>
        <w:t>yasi va 3D modellashtirishni o‘rgatuvchi onlayn platforma;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Scratch</w:t>
      </w:r>
      <w:r w:rsidRPr="00900498">
        <w:rPr>
          <w:lang w:val="en-US"/>
        </w:rPr>
        <w:t xml:space="preserve"> — yoshlar va dasturlashni endi o‘rganayotganlar uchun mo‘ljallangan vizual (bloklar asosidagi) dasturlash muhiti;</w:t>
      </w:r>
    </w:p>
    <w:p w:rsidR="00DA401A" w:rsidRPr="00900498" w:rsidRDefault="00430C50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Fritzing</w:t>
      </w:r>
      <w:r w:rsidRPr="00900498">
        <w:rPr>
          <w:lang w:val="en-US"/>
        </w:rPr>
        <w:t xml:space="preserve"> — elektronika loyihalarini loyihalash, sxemasini chizish va hujjat</w:t>
      </w:r>
      <w:r w:rsidRPr="00900498">
        <w:rPr>
          <w:lang w:val="en-US"/>
        </w:rPr>
        <w:t>lashtirish uchun ochiq manbali dastur.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 xml:space="preserve">Maktab robototexnikasida keng tarqalgan </w:t>
      </w:r>
      <w:r w:rsidRPr="00900498">
        <w:rPr>
          <w:b/>
          <w:bCs/>
          <w:lang w:val="en-US"/>
        </w:rPr>
        <w:t>Arduino Uno</w:t>
      </w:r>
      <w:r w:rsidRPr="00900498">
        <w:rPr>
          <w:lang w:val="en-US"/>
        </w:rPr>
        <w:t xml:space="preserve"> platasi ATmega328P mikrokontrolleri asosida ishlaydi. Unda 14 ta raqamli kirish/chiqish (ulardan 6 tasi PWM signalini beradi) va 6 ta analog kirish (A0–A5) mavjud; i</w:t>
      </w:r>
      <w:r w:rsidRPr="00900498">
        <w:rPr>
          <w:lang w:val="en-US"/>
        </w:rPr>
        <w:t>sh kuchlanishi 5 V. Plata kompyuterga USB kabel orqali ulanadi va Arduino IDE dasturida dasturlanadi.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 xml:space="preserve">Arduino dasturi ikki asosiy qismdan iborat: </w:t>
      </w:r>
      <w:r w:rsidRPr="00900498">
        <w:rPr>
          <w:b/>
          <w:bCs/>
          <w:lang w:val="en-US"/>
        </w:rPr>
        <w:t>setup()</w:t>
      </w:r>
      <w:r w:rsidRPr="00900498">
        <w:rPr>
          <w:lang w:val="en-US"/>
        </w:rPr>
        <w:t xml:space="preserve"> funksiyasi dastur boshida bir marta bajariladi va unda pinlarning ishlash rejimi sozlanadi; </w:t>
      </w:r>
      <w:r w:rsidRPr="00900498">
        <w:rPr>
          <w:b/>
          <w:bCs/>
          <w:lang w:val="en-US"/>
        </w:rPr>
        <w:t>loop()</w:t>
      </w:r>
      <w:r w:rsidRPr="00900498">
        <w:rPr>
          <w:lang w:val="en-US"/>
        </w:rPr>
        <w:t xml:space="preserve"> funksiyasi to‘xtovsiz qayta-qayta bajariladi va unda asosiy vazifa yoziladi. Masalan, svetodiodni miltillatish uchun setup() qismida pinMode(13, OUTPUT) buyrug‘i bilan 13-pin chiqish sifatida belgilanadi, loop() qismida esa digitalWrite(13, HIGH) — yoqish</w:t>
      </w:r>
      <w:r w:rsidRPr="00900498">
        <w:rPr>
          <w:lang w:val="en-US"/>
        </w:rPr>
        <w:t>, delay(1000) — 1 soniya kutish, digitalWrite(13, LOW) — o‘chirish buyruqlari ketma-ket yoziladi.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lastRenderedPageBreak/>
        <w:t xml:space="preserve">Dasturni avval </w:t>
      </w:r>
      <w:r w:rsidRPr="00900498">
        <w:rPr>
          <w:b/>
          <w:bCs/>
          <w:lang w:val="en-US"/>
        </w:rPr>
        <w:t>TinkerCAD Circuits</w:t>
      </w:r>
      <w:r w:rsidRPr="00900498">
        <w:rPr>
          <w:lang w:val="en-US"/>
        </w:rPr>
        <w:t xml:space="preserve"> simulyatorida sinab ko‘rish tavsiya etiladi. Simulyatorda o‘quvchi real qismlarni buzish xavfisiz sxema yig‘adi, kod yozadi </w:t>
      </w:r>
      <w:r w:rsidRPr="00900498">
        <w:rPr>
          <w:lang w:val="en-US"/>
        </w:rPr>
        <w:t>va natijani darhol ko‘radi. Shundan so‘ng sxema real platada yig‘iladi.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Interaktiv o‘qitishda o‘yinlardan (robot poygalari, qurilish o‘yinlari, simulyatsiya asosidagi va muammolarni hal qilish o‘yinlari) hamda simulyatorlardan foydalanish nazariya va amali</w:t>
      </w:r>
      <w:r w:rsidRPr="00900498">
        <w:rPr>
          <w:lang w:val="en-US"/>
        </w:rPr>
        <w:t>yotni birlashtiradi, ijodkorlikni rivojlantiradi, texnologiyaga qiziqishni oshiradi va jamoaviy ishlashga o‘rgatadi.</w:t>
      </w:r>
    </w:p>
    <w:p w:rsidR="00DA401A" w:rsidRPr="00900498" w:rsidRDefault="00430C50">
      <w:pPr>
        <w:keepNext/>
        <w:spacing w:before="240" w:after="12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3. Robototexnika loyihalari va amaliy mashg‘ulotlarni tashkil etish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Robototexnika loyihalari va amaliy mashg‘ulotlarni innovatsion texnolog</w:t>
      </w:r>
      <w:r w:rsidRPr="00900498">
        <w:rPr>
          <w:lang w:val="en-US"/>
        </w:rPr>
        <w:t>iyalar asosida tashkil etish ta’lim jarayonini samarali va qiziqarli qiladi. Bu yondashuv o‘quvchilarning analitik fikrlashini rivojlantiradi, dasturlash ko‘nikmalarini oshiradi va muammolarni hal qilish qobiliyatini mustahkamlaydi. Innovatsion texnologiya</w:t>
      </w:r>
      <w:r w:rsidRPr="00900498">
        <w:rPr>
          <w:lang w:val="en-US"/>
        </w:rPr>
        <w:t>lar vizual dasturlash va real vaqt simulyatsiyasi orqali interaktiv o‘qitishni, har qanday yosh va darajadagi o‘quvchilar uchun qulay o‘quv muhitini, g‘oyalarni amalda sinash imkonini va hamkorlik muhitini ta’minlaydi.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Loyihalarni tashkil etish uch bosqich</w:t>
      </w:r>
      <w:r w:rsidRPr="00900498">
        <w:rPr>
          <w:lang w:val="en-US"/>
        </w:rPr>
        <w:t>da amalga oshiriladi:</w:t>
      </w:r>
    </w:p>
    <w:p w:rsidR="00DA401A" w:rsidRPr="00900498" w:rsidRDefault="00430C50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Boshlang‘ich o‘rgatish bosqichi</w:t>
      </w:r>
      <w:r w:rsidRPr="00900498">
        <w:rPr>
          <w:lang w:val="en-US"/>
        </w:rPr>
        <w:t xml:space="preserve"> — dars rejasini tuzish, tanishtiruv va nazariy tayyorgarlik.</w:t>
      </w:r>
    </w:p>
    <w:p w:rsidR="00DA401A" w:rsidRPr="00900498" w:rsidRDefault="00430C50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Amaliy mashg‘ulot bosqichi</w:t>
      </w:r>
      <w:r w:rsidRPr="00900498">
        <w:rPr>
          <w:lang w:val="en-US"/>
        </w:rPr>
        <w:t xml:space="preserve"> — avval mini-loyihalar, so‘ng real loyihalar bajariladi.</w:t>
      </w:r>
    </w:p>
    <w:p w:rsidR="00DA401A" w:rsidRPr="00900498" w:rsidRDefault="00430C50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900498">
        <w:rPr>
          <w:b/>
          <w:bCs/>
          <w:lang w:val="en-US"/>
        </w:rPr>
        <w:t>Loyiha himoyasi va natijalarni tahlil qilish</w:t>
      </w:r>
      <w:r w:rsidRPr="00900498">
        <w:rPr>
          <w:lang w:val="en-US"/>
        </w:rPr>
        <w:t xml:space="preserve"> — o‘quvchila</w:t>
      </w:r>
      <w:r w:rsidRPr="00900498">
        <w:rPr>
          <w:lang w:val="en-US"/>
        </w:rPr>
        <w:t>r loyihasini himoya qiladi, ijobiy va salbiy tomonlar tahlil qilinadi.</w:t>
      </w:r>
    </w:p>
    <w:p w:rsidR="00DA401A" w:rsidRPr="00900498" w:rsidRDefault="00430C50">
      <w:pPr>
        <w:spacing w:before="120"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Maktab sharoitida bajarish mumkin bo‘lgan amaliy loyihalarga quyidagilar misol bo‘ladi: Arduino va infraqizil sensorlar yordamida chiziq bo‘ylab yuruvchi robot; kichik robot manipulyato</w:t>
      </w:r>
      <w:r w:rsidRPr="00900498">
        <w:rPr>
          <w:lang w:val="en-US"/>
        </w:rPr>
        <w:t>r; ultratovushli sensor va servomotor yordamidagi avtomatik eshik; tuproq namligini kuzatuvchi va smartfon orqali boshqariladigan tizim; ovozli buyruqlarni qabul qiluvchi robot.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b/>
          <w:bCs/>
          <w:lang w:val="en-US"/>
        </w:rPr>
        <w:t>Loyiha namunasi: “Avtomatik tungi chiroq”.</w:t>
      </w:r>
      <w:r w:rsidRPr="00900498">
        <w:rPr>
          <w:lang w:val="en-US"/>
        </w:rPr>
        <w:t xml:space="preserve"> Kerakli qismlar: Arduino Uno, fotor</w:t>
      </w:r>
      <w:r w:rsidRPr="00900498">
        <w:rPr>
          <w:lang w:val="en-US"/>
        </w:rPr>
        <w:t>ezistor, svetodiod, rezistorlar (220 Om va 10 kOm), maket plata va simlar. Bajarish tartibi: fotorezistor analog kirishga (A0) ulanadi; svetodiod rezistor orqali raqamli chiqishga ulanadi; dasturda analogRead buyrug‘i bilan yorug‘lik qiymati o‘qiladi; qoro</w:t>
      </w:r>
      <w:r w:rsidRPr="00900498">
        <w:rPr>
          <w:lang w:val="en-US"/>
        </w:rPr>
        <w:t>ng‘i bo‘lsa svetodiod yoqiladi, yorug‘ bo‘lsa o‘chiriladi. Avval sxema TinkerCAD’da sinab ko‘riladi, so‘ng real platada yig‘iladi.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 xml:space="preserve">Elektron sxemalar bilan ishlashda </w:t>
      </w:r>
      <w:r w:rsidRPr="00900498">
        <w:rPr>
          <w:b/>
          <w:bCs/>
          <w:lang w:val="en-US"/>
        </w:rPr>
        <w:t>xavfsizlik qoidalariga</w:t>
      </w:r>
      <w:r w:rsidRPr="00900498">
        <w:rPr>
          <w:lang w:val="en-US"/>
        </w:rPr>
        <w:t xml:space="preserve"> qat’iy rioya qilinadi: ulanishlar faqat quvvat o‘chirilgan holda bajariladi; svetodiod doim rezistor orqali ulanadi; qutblar (+ va −) to‘g‘ri ulanganligi tekshiriladi; qisqa tutashuvga yo‘l qo‘yilmaydi, simlar tartibli joylashtiriladi; ish joyi toza saqla</w:t>
      </w:r>
      <w:r w:rsidRPr="00900498">
        <w:rPr>
          <w:lang w:val="en-US"/>
        </w:rPr>
        <w:t>nadi.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lastRenderedPageBreak/>
        <w:t xml:space="preserve">Simulyatorda zanjir sxemalarini tuzishda o‘quvchilar ketma-ket va parallel ulanish qonuniyatlarini bilishi kerak. </w:t>
      </w:r>
      <w:r w:rsidRPr="00900498">
        <w:rPr>
          <w:b/>
          <w:bCs/>
          <w:lang w:val="en-US"/>
        </w:rPr>
        <w:t>Ketma-ket ulanishda</w:t>
      </w:r>
      <w:r w:rsidRPr="00900498">
        <w:rPr>
          <w:lang w:val="en-US"/>
        </w:rPr>
        <w:t xml:space="preserve"> tok kuchi barcha elementlarda bir xil, umumiy qarshilik R = R₁ + R₂ + … ga teng, bitta element uzilsa butun zanjir i</w:t>
      </w:r>
      <w:r w:rsidRPr="00900498">
        <w:rPr>
          <w:lang w:val="en-US"/>
        </w:rPr>
        <w:t xml:space="preserve">shlamay qoladi. </w:t>
      </w:r>
      <w:r w:rsidRPr="00900498">
        <w:rPr>
          <w:b/>
          <w:bCs/>
          <w:lang w:val="en-US"/>
        </w:rPr>
        <w:t>Parallel ulanishda</w:t>
      </w:r>
      <w:r w:rsidRPr="00900498">
        <w:rPr>
          <w:lang w:val="en-US"/>
        </w:rPr>
        <w:t xml:space="preserve"> kuchlanish barcha tarmoqlarda bir xil, umumiy qarshilik 1/R = 1/R₁ + 1/R₂ + … formula bilan topiladi, bitta tarmoq uzilsa qolganlari ishlashda davom etadi. Barcha hisoblarda Om qonuni (U = I · R) qo‘llaniladi.</w:t>
      </w:r>
    </w:p>
    <w:p w:rsidR="00DA401A" w:rsidRPr="00900498" w:rsidRDefault="00430C50">
      <w:pPr>
        <w:spacing w:after="120"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Robototexni</w:t>
      </w:r>
      <w:r w:rsidRPr="00900498">
        <w:rPr>
          <w:lang w:val="en-US"/>
        </w:rPr>
        <w:t>ka loyihasini baholashda sxemaning to‘g‘riligi, dasturning ishlashi, ijodkorlik, xavfsizlik qoidalariga rioya, jamoaviy ish va taqdimot mezonlaridan foydalanish tavsiya etiladi (2-jadval).</w:t>
      </w:r>
    </w:p>
    <w:p w:rsidR="00DA401A" w:rsidRPr="00900498" w:rsidRDefault="00430C50">
      <w:pPr>
        <w:keepNext/>
        <w:spacing w:after="60" w:line="276" w:lineRule="auto"/>
        <w:jc w:val="center"/>
        <w:rPr>
          <w:lang w:val="en-US"/>
        </w:rPr>
      </w:pPr>
      <w:r w:rsidRPr="00900498">
        <w:rPr>
          <w:i/>
          <w:iCs/>
          <w:lang w:val="en-US"/>
        </w:rPr>
        <w:t>2-jadval. Robototexnika loyihasini baholash rubrikasi (namuna)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218"/>
        <w:gridCol w:w="2218"/>
        <w:gridCol w:w="2218"/>
      </w:tblGrid>
      <w:tr w:rsidR="00DA401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Mezo</w:t>
            </w:r>
            <w:r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Yuqori (3 ball)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O‘rta (2 ball)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Past (1 ball)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Sxema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To‘g‘ri va tartibli yig‘ilgan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Kichik xatolar bor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Ishlamaydi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Dastur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To‘liq ishlaydi, izohli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Ishlaydi, kamchiliklar bor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Xatolar ko‘p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Ijodkorlik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Pr="00900498" w:rsidRDefault="00430C50">
            <w:pPr>
              <w:rPr>
                <w:lang w:val="en-US"/>
              </w:rPr>
            </w:pPr>
            <w:r w:rsidRPr="00900498">
              <w:rPr>
                <w:sz w:val="24"/>
                <w:szCs w:val="24"/>
                <w:lang w:val="en-US"/>
              </w:rPr>
              <w:t>O‘z g‘oyasi qo‘shilgan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Namunaga yaqin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Faqat ko‘chirilgan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Xavfsizlik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Qoidalarga to‘liq rioya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Ayrim qoidabuzarlik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Rioya qilinmagan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Jamoaviy ish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Barcha a’zolar faol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Ayrimlari faol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Bir kishi bajargan</w:t>
            </w:r>
          </w:p>
        </w:tc>
      </w:tr>
      <w:tr w:rsidR="00DA401A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Taqdimot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Ravon, tushunarli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Qisqa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A401A" w:rsidRDefault="00430C50">
            <w:r>
              <w:rPr>
                <w:sz w:val="24"/>
                <w:szCs w:val="24"/>
              </w:rPr>
              <w:t>Taqdim etilmagan</w:t>
            </w:r>
          </w:p>
        </w:tc>
      </w:tr>
    </w:tbl>
    <w:p w:rsidR="00DA401A" w:rsidRDefault="00430C50">
      <w:pPr>
        <w:spacing w:before="200" w:line="276" w:lineRule="auto"/>
        <w:ind w:firstLine="709"/>
        <w:jc w:val="both"/>
      </w:pPr>
      <w:r>
        <w:t>Robototexnika loyihalari ta’limda STEM fanlarini birlashtiradi, o‘quvchilarning o‘z g‘oyalarini amalga oshirishda mustaqilligini va real muammolarni hal qilish ko‘nikmalarini rivojlantiradi. Ular bilimlarni mustahkamlaydi, amaliy ko‘nikmalarni shakllantira</w:t>
      </w:r>
      <w:r>
        <w:t>di, qiziqish va motivatsiyani oshiradi, raqamli savodxonlik, XXI asr ko‘nikmalari va ijodkorlikni rivojlantiradi.</w:t>
      </w:r>
    </w:p>
    <w:p w:rsidR="00DA401A" w:rsidRPr="00900498" w:rsidRDefault="00430C50">
      <w:pPr>
        <w:spacing w:before="120" w:line="276" w:lineRule="auto"/>
        <w:ind w:firstLine="709"/>
        <w:jc w:val="both"/>
        <w:rPr>
          <w:lang w:val="en-US"/>
        </w:rPr>
      </w:pPr>
      <w:r w:rsidRPr="00900498">
        <w:rPr>
          <w:b/>
          <w:bCs/>
          <w:lang w:val="en-US"/>
        </w:rPr>
        <w:t>Amaliy topshiriq.</w:t>
      </w:r>
      <w:r w:rsidRPr="00900498">
        <w:rPr>
          <w:lang w:val="en-US"/>
        </w:rPr>
        <w:t xml:space="preserve"> Tinglovchilar TinkerCAD (www.tinkercad.com) platformasida ro‘yxatdan o‘tadi, “Circuits” bo‘limida ketma-ket, parallel va ara</w:t>
      </w:r>
      <w:r w:rsidRPr="00900498">
        <w:rPr>
          <w:lang w:val="en-US"/>
        </w:rPr>
        <w:t>lash ulangan zanjir sxemalarini tuzadi. Zanjirga voltmetr va ampermetr ulanadi, barcha svetodiodlar yonishiga erishiladi.</w:t>
      </w:r>
    </w:p>
    <w:p w:rsidR="00DA401A" w:rsidRPr="00900498" w:rsidRDefault="00430C50">
      <w:pPr>
        <w:keepNext/>
        <w:spacing w:before="240" w:after="12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t>Xulosa</w:t>
      </w:r>
    </w:p>
    <w:p w:rsidR="00DA401A" w:rsidRPr="00900498" w:rsidRDefault="00430C50">
      <w:pPr>
        <w:spacing w:line="276" w:lineRule="auto"/>
        <w:ind w:firstLine="709"/>
        <w:jc w:val="both"/>
        <w:rPr>
          <w:lang w:val="en-US"/>
        </w:rPr>
      </w:pPr>
      <w:r w:rsidRPr="00900498">
        <w:rPr>
          <w:lang w:val="en-US"/>
        </w:rPr>
        <w:t>Innovatsion texnologiyalar yordamida tashkil etilgan robototexnika mashg‘ulotlari o‘quvchilarning nazariy bilimlarini oshiribgina qolmay, ularni amaliy jihatdan ham tayyorlaydi: o‘quvchilar sxema yig‘ish, dasturlash va natijani sinashni o‘rganadi. Simulyat</w:t>
      </w:r>
      <w:r w:rsidRPr="00900498">
        <w:rPr>
          <w:lang w:val="en-US"/>
        </w:rPr>
        <w:t>orlar xavfsiz va arzon amaliyot imkonini beradi, loyihalar esa mavzuni hayot bilan bog‘laydi. Bu yondashuv ta’lim jarayonini qiziqarli, interaktiv va samarali qiladi.</w:t>
      </w:r>
    </w:p>
    <w:p w:rsidR="00DA401A" w:rsidRPr="00900498" w:rsidRDefault="00430C50">
      <w:pPr>
        <w:keepNext/>
        <w:spacing w:before="240" w:after="120" w:line="276" w:lineRule="auto"/>
        <w:jc w:val="center"/>
        <w:rPr>
          <w:lang w:val="en-US"/>
        </w:rPr>
      </w:pPr>
      <w:r w:rsidRPr="00900498">
        <w:rPr>
          <w:b/>
          <w:bCs/>
          <w:lang w:val="en-US"/>
        </w:rPr>
        <w:lastRenderedPageBreak/>
        <w:t>Nazorat savollari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 va robototexnika deganda nimani tushunasiz?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 qanday asosiy q</w:t>
      </w:r>
      <w:r w:rsidRPr="00900498">
        <w:rPr>
          <w:lang w:val="en-US"/>
        </w:rPr>
        <w:t>ismlardan iborat?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Robototexnikada qanday sensorlar qo‘llaniladi?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Arduino Uno platasining asosiy xususiyatlarini ayting.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Arduino dasturidagi setup() va loop() funksiyalarining vazifasi nima?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TinkerCAD simulyatoridan foydalanishning afzalligi nimada?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Robotot</w:t>
      </w:r>
      <w:r w:rsidRPr="00900498">
        <w:rPr>
          <w:lang w:val="en-US"/>
        </w:rPr>
        <w:t>exnika loyihalari qanday bosqichlarda tashkil etiladi?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Elektron sxemalar bilan ishlashda qanday xavfsizlik qoidalariga rioya qilinadi?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Ketma-ket va parallel ulanishning farqi nimada?</w:t>
      </w:r>
    </w:p>
    <w:p w:rsidR="00DA401A" w:rsidRPr="00900498" w:rsidRDefault="00430C50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Robototexnika loyihasini qanday mezonlar asosida baholash mumkin?</w:t>
      </w:r>
    </w:p>
    <w:p w:rsidR="00DA401A" w:rsidRDefault="00430C50">
      <w:pPr>
        <w:keepNext/>
        <w:spacing w:before="240" w:after="120" w:line="276" w:lineRule="auto"/>
        <w:jc w:val="center"/>
      </w:pPr>
      <w:r>
        <w:rPr>
          <w:b/>
          <w:bCs/>
        </w:rPr>
        <w:t>Foydala</w:t>
      </w:r>
      <w:r>
        <w:rPr>
          <w:b/>
          <w:bCs/>
        </w:rPr>
        <w:t>nilgan manbalar</w:t>
      </w:r>
    </w:p>
    <w:p w:rsidR="00DA401A" w:rsidRPr="00900498" w:rsidRDefault="00430C50">
      <w:pPr>
        <w:pStyle w:val="a4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Arduino rasmiy sayti: Arduino Uno Rev3 texnik tavsifi va Arduino Language Reference. – https://www.arduino.cc</w:t>
      </w:r>
    </w:p>
    <w:p w:rsidR="00DA401A" w:rsidRPr="00900498" w:rsidRDefault="00430C50">
      <w:pPr>
        <w:pStyle w:val="a4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Autodesk Tinkercad: Circuits bo‘limi. – https://www.tinkercad.com</w:t>
      </w:r>
    </w:p>
    <w:p w:rsidR="00DA401A" w:rsidRPr="00900498" w:rsidRDefault="00430C50">
      <w:pPr>
        <w:pStyle w:val="a4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Scratch rasmiy sayti (MIT Media Lab). – https://scratch.mit.edu</w:t>
      </w:r>
    </w:p>
    <w:p w:rsidR="00DA401A" w:rsidRPr="00900498" w:rsidRDefault="00430C50">
      <w:pPr>
        <w:pStyle w:val="a4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900498">
        <w:rPr>
          <w:lang w:val="en-US"/>
        </w:rPr>
        <w:t>Fritzing rasmiy sayti. – https://fritzing.org</w:t>
      </w:r>
    </w:p>
    <w:sectPr w:rsidR="00DA401A" w:rsidRPr="00900498">
      <w:footerReference w:type="default" r:id="rId7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C50" w:rsidRDefault="00430C50">
      <w:r>
        <w:separator/>
      </w:r>
    </w:p>
  </w:endnote>
  <w:endnote w:type="continuationSeparator" w:id="0">
    <w:p w:rsidR="00430C50" w:rsidRDefault="0043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01A" w:rsidRDefault="00430C5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900498">
      <w:rPr>
        <w:sz w:val="24"/>
        <w:szCs w:val="24"/>
      </w:rPr>
      <w:fldChar w:fldCharType="separate"/>
    </w:r>
    <w:r w:rsidR="0090049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C50" w:rsidRDefault="00430C50">
      <w:r>
        <w:separator/>
      </w:r>
    </w:p>
  </w:footnote>
  <w:footnote w:type="continuationSeparator" w:id="0">
    <w:p w:rsidR="00430C50" w:rsidRDefault="00430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7793"/>
    <w:multiLevelType w:val="hybridMultilevel"/>
    <w:tmpl w:val="47D2CBB0"/>
    <w:lvl w:ilvl="0" w:tplc="D082C3C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AC781C60">
      <w:numFmt w:val="decimal"/>
      <w:lvlText w:val=""/>
      <w:lvlJc w:val="left"/>
    </w:lvl>
    <w:lvl w:ilvl="2" w:tplc="1076EDAA">
      <w:numFmt w:val="decimal"/>
      <w:lvlText w:val=""/>
      <w:lvlJc w:val="left"/>
    </w:lvl>
    <w:lvl w:ilvl="3" w:tplc="33EE86B8">
      <w:numFmt w:val="decimal"/>
      <w:lvlText w:val=""/>
      <w:lvlJc w:val="left"/>
    </w:lvl>
    <w:lvl w:ilvl="4" w:tplc="EBA2396E">
      <w:numFmt w:val="decimal"/>
      <w:lvlText w:val=""/>
      <w:lvlJc w:val="left"/>
    </w:lvl>
    <w:lvl w:ilvl="5" w:tplc="C0BC870A">
      <w:numFmt w:val="decimal"/>
      <w:lvlText w:val=""/>
      <w:lvlJc w:val="left"/>
    </w:lvl>
    <w:lvl w:ilvl="6" w:tplc="17021950">
      <w:numFmt w:val="decimal"/>
      <w:lvlText w:val=""/>
      <w:lvlJc w:val="left"/>
    </w:lvl>
    <w:lvl w:ilvl="7" w:tplc="76D66F74">
      <w:numFmt w:val="decimal"/>
      <w:lvlText w:val=""/>
      <w:lvlJc w:val="left"/>
    </w:lvl>
    <w:lvl w:ilvl="8" w:tplc="40768450">
      <w:numFmt w:val="decimal"/>
      <w:lvlText w:val=""/>
      <w:lvlJc w:val="left"/>
    </w:lvl>
  </w:abstractNum>
  <w:abstractNum w:abstractNumId="1" w15:restartNumberingAfterBreak="0">
    <w:nsid w:val="1A8C1CA9"/>
    <w:multiLevelType w:val="hybridMultilevel"/>
    <w:tmpl w:val="75D27596"/>
    <w:lvl w:ilvl="0" w:tplc="8AB4C7A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F16AFF5E">
      <w:numFmt w:val="decimal"/>
      <w:lvlText w:val=""/>
      <w:lvlJc w:val="left"/>
    </w:lvl>
    <w:lvl w:ilvl="2" w:tplc="716E1D00">
      <w:numFmt w:val="decimal"/>
      <w:lvlText w:val=""/>
      <w:lvlJc w:val="left"/>
    </w:lvl>
    <w:lvl w:ilvl="3" w:tplc="D1820470">
      <w:numFmt w:val="decimal"/>
      <w:lvlText w:val=""/>
      <w:lvlJc w:val="left"/>
    </w:lvl>
    <w:lvl w:ilvl="4" w:tplc="BF2EE81A">
      <w:numFmt w:val="decimal"/>
      <w:lvlText w:val=""/>
      <w:lvlJc w:val="left"/>
    </w:lvl>
    <w:lvl w:ilvl="5" w:tplc="C8643BB2">
      <w:numFmt w:val="decimal"/>
      <w:lvlText w:val=""/>
      <w:lvlJc w:val="left"/>
    </w:lvl>
    <w:lvl w:ilvl="6" w:tplc="7A3CC418">
      <w:numFmt w:val="decimal"/>
      <w:lvlText w:val=""/>
      <w:lvlJc w:val="left"/>
    </w:lvl>
    <w:lvl w:ilvl="7" w:tplc="4A6455F4">
      <w:numFmt w:val="decimal"/>
      <w:lvlText w:val=""/>
      <w:lvlJc w:val="left"/>
    </w:lvl>
    <w:lvl w:ilvl="8" w:tplc="C804D4B0">
      <w:numFmt w:val="decimal"/>
      <w:lvlText w:val=""/>
      <w:lvlJc w:val="left"/>
    </w:lvl>
  </w:abstractNum>
  <w:abstractNum w:abstractNumId="2" w15:restartNumberingAfterBreak="0">
    <w:nsid w:val="401D64E0"/>
    <w:multiLevelType w:val="hybridMultilevel"/>
    <w:tmpl w:val="89A4D5C6"/>
    <w:lvl w:ilvl="0" w:tplc="9E0EEF52" w:tentative="1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A7F02A42">
      <w:numFmt w:val="decimal"/>
      <w:lvlText w:val=""/>
      <w:lvlJc w:val="left"/>
    </w:lvl>
    <w:lvl w:ilvl="2" w:tplc="9280CE28">
      <w:numFmt w:val="decimal"/>
      <w:lvlText w:val=""/>
      <w:lvlJc w:val="left"/>
    </w:lvl>
    <w:lvl w:ilvl="3" w:tplc="95181DCE">
      <w:numFmt w:val="decimal"/>
      <w:lvlText w:val=""/>
      <w:lvlJc w:val="left"/>
    </w:lvl>
    <w:lvl w:ilvl="4" w:tplc="A88EB8BE">
      <w:numFmt w:val="decimal"/>
      <w:lvlText w:val=""/>
      <w:lvlJc w:val="left"/>
    </w:lvl>
    <w:lvl w:ilvl="5" w:tplc="D0E67CDC">
      <w:numFmt w:val="decimal"/>
      <w:lvlText w:val=""/>
      <w:lvlJc w:val="left"/>
    </w:lvl>
    <w:lvl w:ilvl="6" w:tplc="5FCA21DC">
      <w:numFmt w:val="decimal"/>
      <w:lvlText w:val=""/>
      <w:lvlJc w:val="left"/>
    </w:lvl>
    <w:lvl w:ilvl="7" w:tplc="764013F8">
      <w:numFmt w:val="decimal"/>
      <w:lvlText w:val=""/>
      <w:lvlJc w:val="left"/>
    </w:lvl>
    <w:lvl w:ilvl="8" w:tplc="95DCC528">
      <w:numFmt w:val="decimal"/>
      <w:lvlText w:val=""/>
      <w:lvlJc w:val="left"/>
    </w:lvl>
  </w:abstractNum>
  <w:abstractNum w:abstractNumId="3" w15:restartNumberingAfterBreak="0">
    <w:nsid w:val="45DF3AAC"/>
    <w:multiLevelType w:val="hybridMultilevel"/>
    <w:tmpl w:val="4A922558"/>
    <w:lvl w:ilvl="0" w:tplc="17AC85D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5DC60472">
      <w:numFmt w:val="decimal"/>
      <w:lvlText w:val=""/>
      <w:lvlJc w:val="left"/>
    </w:lvl>
    <w:lvl w:ilvl="2" w:tplc="E1121626">
      <w:numFmt w:val="decimal"/>
      <w:lvlText w:val=""/>
      <w:lvlJc w:val="left"/>
    </w:lvl>
    <w:lvl w:ilvl="3" w:tplc="1A3A99CC">
      <w:numFmt w:val="decimal"/>
      <w:lvlText w:val=""/>
      <w:lvlJc w:val="left"/>
    </w:lvl>
    <w:lvl w:ilvl="4" w:tplc="B6D8EF08">
      <w:numFmt w:val="decimal"/>
      <w:lvlText w:val=""/>
      <w:lvlJc w:val="left"/>
    </w:lvl>
    <w:lvl w:ilvl="5" w:tplc="BB3A549C">
      <w:numFmt w:val="decimal"/>
      <w:lvlText w:val=""/>
      <w:lvlJc w:val="left"/>
    </w:lvl>
    <w:lvl w:ilvl="6" w:tplc="73D8B006">
      <w:numFmt w:val="decimal"/>
      <w:lvlText w:val=""/>
      <w:lvlJc w:val="left"/>
    </w:lvl>
    <w:lvl w:ilvl="7" w:tplc="6D5AA588">
      <w:numFmt w:val="decimal"/>
      <w:lvlText w:val=""/>
      <w:lvlJc w:val="left"/>
    </w:lvl>
    <w:lvl w:ilvl="8" w:tplc="F9D6457E">
      <w:numFmt w:val="decimal"/>
      <w:lvlText w:val=""/>
      <w:lvlJc w:val="left"/>
    </w:lvl>
  </w:abstractNum>
  <w:abstractNum w:abstractNumId="4" w15:restartNumberingAfterBreak="0">
    <w:nsid w:val="4A5C6D92"/>
    <w:multiLevelType w:val="hybridMultilevel"/>
    <w:tmpl w:val="9D2050EA"/>
    <w:lvl w:ilvl="0" w:tplc="A124935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14D8F9B6">
      <w:numFmt w:val="decimal"/>
      <w:lvlText w:val=""/>
      <w:lvlJc w:val="left"/>
    </w:lvl>
    <w:lvl w:ilvl="2" w:tplc="661481A6">
      <w:numFmt w:val="decimal"/>
      <w:lvlText w:val=""/>
      <w:lvlJc w:val="left"/>
    </w:lvl>
    <w:lvl w:ilvl="3" w:tplc="38684490">
      <w:numFmt w:val="decimal"/>
      <w:lvlText w:val=""/>
      <w:lvlJc w:val="left"/>
    </w:lvl>
    <w:lvl w:ilvl="4" w:tplc="A5B004EC">
      <w:numFmt w:val="decimal"/>
      <w:lvlText w:val=""/>
      <w:lvlJc w:val="left"/>
    </w:lvl>
    <w:lvl w:ilvl="5" w:tplc="3424D7AC">
      <w:numFmt w:val="decimal"/>
      <w:lvlText w:val=""/>
      <w:lvlJc w:val="left"/>
    </w:lvl>
    <w:lvl w:ilvl="6" w:tplc="94749936">
      <w:numFmt w:val="decimal"/>
      <w:lvlText w:val=""/>
      <w:lvlJc w:val="left"/>
    </w:lvl>
    <w:lvl w:ilvl="7" w:tplc="3B966830">
      <w:numFmt w:val="decimal"/>
      <w:lvlText w:val=""/>
      <w:lvlJc w:val="left"/>
    </w:lvl>
    <w:lvl w:ilvl="8" w:tplc="4ED8210C">
      <w:numFmt w:val="decimal"/>
      <w:lvlText w:val=""/>
      <w:lvlJc w:val="left"/>
    </w:lvl>
  </w:abstractNum>
  <w:abstractNum w:abstractNumId="5" w15:restartNumberingAfterBreak="0">
    <w:nsid w:val="587F51D4"/>
    <w:multiLevelType w:val="hybridMultilevel"/>
    <w:tmpl w:val="EB325B84"/>
    <w:lvl w:ilvl="0" w:tplc="3806AF20" w:tentative="1">
      <w:start w:val="1"/>
      <w:numFmt w:val="bullet"/>
      <w:lvlText w:val="●"/>
      <w:lvlJc w:val="left"/>
      <w:pPr>
        <w:ind w:left="720" w:hanging="360"/>
      </w:pPr>
    </w:lvl>
    <w:lvl w:ilvl="1" w:tplc="F996AD8C" w:tentative="1">
      <w:start w:val="1"/>
      <w:numFmt w:val="bullet"/>
      <w:lvlText w:val="○"/>
      <w:lvlJc w:val="left"/>
      <w:pPr>
        <w:ind w:left="1440" w:hanging="360"/>
      </w:pPr>
    </w:lvl>
    <w:lvl w:ilvl="2" w:tplc="400A4282" w:tentative="1">
      <w:start w:val="1"/>
      <w:numFmt w:val="bullet"/>
      <w:lvlText w:val="■"/>
      <w:lvlJc w:val="left"/>
      <w:pPr>
        <w:ind w:left="2160" w:hanging="360"/>
      </w:pPr>
    </w:lvl>
    <w:lvl w:ilvl="3" w:tplc="FB940BD0" w:tentative="1">
      <w:start w:val="1"/>
      <w:numFmt w:val="bullet"/>
      <w:lvlText w:val="●"/>
      <w:lvlJc w:val="left"/>
      <w:pPr>
        <w:ind w:left="2880" w:hanging="360"/>
      </w:pPr>
    </w:lvl>
    <w:lvl w:ilvl="4" w:tplc="97C2791C" w:tentative="1">
      <w:start w:val="1"/>
      <w:numFmt w:val="bullet"/>
      <w:lvlText w:val="○"/>
      <w:lvlJc w:val="left"/>
      <w:pPr>
        <w:ind w:left="3600" w:hanging="360"/>
      </w:pPr>
    </w:lvl>
    <w:lvl w:ilvl="5" w:tplc="A7AAC3C6" w:tentative="1">
      <w:start w:val="1"/>
      <w:numFmt w:val="bullet"/>
      <w:lvlText w:val="■"/>
      <w:lvlJc w:val="left"/>
      <w:pPr>
        <w:ind w:left="4320" w:hanging="360"/>
      </w:pPr>
    </w:lvl>
    <w:lvl w:ilvl="6" w:tplc="0B8682A0" w:tentative="1">
      <w:start w:val="1"/>
      <w:numFmt w:val="bullet"/>
      <w:lvlText w:val="●"/>
      <w:lvlJc w:val="left"/>
      <w:pPr>
        <w:ind w:left="5040" w:hanging="360"/>
      </w:pPr>
    </w:lvl>
    <w:lvl w:ilvl="7" w:tplc="BABC6DFA" w:tentative="1">
      <w:start w:val="1"/>
      <w:numFmt w:val="bullet"/>
      <w:lvlText w:val="●"/>
      <w:lvlJc w:val="left"/>
      <w:pPr>
        <w:ind w:left="5760" w:hanging="360"/>
      </w:pPr>
    </w:lvl>
    <w:lvl w:ilvl="8" w:tplc="7F28B86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D3E62D4"/>
    <w:multiLevelType w:val="hybridMultilevel"/>
    <w:tmpl w:val="72BC0F90"/>
    <w:lvl w:ilvl="0" w:tplc="74DEC3DA" w:tentative="1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F4C60C54">
      <w:numFmt w:val="decimal"/>
      <w:lvlText w:val=""/>
      <w:lvlJc w:val="left"/>
    </w:lvl>
    <w:lvl w:ilvl="2" w:tplc="51D00E1A">
      <w:numFmt w:val="decimal"/>
      <w:lvlText w:val=""/>
      <w:lvlJc w:val="left"/>
    </w:lvl>
    <w:lvl w:ilvl="3" w:tplc="58DC6134">
      <w:numFmt w:val="decimal"/>
      <w:lvlText w:val=""/>
      <w:lvlJc w:val="left"/>
    </w:lvl>
    <w:lvl w:ilvl="4" w:tplc="A37E8B7A">
      <w:numFmt w:val="decimal"/>
      <w:lvlText w:val=""/>
      <w:lvlJc w:val="left"/>
    </w:lvl>
    <w:lvl w:ilvl="5" w:tplc="5338FBE8">
      <w:numFmt w:val="decimal"/>
      <w:lvlText w:val=""/>
      <w:lvlJc w:val="left"/>
    </w:lvl>
    <w:lvl w:ilvl="6" w:tplc="82EAE8BA">
      <w:numFmt w:val="decimal"/>
      <w:lvlText w:val=""/>
      <w:lvlJc w:val="left"/>
    </w:lvl>
    <w:lvl w:ilvl="7" w:tplc="ED92A332">
      <w:numFmt w:val="decimal"/>
      <w:lvlText w:val=""/>
      <w:lvlJc w:val="left"/>
    </w:lvl>
    <w:lvl w:ilvl="8" w:tplc="6198716C">
      <w:numFmt w:val="decimal"/>
      <w:lvlText w:val=""/>
      <w:lvlJc w:val="left"/>
    </w:lvl>
  </w:abstractNum>
  <w:abstractNum w:abstractNumId="7" w15:restartNumberingAfterBreak="0">
    <w:nsid w:val="7D556CAC"/>
    <w:multiLevelType w:val="hybridMultilevel"/>
    <w:tmpl w:val="AA90C892"/>
    <w:lvl w:ilvl="0" w:tplc="120CB940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4C9C5DD4">
      <w:numFmt w:val="decimal"/>
      <w:lvlText w:val=""/>
      <w:lvlJc w:val="left"/>
    </w:lvl>
    <w:lvl w:ilvl="2" w:tplc="E564CF24">
      <w:numFmt w:val="decimal"/>
      <w:lvlText w:val=""/>
      <w:lvlJc w:val="left"/>
    </w:lvl>
    <w:lvl w:ilvl="3" w:tplc="31F845D0">
      <w:numFmt w:val="decimal"/>
      <w:lvlText w:val=""/>
      <w:lvlJc w:val="left"/>
    </w:lvl>
    <w:lvl w:ilvl="4" w:tplc="A620AD3C">
      <w:numFmt w:val="decimal"/>
      <w:lvlText w:val=""/>
      <w:lvlJc w:val="left"/>
    </w:lvl>
    <w:lvl w:ilvl="5" w:tplc="5044B2FA">
      <w:numFmt w:val="decimal"/>
      <w:lvlText w:val=""/>
      <w:lvlJc w:val="left"/>
    </w:lvl>
    <w:lvl w:ilvl="6" w:tplc="B6EE81E8">
      <w:numFmt w:val="decimal"/>
      <w:lvlText w:val=""/>
      <w:lvlJc w:val="left"/>
    </w:lvl>
    <w:lvl w:ilvl="7" w:tplc="1C900978">
      <w:numFmt w:val="decimal"/>
      <w:lvlText w:val=""/>
      <w:lvlJc w:val="left"/>
    </w:lvl>
    <w:lvl w:ilvl="8" w:tplc="898AEB4E">
      <w:numFmt w:val="decimal"/>
      <w:lvlText w:val=""/>
      <w:lvlJc w:val="left"/>
    </w:lvl>
  </w:abstractNum>
  <w:abstractNum w:abstractNumId="8" w15:restartNumberingAfterBreak="0">
    <w:nsid w:val="7F1D5A6F"/>
    <w:multiLevelType w:val="hybridMultilevel"/>
    <w:tmpl w:val="2D1AB0FC"/>
    <w:lvl w:ilvl="0" w:tplc="5C6E4C8C" w:tentative="1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2C644E92">
      <w:numFmt w:val="decimal"/>
      <w:lvlText w:val=""/>
      <w:lvlJc w:val="left"/>
    </w:lvl>
    <w:lvl w:ilvl="2" w:tplc="9BB4DA36">
      <w:numFmt w:val="decimal"/>
      <w:lvlText w:val=""/>
      <w:lvlJc w:val="left"/>
    </w:lvl>
    <w:lvl w:ilvl="3" w:tplc="D570DC68">
      <w:numFmt w:val="decimal"/>
      <w:lvlText w:val=""/>
      <w:lvlJc w:val="left"/>
    </w:lvl>
    <w:lvl w:ilvl="4" w:tplc="264A437C">
      <w:numFmt w:val="decimal"/>
      <w:lvlText w:val=""/>
      <w:lvlJc w:val="left"/>
    </w:lvl>
    <w:lvl w:ilvl="5" w:tplc="3A009614">
      <w:numFmt w:val="decimal"/>
      <w:lvlText w:val=""/>
      <w:lvlJc w:val="left"/>
    </w:lvl>
    <w:lvl w:ilvl="6" w:tplc="27F8DE16">
      <w:numFmt w:val="decimal"/>
      <w:lvlText w:val=""/>
      <w:lvlJc w:val="left"/>
    </w:lvl>
    <w:lvl w:ilvl="7" w:tplc="7FC8916C">
      <w:numFmt w:val="decimal"/>
      <w:lvlText w:val=""/>
      <w:lvlJc w:val="left"/>
    </w:lvl>
    <w:lvl w:ilvl="8" w:tplc="7110E9D0">
      <w:numFmt w:val="decimal"/>
      <w:lvlText w:val=""/>
      <w:lvlJc w:val="left"/>
    </w:lvl>
  </w:abstractNum>
  <w:num w:numId="1">
    <w:abstractNumId w:val="5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1A"/>
    <w:rsid w:val="00430C50"/>
    <w:rsid w:val="00900498"/>
    <w:rsid w:val="00DA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2A2DF-7674-4BC0-91CE-F78461B9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Ma'mur</cp:lastModifiedBy>
  <cp:revision>2</cp:revision>
  <dcterms:created xsi:type="dcterms:W3CDTF">2026-11-03T09:05:00Z</dcterms:created>
  <dcterms:modified xsi:type="dcterms:W3CDTF">2026-11-03T09:05:00Z</dcterms:modified>
</cp:coreProperties>
</file>