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E2165" w14:textId="2154A3B4" w:rsidR="00B02C7A" w:rsidRPr="00B02C7A" w:rsidRDefault="00B02C7A" w:rsidP="00B02C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B02C7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3.7.1.1-mavzu:Ta'lim jarayoniga differensial yondashuv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.</w:t>
      </w:r>
      <w:bookmarkStart w:id="0" w:name="_GoBack"/>
      <w:bookmarkEnd w:id="0"/>
    </w:p>
    <w:p w14:paraId="15DEE780" w14:textId="50281B54" w:rsidR="00D158E6" w:rsidRPr="00C36802" w:rsidRDefault="00D158E6" w:rsidP="00B22D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7DF74B0A" w14:textId="4891A11E" w:rsidR="00181DAC" w:rsidRPr="00C36802" w:rsidRDefault="00181DAC" w:rsidP="00B22D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02C7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Ta'lim jarayonida </w:t>
      </w:r>
      <w:r w:rsidRPr="00B02C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differensial yondashuv</w:t>
      </w:r>
      <w:r w:rsidRPr="00B02C7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bu </w:t>
      </w:r>
      <w:proofErr w:type="gramStart"/>
      <w:r w:rsidRPr="00B02C7A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2C7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quvchilarning shaxsiy xususiyatlari, qiziqishlari, intellektual qobiliyatlari, ta’lim olish sur’ati va ehtiyojlarini hisobga olgan holda individual va guruhiy yondashuvni amalga oshirishdir. </w:t>
      </w: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Bu yondashuvning asosiy maqsadi </w:t>
      </w:r>
      <w:proofErr w:type="gramStart"/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 rivojlanish darajasini maksimal darajada oshirish va ularning potentsialini ochib berishdir.</w:t>
      </w:r>
    </w:p>
    <w:p w14:paraId="1306CA3A" w14:textId="77777777" w:rsidR="00181DAC" w:rsidRPr="00C36802" w:rsidRDefault="00181DAC" w:rsidP="00B22D1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6802">
        <w:rPr>
          <w:rFonts w:ascii="Times New Roman" w:eastAsia="Times New Roman" w:hAnsi="Times New Roman" w:cs="Times New Roman"/>
          <w:b/>
          <w:bCs/>
          <w:sz w:val="28"/>
          <w:szCs w:val="28"/>
        </w:rPr>
        <w:t>Asosiy tamoyillari:</w:t>
      </w:r>
    </w:p>
    <w:p w14:paraId="0688D5D6" w14:textId="77777777" w:rsidR="00181DAC" w:rsidRPr="00C36802" w:rsidRDefault="00181DAC" w:rsidP="00B22D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6802">
        <w:rPr>
          <w:rFonts w:ascii="Times New Roman" w:eastAsia="Times New Roman" w:hAnsi="Times New Roman" w:cs="Times New Roman"/>
          <w:b/>
          <w:bCs/>
          <w:sz w:val="28"/>
          <w:szCs w:val="28"/>
        </w:rPr>
        <w:t>Individuallik</w:t>
      </w:r>
      <w:r w:rsidRPr="00C36802">
        <w:rPr>
          <w:rFonts w:ascii="Times New Roman" w:eastAsia="Times New Roman" w:hAnsi="Times New Roman" w:cs="Times New Roman"/>
          <w:sz w:val="28"/>
          <w:szCs w:val="28"/>
        </w:rPr>
        <w:br/>
        <w:t>O‘quvchilarning shaxsiy xususiyatlarini (qobiliyatlari, qiziqishlari, psixologik xususiyatlari) hisobga olish.</w:t>
      </w:r>
    </w:p>
    <w:p w14:paraId="4A802026" w14:textId="77777777" w:rsidR="00181DAC" w:rsidRPr="00C36802" w:rsidRDefault="00181DAC" w:rsidP="00B22D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Moslashuvchanlik</w:t>
      </w: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Ta’lim jarayonini o‘quvchilarning ehtiyojlariga moslashtirish.</w:t>
      </w:r>
    </w:p>
    <w:p w14:paraId="305E2E7E" w14:textId="77777777" w:rsidR="00181DAC" w:rsidRPr="00C36802" w:rsidRDefault="00181DAC" w:rsidP="00B22D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Faoliyatga yo‘naltirilganlik</w:t>
      </w: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Har bir o‘quvchining faolligini ta’minlash, uni mustaqil fikrlashga va ijodiy yondashishga rag‘batlantirish.</w:t>
      </w:r>
    </w:p>
    <w:p w14:paraId="282A65B3" w14:textId="77777777" w:rsidR="00181DAC" w:rsidRPr="00C36802" w:rsidRDefault="00181DAC" w:rsidP="00B22D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Shaxsiy yondashuv</w:t>
      </w: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Har bir o‘quvchi bilan alohida ishlash, ularning imkoniyatlariga ko‘ra maqsadlarni belgilash.</w:t>
      </w:r>
    </w:p>
    <w:p w14:paraId="7D8C5A44" w14:textId="77777777" w:rsidR="00181DAC" w:rsidRPr="00C36802" w:rsidRDefault="00181DAC" w:rsidP="00B22D1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6802">
        <w:rPr>
          <w:rFonts w:ascii="Times New Roman" w:eastAsia="Times New Roman" w:hAnsi="Times New Roman" w:cs="Times New Roman"/>
          <w:b/>
          <w:bCs/>
          <w:sz w:val="28"/>
          <w:szCs w:val="28"/>
        </w:rPr>
        <w:t>Amaliyotda qo‘llash usullari:</w:t>
      </w:r>
    </w:p>
    <w:p w14:paraId="0C6FE588" w14:textId="77777777" w:rsidR="00181DAC" w:rsidRPr="00C36802" w:rsidRDefault="00181DAC" w:rsidP="00B22D1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O‘quv materiallarini tabaqalashtirish</w:t>
      </w: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O‘quvchilar darajasiga qarab, materiallar turli murakkablik darajasida taqdim etiladi.</w:t>
      </w: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Masalan, tasviriy san'at darsida ba'zi o‘quvchilarga oddiy shakllarni chizish topshirilsa, boshqalarga murakkab kompozitsiyalarni yaratish vazifasi beriladi.</w:t>
      </w:r>
    </w:p>
    <w:p w14:paraId="3BC54B94" w14:textId="77777777" w:rsidR="00181DAC" w:rsidRPr="00C36802" w:rsidRDefault="00181DAC" w:rsidP="00B22D1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Guruhli ish</w:t>
      </w: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O‘quvchilarni bilim darajasiga yoki qiziqishlariga qarab guruhlarga bo‘lib, ularga mos vazifalar berish.</w:t>
      </w:r>
    </w:p>
    <w:p w14:paraId="1AF136F2" w14:textId="77777777" w:rsidR="00181DAC" w:rsidRPr="00C36802" w:rsidRDefault="00181DAC" w:rsidP="00B22D1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Shaxsiy topshiriqlar berish</w:t>
      </w: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O‘quvchining qobiliyatiga mos ravishda uy vazifasi yoki loyihalar berish.</w:t>
      </w:r>
    </w:p>
    <w:p w14:paraId="32D5B503" w14:textId="77777777" w:rsidR="00181DAC" w:rsidRPr="00C36802" w:rsidRDefault="00181DAC" w:rsidP="00B22D1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Baholashda moslashuvchanlik</w:t>
      </w: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Har bir o‘quvchining individual rivojlanishini hisobga olgan holda baholash me'zonlarini tanlash.</w:t>
      </w:r>
    </w:p>
    <w:p w14:paraId="4B8DF86D" w14:textId="77777777" w:rsidR="00181DAC" w:rsidRPr="00C36802" w:rsidRDefault="00181DAC" w:rsidP="00B22D1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3680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Tasviriy san'at va chizmachilikda differensial yondashuv:</w:t>
      </w:r>
    </w:p>
    <w:p w14:paraId="20803A40" w14:textId="77777777" w:rsidR="00181DAC" w:rsidRPr="00C36802" w:rsidRDefault="00181DAC" w:rsidP="00B22D1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Ijodiy qobiliyatlari yuqori </w:t>
      </w:r>
      <w:proofErr w:type="gramStart"/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>lgan o‘quvchilarga murakkab rasmlar yoki chizmalar yaratish vazifalari berilishi mumkin.</w:t>
      </w:r>
    </w:p>
    <w:p w14:paraId="72477C1E" w14:textId="77777777" w:rsidR="00181DAC" w:rsidRPr="00C36802" w:rsidRDefault="00181DAC" w:rsidP="00B22D1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Boshlang‘</w:t>
      </w:r>
      <w:proofErr w:type="gramEnd"/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>ich darajadagi o‘quvchilarga oddiy geometrik shakllar va asosiy ranglarni o‘rganish vazifasi beriladi.</w:t>
      </w:r>
    </w:p>
    <w:p w14:paraId="3B71870E" w14:textId="77777777" w:rsidR="00181DAC" w:rsidRPr="00C36802" w:rsidRDefault="00181DAC" w:rsidP="00B22D1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Individual ishlarda </w:t>
      </w:r>
      <w:proofErr w:type="gramStart"/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 texnikasi, ijodkorligi va ijro uslubi inobatga olinadi.</w:t>
      </w:r>
    </w:p>
    <w:p w14:paraId="6085AAB6" w14:textId="62A2F9C3" w:rsidR="00157869" w:rsidRPr="00B02C7A" w:rsidRDefault="00181DAC" w:rsidP="00B02C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Differensial yondashuv </w:t>
      </w:r>
      <w:proofErr w:type="gramStart"/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 qiziqtiradi, ularning imkoniyatlarini to‘laqonli ochishga va muvaffaqiyatga erishishlariga yordam beradi.</w:t>
      </w:r>
    </w:p>
    <w:p w14:paraId="1E1EEB9C" w14:textId="77777777" w:rsidR="00D158E6" w:rsidRPr="00C36802" w:rsidRDefault="00D158E6" w:rsidP="00B22D10">
      <w:pPr>
        <w:pStyle w:val="a3"/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  <w:lang w:val="en-US"/>
        </w:rPr>
        <w:t>Tasviriy san’at va chizmachilik fanlari</w:t>
      </w:r>
      <w:r w:rsidRPr="00C36802">
        <w:rPr>
          <w:sz w:val="28"/>
          <w:szCs w:val="28"/>
          <w:lang w:val="en-US"/>
        </w:rPr>
        <w:t xml:space="preserve"> </w:t>
      </w:r>
      <w:proofErr w:type="gramStart"/>
      <w:r w:rsidRPr="00C36802">
        <w:rPr>
          <w:sz w:val="28"/>
          <w:szCs w:val="28"/>
          <w:lang w:val="en-US"/>
        </w:rPr>
        <w:t>o‘</w:t>
      </w:r>
      <w:proofErr w:type="gramEnd"/>
      <w:r w:rsidRPr="00C36802">
        <w:rPr>
          <w:sz w:val="28"/>
          <w:szCs w:val="28"/>
          <w:lang w:val="en-US"/>
        </w:rPr>
        <w:t xml:space="preserve">quvchilarning estetik didini shakllantirish, ijodiy qobiliyatlarini rivojlantirish va texnik ko‘nikmalarini oshirishga qaratilgan fanlardir. Bu fanlar bir-biri bilan uzviy </w:t>
      </w:r>
      <w:proofErr w:type="gramStart"/>
      <w:r w:rsidRPr="00C36802">
        <w:rPr>
          <w:sz w:val="28"/>
          <w:szCs w:val="28"/>
          <w:lang w:val="en-US"/>
        </w:rPr>
        <w:t>bog‘</w:t>
      </w:r>
      <w:proofErr w:type="gramEnd"/>
      <w:r w:rsidRPr="00C36802">
        <w:rPr>
          <w:sz w:val="28"/>
          <w:szCs w:val="28"/>
          <w:lang w:val="en-US"/>
        </w:rPr>
        <w:t>liq bo‘lsa-da, o‘ziga xos xususiyatlari va maqsadlari bilan ajralib turadi.</w:t>
      </w:r>
    </w:p>
    <w:p w14:paraId="2460A2A5" w14:textId="77777777" w:rsidR="00D158E6" w:rsidRPr="00B02C7A" w:rsidRDefault="00D158E6" w:rsidP="00B22D10">
      <w:pPr>
        <w:pStyle w:val="3"/>
        <w:jc w:val="both"/>
        <w:rPr>
          <w:sz w:val="28"/>
          <w:szCs w:val="28"/>
          <w:lang w:val="en-US"/>
        </w:rPr>
      </w:pPr>
      <w:r w:rsidRPr="00B02C7A">
        <w:rPr>
          <w:rStyle w:val="a4"/>
          <w:b/>
          <w:bCs/>
          <w:sz w:val="28"/>
          <w:szCs w:val="28"/>
          <w:lang w:val="en-US"/>
        </w:rPr>
        <w:t>Tasviriy san’at xususiyatlari</w:t>
      </w:r>
    </w:p>
    <w:p w14:paraId="2A4C6A09" w14:textId="77777777" w:rsidR="00D158E6" w:rsidRPr="00B02C7A" w:rsidRDefault="00D158E6" w:rsidP="00B22D10">
      <w:pPr>
        <w:pStyle w:val="a3"/>
        <w:jc w:val="both"/>
        <w:rPr>
          <w:sz w:val="28"/>
          <w:szCs w:val="28"/>
          <w:lang w:val="en-US"/>
        </w:rPr>
      </w:pPr>
      <w:r w:rsidRPr="00B02C7A">
        <w:rPr>
          <w:sz w:val="28"/>
          <w:szCs w:val="28"/>
          <w:lang w:val="en-US"/>
        </w:rPr>
        <w:t xml:space="preserve">Tasviriy san’at tabiiy yoki sun’iy ob’ektlarning </w:t>
      </w:r>
      <w:proofErr w:type="gramStart"/>
      <w:r w:rsidRPr="00B02C7A">
        <w:rPr>
          <w:sz w:val="28"/>
          <w:szCs w:val="28"/>
          <w:lang w:val="en-US"/>
        </w:rPr>
        <w:t>ko‘</w:t>
      </w:r>
      <w:proofErr w:type="gramEnd"/>
      <w:r w:rsidRPr="00B02C7A">
        <w:rPr>
          <w:sz w:val="28"/>
          <w:szCs w:val="28"/>
          <w:lang w:val="en-US"/>
        </w:rPr>
        <w:t>rinishini ifodalash va ijodiy yondashuvni rivojlantirishga qaratilgan.</w:t>
      </w:r>
    </w:p>
    <w:p w14:paraId="508CA9CB" w14:textId="77777777" w:rsidR="00D158E6" w:rsidRPr="00C36802" w:rsidRDefault="00D158E6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Asosiy xususiyatlari:</w:t>
      </w:r>
    </w:p>
    <w:p w14:paraId="3F5AB85F" w14:textId="77777777" w:rsidR="00D158E6" w:rsidRPr="00C36802" w:rsidRDefault="00D158E6" w:rsidP="00B22D10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C36802">
        <w:rPr>
          <w:rStyle w:val="a4"/>
          <w:sz w:val="28"/>
          <w:szCs w:val="28"/>
        </w:rPr>
        <w:t>Ijodiy rivojlanish</w:t>
      </w:r>
      <w:r w:rsidRPr="00C36802">
        <w:rPr>
          <w:sz w:val="28"/>
          <w:szCs w:val="28"/>
        </w:rPr>
        <w:br/>
        <w:t>O‘quvchilarning tasavvurini, ijodkorlik qobiliyatlarini va estetik didini rivojlantiradi.</w:t>
      </w:r>
    </w:p>
    <w:p w14:paraId="165FF65F" w14:textId="77777777" w:rsidR="00D158E6" w:rsidRPr="00C36802" w:rsidRDefault="00D158E6" w:rsidP="00B22D10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C36802">
        <w:rPr>
          <w:rStyle w:val="a4"/>
          <w:sz w:val="28"/>
          <w:szCs w:val="28"/>
        </w:rPr>
        <w:t>Shaxsiy ifoda erkinligi</w:t>
      </w:r>
      <w:r w:rsidRPr="00C36802">
        <w:rPr>
          <w:sz w:val="28"/>
          <w:szCs w:val="28"/>
        </w:rPr>
        <w:br/>
        <w:t>Har bir o‘quvchiga o‘z dunyoqarashi va hissiyotlarini ranglar, shakllar va kompozitsiya orqali ifodalash imkoniyatini beradi.</w:t>
      </w:r>
    </w:p>
    <w:p w14:paraId="7A7B5687" w14:textId="77777777" w:rsidR="00D158E6" w:rsidRPr="00C36802" w:rsidRDefault="00D158E6" w:rsidP="00B22D10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C36802">
        <w:rPr>
          <w:rStyle w:val="a4"/>
          <w:sz w:val="28"/>
          <w:szCs w:val="28"/>
        </w:rPr>
        <w:t>Amaliy texnikalar o‘rgatilishi</w:t>
      </w:r>
      <w:r w:rsidRPr="00C36802">
        <w:rPr>
          <w:sz w:val="28"/>
          <w:szCs w:val="28"/>
        </w:rPr>
        <w:br/>
        <w:t>Rasm chizish, bo‘yoq ishlatish, perspektiva yaratish, kompozitsiyani tuzish kabi asosiy texnikalar o‘rgatiladi.</w:t>
      </w:r>
    </w:p>
    <w:p w14:paraId="68B365D6" w14:textId="77777777" w:rsidR="00D158E6" w:rsidRPr="00C36802" w:rsidRDefault="00D158E6" w:rsidP="00B22D10">
      <w:pPr>
        <w:pStyle w:val="a3"/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  <w:lang w:val="en-US"/>
        </w:rPr>
        <w:t>Materiallarning xilma-xilligi</w:t>
      </w:r>
      <w:r w:rsidRPr="00C36802">
        <w:rPr>
          <w:sz w:val="28"/>
          <w:szCs w:val="28"/>
          <w:lang w:val="en-US"/>
        </w:rPr>
        <w:br/>
        <w:t>Rangli qalamlar, akvarel, guash, ko‘mir, tuval, loy, plastilin kabi turli materiallar bilan ishlashni o‘rgatadi.</w:t>
      </w:r>
    </w:p>
    <w:p w14:paraId="4556B90E" w14:textId="77777777" w:rsidR="00D158E6" w:rsidRPr="00C36802" w:rsidRDefault="00D158E6" w:rsidP="00B22D10">
      <w:pPr>
        <w:pStyle w:val="a3"/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  <w:lang w:val="en-US"/>
        </w:rPr>
        <w:t>Mavzularning kengligi</w:t>
      </w:r>
      <w:r w:rsidRPr="00C36802">
        <w:rPr>
          <w:sz w:val="28"/>
          <w:szCs w:val="28"/>
          <w:lang w:val="en-US"/>
        </w:rPr>
        <w:br/>
        <w:t>Naturalistik (manzara, natyurmort, portret), abstrakt va mavhumlik uslublarida ishlashni qamrab oladi.</w:t>
      </w:r>
    </w:p>
    <w:p w14:paraId="2B0620A9" w14:textId="77777777" w:rsidR="00D158E6" w:rsidRPr="00C36802" w:rsidRDefault="00D158E6" w:rsidP="00B22D10">
      <w:pPr>
        <w:pStyle w:val="a3"/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  <w:lang w:val="en-US"/>
        </w:rPr>
        <w:t>Estetik tarbiya</w:t>
      </w:r>
      <w:r w:rsidRPr="00C36802">
        <w:rPr>
          <w:sz w:val="28"/>
          <w:szCs w:val="28"/>
          <w:lang w:val="en-US"/>
        </w:rPr>
        <w:br/>
        <w:t>San’at asarlari orqali o‘quvchilarga go‘zallikni qadrlash, san’atning madaniy ahamiyatini tushunish va his qilish o‘rgatiladi.</w:t>
      </w:r>
    </w:p>
    <w:p w14:paraId="4B48BF90" w14:textId="77777777" w:rsidR="00D158E6" w:rsidRPr="00B02C7A" w:rsidRDefault="00D158E6" w:rsidP="00B22D10">
      <w:pPr>
        <w:pStyle w:val="3"/>
        <w:jc w:val="both"/>
        <w:rPr>
          <w:sz w:val="28"/>
          <w:szCs w:val="28"/>
          <w:lang w:val="en-US"/>
        </w:rPr>
      </w:pPr>
      <w:r w:rsidRPr="00B02C7A">
        <w:rPr>
          <w:rStyle w:val="a4"/>
          <w:b/>
          <w:bCs/>
          <w:sz w:val="28"/>
          <w:szCs w:val="28"/>
          <w:lang w:val="en-US"/>
        </w:rPr>
        <w:t>Chizmachilik xususiyatlari</w:t>
      </w:r>
    </w:p>
    <w:p w14:paraId="40E9C790" w14:textId="77777777" w:rsidR="00D158E6" w:rsidRPr="00B02C7A" w:rsidRDefault="00D158E6" w:rsidP="00B22D10">
      <w:pPr>
        <w:pStyle w:val="a3"/>
        <w:jc w:val="both"/>
        <w:rPr>
          <w:sz w:val="28"/>
          <w:szCs w:val="28"/>
          <w:lang w:val="en-US"/>
        </w:rPr>
      </w:pPr>
      <w:r w:rsidRPr="00B02C7A">
        <w:rPr>
          <w:sz w:val="28"/>
          <w:szCs w:val="28"/>
          <w:lang w:val="en-US"/>
        </w:rPr>
        <w:t xml:space="preserve">Chizmachilik texnik tasvirlarni yaratish, geometriya va aniq grafik ifodalarni </w:t>
      </w:r>
      <w:proofErr w:type="gramStart"/>
      <w:r w:rsidRPr="00B02C7A">
        <w:rPr>
          <w:sz w:val="28"/>
          <w:szCs w:val="28"/>
          <w:lang w:val="en-US"/>
        </w:rPr>
        <w:t>o‘</w:t>
      </w:r>
      <w:proofErr w:type="gramEnd"/>
      <w:r w:rsidRPr="00B02C7A">
        <w:rPr>
          <w:sz w:val="28"/>
          <w:szCs w:val="28"/>
          <w:lang w:val="en-US"/>
        </w:rPr>
        <w:t>rgatishga asoslangan.</w:t>
      </w:r>
    </w:p>
    <w:p w14:paraId="6399A764" w14:textId="77777777" w:rsidR="00D158E6" w:rsidRPr="00C36802" w:rsidRDefault="00D158E6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Asosiy xususiyatlari:</w:t>
      </w:r>
    </w:p>
    <w:p w14:paraId="18B79D7E" w14:textId="77777777" w:rsidR="00D158E6" w:rsidRPr="00C36802" w:rsidRDefault="00D158E6" w:rsidP="00B22D10">
      <w:pPr>
        <w:pStyle w:val="a3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</w:rPr>
        <w:t>Aniqlik va izchillik</w:t>
      </w:r>
      <w:r w:rsidRPr="00C36802">
        <w:rPr>
          <w:sz w:val="28"/>
          <w:szCs w:val="28"/>
        </w:rPr>
        <w:br/>
        <w:t xml:space="preserve">Chizma yaratishda qat’iy qoidalar va texnik me’yorlarga amal qilinadi. </w:t>
      </w:r>
      <w:r w:rsidRPr="00C36802">
        <w:rPr>
          <w:sz w:val="28"/>
          <w:szCs w:val="28"/>
          <w:lang w:val="en-US"/>
        </w:rPr>
        <w:t xml:space="preserve">Har bir chizma tushunarli va </w:t>
      </w:r>
      <w:proofErr w:type="gramStart"/>
      <w:r w:rsidRPr="00C36802">
        <w:rPr>
          <w:sz w:val="28"/>
          <w:szCs w:val="28"/>
          <w:lang w:val="en-US"/>
        </w:rPr>
        <w:t>to‘</w:t>
      </w:r>
      <w:proofErr w:type="gramEnd"/>
      <w:r w:rsidRPr="00C36802">
        <w:rPr>
          <w:sz w:val="28"/>
          <w:szCs w:val="28"/>
          <w:lang w:val="en-US"/>
        </w:rPr>
        <w:t>g‘ri bo‘lishi kerak.</w:t>
      </w:r>
    </w:p>
    <w:p w14:paraId="5721AF68" w14:textId="77777777" w:rsidR="00D158E6" w:rsidRPr="00C36802" w:rsidRDefault="00D158E6" w:rsidP="00B22D10">
      <w:pPr>
        <w:pStyle w:val="a3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  <w:lang w:val="en-US"/>
        </w:rPr>
        <w:t>Geometrik bilimlarning asosiy o‘rni</w:t>
      </w:r>
      <w:r w:rsidRPr="00C36802">
        <w:rPr>
          <w:sz w:val="28"/>
          <w:szCs w:val="28"/>
          <w:lang w:val="en-US"/>
        </w:rPr>
        <w:br/>
        <w:t>Fazoviy fikrlashni rivojlantirish uchun geometrik shakllar, proyeksiyalar, kesimlar va o‘lchov asboblari bilan ishlash o‘rgatiladi.</w:t>
      </w:r>
    </w:p>
    <w:p w14:paraId="4253114E" w14:textId="77777777" w:rsidR="00D158E6" w:rsidRPr="00C36802" w:rsidRDefault="00D158E6" w:rsidP="00B22D10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C36802">
        <w:rPr>
          <w:rStyle w:val="a4"/>
          <w:sz w:val="28"/>
          <w:szCs w:val="28"/>
          <w:lang w:val="en-US"/>
        </w:rPr>
        <w:t>Amaliy qo‘llanilish</w:t>
      </w:r>
      <w:r w:rsidRPr="00C36802">
        <w:rPr>
          <w:sz w:val="28"/>
          <w:szCs w:val="28"/>
          <w:lang w:val="en-US"/>
        </w:rPr>
        <w:br/>
        <w:t xml:space="preserve">Muhandislik, arxitektura, texnologik jarayonlar uchun zarur ko‘nikmalarni shakllantiradi. </w:t>
      </w:r>
      <w:r w:rsidRPr="00C36802">
        <w:rPr>
          <w:sz w:val="28"/>
          <w:szCs w:val="28"/>
        </w:rPr>
        <w:t>Chizma chizish ko‘plab kasblar uchun asos hisoblanadi.</w:t>
      </w:r>
    </w:p>
    <w:p w14:paraId="07CBC617" w14:textId="77777777" w:rsidR="00D158E6" w:rsidRPr="00C36802" w:rsidRDefault="00D158E6" w:rsidP="00B22D10">
      <w:pPr>
        <w:pStyle w:val="a3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  <w:lang w:val="en-US"/>
        </w:rPr>
        <w:t>Asbob-uskunalardan foydalanish</w:t>
      </w:r>
      <w:r w:rsidRPr="00C36802">
        <w:rPr>
          <w:sz w:val="28"/>
          <w:szCs w:val="28"/>
          <w:lang w:val="en-US"/>
        </w:rPr>
        <w:br/>
        <w:t>Transportir, sirkul, chizg‘ich, shablonlar kabi maxsus asboblarni qo‘llash orqali chizma chiziladi.</w:t>
      </w:r>
    </w:p>
    <w:p w14:paraId="2F7B1149" w14:textId="77777777" w:rsidR="00D158E6" w:rsidRPr="00C36802" w:rsidRDefault="00D158E6" w:rsidP="00B22D10">
      <w:pPr>
        <w:pStyle w:val="a3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  <w:lang w:val="en-US"/>
        </w:rPr>
        <w:t>Standartlashtirish</w:t>
      </w:r>
      <w:r w:rsidRPr="00C36802">
        <w:rPr>
          <w:sz w:val="28"/>
          <w:szCs w:val="28"/>
          <w:lang w:val="en-US"/>
        </w:rPr>
        <w:br/>
        <w:t>Chizmalarda GOST va xalqaro standartlarga muvofiq belgilangan o‘lchamlar va belgilardan foydalaniladi.</w:t>
      </w:r>
    </w:p>
    <w:p w14:paraId="1F52E873" w14:textId="77777777" w:rsidR="00D158E6" w:rsidRPr="00C36802" w:rsidRDefault="00D158E6" w:rsidP="00B22D10">
      <w:pPr>
        <w:pStyle w:val="a3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  <w:lang w:val="en-US"/>
        </w:rPr>
        <w:t>Texnik tafsilotlarni o‘rgatish</w:t>
      </w:r>
      <w:r w:rsidRPr="00C36802">
        <w:rPr>
          <w:sz w:val="28"/>
          <w:szCs w:val="28"/>
          <w:lang w:val="en-US"/>
        </w:rPr>
        <w:br/>
        <w:t>Yuzalarni kesish, o‘lchovlarni belgilash, eskiz va texnik chizmalarni yaratish bo‘yicha bilimlar beriladi.</w:t>
      </w:r>
    </w:p>
    <w:p w14:paraId="4F7F5FDE" w14:textId="77777777" w:rsidR="00D158E6" w:rsidRPr="00C36802" w:rsidRDefault="00D158E6" w:rsidP="00B22D10">
      <w:pPr>
        <w:pStyle w:val="3"/>
        <w:jc w:val="both"/>
        <w:rPr>
          <w:sz w:val="28"/>
          <w:szCs w:val="28"/>
          <w:lang w:val="en-US"/>
        </w:rPr>
      </w:pPr>
      <w:r w:rsidRPr="00C36802">
        <w:rPr>
          <w:rStyle w:val="a4"/>
          <w:b/>
          <w:bCs/>
          <w:sz w:val="28"/>
          <w:szCs w:val="28"/>
          <w:lang w:val="en-US"/>
        </w:rPr>
        <w:t xml:space="preserve">Ikki fan </w:t>
      </w:r>
      <w:proofErr w:type="gramStart"/>
      <w:r w:rsidRPr="00C36802">
        <w:rPr>
          <w:rStyle w:val="a4"/>
          <w:b/>
          <w:bCs/>
          <w:sz w:val="28"/>
          <w:szCs w:val="28"/>
          <w:lang w:val="en-US"/>
        </w:rPr>
        <w:t>o‘</w:t>
      </w:r>
      <w:proofErr w:type="gramEnd"/>
      <w:r w:rsidRPr="00C36802">
        <w:rPr>
          <w:rStyle w:val="a4"/>
          <w:b/>
          <w:bCs/>
          <w:sz w:val="28"/>
          <w:szCs w:val="28"/>
          <w:lang w:val="en-US"/>
        </w:rPr>
        <w:t>rtasidagi bog‘liqlik</w:t>
      </w:r>
    </w:p>
    <w:p w14:paraId="648D980B" w14:textId="77777777" w:rsidR="00D158E6" w:rsidRPr="00C36802" w:rsidRDefault="00D158E6" w:rsidP="00B22D1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Style w:val="a4"/>
          <w:rFonts w:ascii="Times New Roman" w:hAnsi="Times New Roman" w:cs="Times New Roman"/>
          <w:sz w:val="28"/>
          <w:szCs w:val="28"/>
          <w:lang w:val="en-US"/>
        </w:rPr>
        <w:t>Tasviriy san’at</w:t>
      </w: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quvchining ijodkorligini va badiiy didini rivojlantirsa,</w:t>
      </w:r>
    </w:p>
    <w:p w14:paraId="270EDA61" w14:textId="77777777" w:rsidR="00D158E6" w:rsidRPr="00C36802" w:rsidRDefault="00D158E6" w:rsidP="00B22D1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Style w:val="a4"/>
          <w:rFonts w:ascii="Times New Roman" w:hAnsi="Times New Roman" w:cs="Times New Roman"/>
          <w:sz w:val="28"/>
          <w:szCs w:val="28"/>
          <w:lang w:val="en-US"/>
        </w:rPr>
        <w:t>Chizmachilik</w:t>
      </w: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 texnik tafakkur, fazoviy fikrlash va aniq chizmalarni yaratish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nikmalarini shakllantiradi.</w:t>
      </w:r>
    </w:p>
    <w:p w14:paraId="7FDC82CB" w14:textId="77777777" w:rsidR="00D158E6" w:rsidRPr="00C36802" w:rsidRDefault="00D158E6" w:rsidP="00B22D10">
      <w:pPr>
        <w:pStyle w:val="a3"/>
        <w:jc w:val="both"/>
        <w:rPr>
          <w:sz w:val="28"/>
          <w:szCs w:val="28"/>
          <w:lang w:val="en-US"/>
        </w:rPr>
      </w:pPr>
      <w:r w:rsidRPr="00C36802">
        <w:rPr>
          <w:sz w:val="28"/>
          <w:szCs w:val="28"/>
          <w:lang w:val="en-US"/>
        </w:rPr>
        <w:t xml:space="preserve">Ikkala fan ham bir-birini </w:t>
      </w:r>
      <w:proofErr w:type="gramStart"/>
      <w:r w:rsidRPr="00C36802">
        <w:rPr>
          <w:sz w:val="28"/>
          <w:szCs w:val="28"/>
          <w:lang w:val="en-US"/>
        </w:rPr>
        <w:t>to‘</w:t>
      </w:r>
      <w:proofErr w:type="gramEnd"/>
      <w:r w:rsidRPr="00C36802">
        <w:rPr>
          <w:sz w:val="28"/>
          <w:szCs w:val="28"/>
          <w:lang w:val="en-US"/>
        </w:rPr>
        <w:t>ldiradi va o‘quvchilarda turli sohalarda zarur bo‘ladigan har tomonlama rivojlangan shaxsni shakllantirishga yordam beradi.</w:t>
      </w:r>
    </w:p>
    <w:p w14:paraId="2ECDF857" w14:textId="2C65C353" w:rsidR="00D158E6" w:rsidRPr="00C36802" w:rsidRDefault="00D158E6" w:rsidP="00B22D10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b/>
          <w:sz w:val="28"/>
          <w:szCs w:val="28"/>
          <w:lang w:val="en-US"/>
        </w:rPr>
        <w:t>3-slayd uchun</w:t>
      </w:r>
    </w:p>
    <w:p w14:paraId="222471E0" w14:textId="77777777" w:rsidR="00D158E6" w:rsidRPr="00D158E6" w:rsidRDefault="00D158E6" w:rsidP="00B22D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Ta’lim jarayonida </w:t>
      </w:r>
      <w:proofErr w:type="gramStart"/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quvchilarning individual xususiyatlarini hisobga olish</w:t>
      </w: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har bir o‘quvchining qobiliyatlari, qiziqishlari, ehtiyojlari va rivojlanish darajasini e’tiborga olgan holda ta’lim jarayonini tashkil etishdir. Bu yondashuvning maqsadi </w:t>
      </w: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 shaxsiy imkoniyatlarini maksimal darajada rivojlantirish, ularni muvaffaqiyatga undash va ta’lim samaradorligini oshirishdir.</w:t>
      </w:r>
    </w:p>
    <w:p w14:paraId="6173A375" w14:textId="77777777" w:rsidR="00D158E6" w:rsidRPr="00D158E6" w:rsidRDefault="00D158E6" w:rsidP="00B22D1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O‘quvchilarning individual xususiyatlari:</w:t>
      </w:r>
    </w:p>
    <w:p w14:paraId="2C529CA4" w14:textId="77777777" w:rsidR="00D158E6" w:rsidRPr="00D158E6" w:rsidRDefault="00D158E6" w:rsidP="00B22D1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Qobiliyat va iste’dod darajasi</w:t>
      </w: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 xml:space="preserve">Har bir o‘quvchining intelektual, ijodiy va mantiqiy qobiliyatlari turlicha. Kimdir rasm chizishda iste’dodli </w:t>
      </w: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lsa, boshqasi texnik fikrlashda kuchli bo‘lishi mumkin.</w:t>
      </w:r>
    </w:p>
    <w:p w14:paraId="785010F2" w14:textId="77777777" w:rsidR="00D158E6" w:rsidRPr="00D158E6" w:rsidRDefault="00D158E6" w:rsidP="00B22D1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Psixologik xususiyatlar</w:t>
      </w: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Temperament (sangvinik, xolerik, melankolik, flegmatik), o‘quvchilarning xulq-atvori, hissiyati va motivatsiyasi turlicha bo‘lishi mumkin.</w:t>
      </w:r>
    </w:p>
    <w:p w14:paraId="32A71E28" w14:textId="77777777" w:rsidR="00D158E6" w:rsidRPr="00D158E6" w:rsidRDefault="00D158E6" w:rsidP="00B22D1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Ta’lim olish sur’ati</w:t>
      </w: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Ba’zi o‘quvchilar bilimlarni tez o‘zlashtirsa, boshqalariga ko‘proq vaqt kerak bo‘ladi.</w:t>
      </w:r>
    </w:p>
    <w:p w14:paraId="503CC351" w14:textId="77777777" w:rsidR="00D158E6" w:rsidRPr="00D158E6" w:rsidRDefault="00D158E6" w:rsidP="00B22D1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O‘quv uslubiga bo‘lgan ehtiyoj</w:t>
      </w: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Kimdir vizual o‘quv materiallari bilan yaxshi ishlaydi, kimdir eshitish orqali yoki amaliy mashg‘ulotlarda yaxshiroq o‘rganadi.</w:t>
      </w:r>
    </w:p>
    <w:p w14:paraId="461DCBA6" w14:textId="77777777" w:rsidR="00D158E6" w:rsidRPr="00D158E6" w:rsidRDefault="00D158E6" w:rsidP="00B22D1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Ijtimoiy tajriba va qiziqishlar</w:t>
      </w: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br/>
        <w:t>O‘quvchilar turli madaniy, ijtimoiy va oilaviy muhitdan kelib chiqadi, bu ularning o‘qishga bo‘lgan munosabatiga ta’sir ko‘rsatadi.</w:t>
      </w:r>
    </w:p>
    <w:p w14:paraId="1210D8D7" w14:textId="77777777" w:rsidR="00D158E6" w:rsidRPr="00D158E6" w:rsidRDefault="00D158E6" w:rsidP="00B22D1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Amaliyotda hisobga olish usullari:</w:t>
      </w:r>
    </w:p>
    <w:p w14:paraId="2B5B799D" w14:textId="77777777" w:rsidR="00D158E6" w:rsidRPr="00D158E6" w:rsidRDefault="00D158E6" w:rsidP="00B22D1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Diagnostika va monitoring</w:t>
      </w:r>
    </w:p>
    <w:p w14:paraId="6F554525" w14:textId="77777777" w:rsidR="00D158E6" w:rsidRPr="00D158E6" w:rsidRDefault="00D158E6" w:rsidP="00B22D10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Dars boshida </w:t>
      </w: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 bilim darajasi, qiziqishlari va ehtiyojlarini aniqlash uchun so‘rovnoma, kuzatish yoki testlar o‘tkaziladi.</w:t>
      </w:r>
    </w:p>
    <w:p w14:paraId="354A88F0" w14:textId="77777777" w:rsidR="00D158E6" w:rsidRPr="00D158E6" w:rsidRDefault="00D158E6" w:rsidP="00B22D1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Ta’limni tabaqalashtirish</w:t>
      </w:r>
    </w:p>
    <w:p w14:paraId="077439A1" w14:textId="77777777" w:rsidR="00D158E6" w:rsidRPr="00D158E6" w:rsidRDefault="00D158E6" w:rsidP="00B22D10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sz w:val="28"/>
          <w:szCs w:val="28"/>
        </w:rPr>
        <w:t>O‘quvchilarni qobiliyatlari va tayyorgarlik darajasiga qarab guruhlarga ajratish yoki har xil murakkablikdagi topshiriqlar berish.</w:t>
      </w:r>
    </w:p>
    <w:p w14:paraId="10D3922F" w14:textId="77777777" w:rsidR="00D158E6" w:rsidRPr="00D158E6" w:rsidRDefault="00D158E6" w:rsidP="00B22D1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Moslashuvchan o‘qitish usullari</w:t>
      </w:r>
    </w:p>
    <w:p w14:paraId="1F9BCD7F" w14:textId="77777777" w:rsidR="00D158E6" w:rsidRPr="00D158E6" w:rsidRDefault="00D158E6" w:rsidP="00B22D10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quvchiga mos keladigan uslubni qo‘llash: amaliy mashg‘ulotlar, vizual materiallar, munozara yoki loyiha ishlari.</w:t>
      </w:r>
    </w:p>
    <w:p w14:paraId="3727525C" w14:textId="77777777" w:rsidR="00D158E6" w:rsidRPr="00D158E6" w:rsidRDefault="00D158E6" w:rsidP="00B22D1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Individual yondashuv</w:t>
      </w:r>
    </w:p>
    <w:p w14:paraId="7A8F695D" w14:textId="77777777" w:rsidR="00D158E6" w:rsidRPr="00D158E6" w:rsidRDefault="00D158E6" w:rsidP="00B22D10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quvchining imkoniyatlarini hisobga olgan holda maxsus topshiriqlar yoki qo‘shimcha ko‘rsatmalar berish.</w:t>
      </w:r>
    </w:p>
    <w:p w14:paraId="6AC9FBBC" w14:textId="77777777" w:rsidR="00D158E6" w:rsidRPr="00D158E6" w:rsidRDefault="00D158E6" w:rsidP="00B22D1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Ko‘pkanallilik</w:t>
      </w:r>
    </w:p>
    <w:p w14:paraId="61CB4B50" w14:textId="77777777" w:rsidR="00D158E6" w:rsidRPr="00D158E6" w:rsidRDefault="00D158E6" w:rsidP="00B22D10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Ma’lumotni turli formatlarda (vizual, audio, amaliy) taqdim etish, </w:t>
      </w: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 turli o‘rganish uslublariga moslashish.</w:t>
      </w:r>
    </w:p>
    <w:p w14:paraId="4F152B2E" w14:textId="77777777" w:rsidR="00D158E6" w:rsidRPr="00D158E6" w:rsidRDefault="00D158E6" w:rsidP="00B22D1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Baholashni moslashtirish</w:t>
      </w:r>
    </w:p>
    <w:p w14:paraId="7A266BDC" w14:textId="77777777" w:rsidR="00D158E6" w:rsidRPr="00D158E6" w:rsidRDefault="00D158E6" w:rsidP="00B22D10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sz w:val="28"/>
          <w:szCs w:val="28"/>
        </w:rPr>
        <w:t>Shaxsiy yutuqlarni baholash: o‘quvchi o‘z darajasidan qanday rivojlanganini ko‘rsatish.</w:t>
      </w:r>
    </w:p>
    <w:p w14:paraId="64C11AC5" w14:textId="77777777" w:rsidR="00D158E6" w:rsidRPr="00D158E6" w:rsidRDefault="00D158E6" w:rsidP="00B22D1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Misollar:</w:t>
      </w:r>
    </w:p>
    <w:p w14:paraId="5F2CEDF4" w14:textId="77777777" w:rsidR="00D158E6" w:rsidRPr="00D158E6" w:rsidRDefault="00D158E6" w:rsidP="00B22D10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Tasviriy san’at darsida:</w:t>
      </w:r>
    </w:p>
    <w:p w14:paraId="59B1832E" w14:textId="77777777" w:rsidR="00D158E6" w:rsidRPr="00D158E6" w:rsidRDefault="00D158E6" w:rsidP="00B22D10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sz w:val="28"/>
          <w:szCs w:val="28"/>
        </w:rPr>
        <w:t>Yaratilish darajasi yuqori bo‘lgan o‘quvchilarga murakkab kompozitsiyalarni yaratish vazifasi beriladi.</w:t>
      </w:r>
    </w:p>
    <w:p w14:paraId="0A0257E0" w14:textId="77777777" w:rsidR="00D158E6" w:rsidRPr="00D158E6" w:rsidRDefault="00D158E6" w:rsidP="00B22D10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Boshlovchi </w:t>
      </w: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 oddiy geometrik shakllardan iborat rasm chizish topshirig‘i beriladi.</w:t>
      </w:r>
    </w:p>
    <w:p w14:paraId="16F1EFE3" w14:textId="77777777" w:rsidR="00D158E6" w:rsidRPr="00D158E6" w:rsidRDefault="00D158E6" w:rsidP="00B22D10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Chizmachilik darsida:</w:t>
      </w:r>
    </w:p>
    <w:p w14:paraId="5A8CA431" w14:textId="77777777" w:rsidR="00D158E6" w:rsidRPr="00D158E6" w:rsidRDefault="00D158E6" w:rsidP="00B22D10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sz w:val="28"/>
          <w:szCs w:val="28"/>
        </w:rPr>
        <w:lastRenderedPageBreak/>
        <w:t>Texnik qobiliyatlari rivojlangan o‘quvchilarga murakkab proyeksiyalar yoki uch o‘lchamli modellarning chizmalarini ishlab chiqish vazifasi qo‘yiladi.</w:t>
      </w:r>
    </w:p>
    <w:p w14:paraId="6083C5A3" w14:textId="77777777" w:rsidR="00D158E6" w:rsidRPr="00D158E6" w:rsidRDefault="00D158E6" w:rsidP="00B22D10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sz w:val="28"/>
          <w:szCs w:val="28"/>
        </w:rPr>
        <w:t>O‘quvchilarning muhandislik ko‘nikmalari hali boshlang‘ich bosqichda bo‘lsa, ularga oddiy chizmalar ustida ishlash vazifasi beriladi.</w:t>
      </w:r>
    </w:p>
    <w:p w14:paraId="0F90CEA5" w14:textId="77777777" w:rsidR="00D158E6" w:rsidRPr="00D158E6" w:rsidRDefault="00D158E6" w:rsidP="00B22D1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58E6">
        <w:rPr>
          <w:rFonts w:ascii="Times New Roman" w:eastAsia="Times New Roman" w:hAnsi="Times New Roman" w:cs="Times New Roman"/>
          <w:b/>
          <w:bCs/>
          <w:sz w:val="28"/>
          <w:szCs w:val="28"/>
        </w:rPr>
        <w:t>Natijalar:</w:t>
      </w:r>
    </w:p>
    <w:p w14:paraId="415437CE" w14:textId="77777777" w:rsidR="00D158E6" w:rsidRPr="00D158E6" w:rsidRDefault="00D158E6" w:rsidP="00B22D10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quvchi o‘z qobiliyatiga mos rivojlanish imkoniyatini oladi.</w:t>
      </w:r>
    </w:p>
    <w:p w14:paraId="56EDA596" w14:textId="77777777" w:rsidR="00D158E6" w:rsidRPr="00D158E6" w:rsidRDefault="00D158E6" w:rsidP="00B22D10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 o‘qishga bo‘lgan qiziqishi oshadi.</w:t>
      </w:r>
    </w:p>
    <w:p w14:paraId="75F65DD4" w14:textId="77777777" w:rsidR="00D158E6" w:rsidRPr="00D158E6" w:rsidRDefault="00D158E6" w:rsidP="00B22D10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Ta’lim jarayoni samarali va sifatli </w:t>
      </w: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ladi.</w:t>
      </w:r>
    </w:p>
    <w:p w14:paraId="077A9544" w14:textId="77777777" w:rsidR="00D158E6" w:rsidRPr="00D158E6" w:rsidRDefault="00D158E6" w:rsidP="00B22D10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quvchilar o‘zlariga nisbatan ishonch hosil qiladi va muvaffaqiyatga erishadi.</w:t>
      </w:r>
    </w:p>
    <w:p w14:paraId="04BCFFF0" w14:textId="77777777" w:rsidR="00D158E6" w:rsidRPr="00D158E6" w:rsidRDefault="00D158E6" w:rsidP="00B22D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Individual xususiyatlarni hisobga olish ta’lim jarayonini shaxsga </w:t>
      </w:r>
      <w:proofErr w:type="gramStart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D158E6">
        <w:rPr>
          <w:rFonts w:ascii="Times New Roman" w:eastAsia="Times New Roman" w:hAnsi="Times New Roman" w:cs="Times New Roman"/>
          <w:sz w:val="28"/>
          <w:szCs w:val="28"/>
          <w:lang w:val="en-US"/>
        </w:rPr>
        <w:t>naltirilgan qilib, har bir o‘quvchining intellektual va ijodiy salohiyatini to‘liq ochishga imkon beradi.</w:t>
      </w:r>
    </w:p>
    <w:p w14:paraId="570317C6" w14:textId="28BA8B71" w:rsidR="00D158E6" w:rsidRPr="00C36802" w:rsidRDefault="00D158E6" w:rsidP="00B22D10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b/>
          <w:sz w:val="28"/>
          <w:szCs w:val="28"/>
          <w:lang w:val="en-US"/>
        </w:rPr>
        <w:t>4-slayd uchun</w:t>
      </w:r>
    </w:p>
    <w:p w14:paraId="716F9C24" w14:textId="77777777" w:rsidR="007151E3" w:rsidRPr="00C36802" w:rsidRDefault="007151E3" w:rsidP="00B22D10">
      <w:pPr>
        <w:pStyle w:val="a3"/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  <w:lang w:val="en-US"/>
        </w:rPr>
        <w:t>Differensial yondashuvning asosiy tamoyillari</w:t>
      </w:r>
      <w:r w:rsidRPr="00C36802">
        <w:rPr>
          <w:sz w:val="28"/>
          <w:szCs w:val="28"/>
          <w:lang w:val="en-US"/>
        </w:rPr>
        <w:t xml:space="preserve"> – bu ta’lim jarayonida </w:t>
      </w:r>
      <w:proofErr w:type="gramStart"/>
      <w:r w:rsidRPr="00C36802">
        <w:rPr>
          <w:sz w:val="28"/>
          <w:szCs w:val="28"/>
          <w:lang w:val="en-US"/>
        </w:rPr>
        <w:t>o‘</w:t>
      </w:r>
      <w:proofErr w:type="gramEnd"/>
      <w:r w:rsidRPr="00C36802">
        <w:rPr>
          <w:sz w:val="28"/>
          <w:szCs w:val="28"/>
          <w:lang w:val="en-US"/>
        </w:rPr>
        <w:t xml:space="preserve">quvchilarning individual xususiyatlarini hisobga olishga asoslangan yondashuvni muvaffaqiyatli amalga oshirish uchun qo‘llaniladigan prinsiplar. Ularning maqsadi – har bir </w:t>
      </w:r>
      <w:proofErr w:type="gramStart"/>
      <w:r w:rsidRPr="00C36802">
        <w:rPr>
          <w:sz w:val="28"/>
          <w:szCs w:val="28"/>
          <w:lang w:val="en-US"/>
        </w:rPr>
        <w:t>o‘</w:t>
      </w:r>
      <w:proofErr w:type="gramEnd"/>
      <w:r w:rsidRPr="00C36802">
        <w:rPr>
          <w:sz w:val="28"/>
          <w:szCs w:val="28"/>
          <w:lang w:val="en-US"/>
        </w:rPr>
        <w:t>quvchining qobiliyatlarini rivojlantirish va ta’limni samarali tashkil etishdir.</w:t>
      </w:r>
    </w:p>
    <w:p w14:paraId="024D7A0D" w14:textId="77777777" w:rsidR="007151E3" w:rsidRPr="00C36802" w:rsidRDefault="007151E3" w:rsidP="00B22D10">
      <w:pPr>
        <w:pStyle w:val="3"/>
        <w:jc w:val="both"/>
        <w:rPr>
          <w:sz w:val="28"/>
          <w:szCs w:val="28"/>
          <w:lang w:val="en-US"/>
        </w:rPr>
      </w:pPr>
      <w:r w:rsidRPr="00C36802">
        <w:rPr>
          <w:rStyle w:val="a4"/>
          <w:b/>
          <w:bCs/>
          <w:sz w:val="28"/>
          <w:szCs w:val="28"/>
          <w:lang w:val="en-US"/>
        </w:rPr>
        <w:t>Differensial yondashuvning asosiy tamoyillari</w:t>
      </w:r>
    </w:p>
    <w:p w14:paraId="714FF7D2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Individuallik tamoyili</w:t>
      </w:r>
    </w:p>
    <w:p w14:paraId="23E32EDA" w14:textId="77777777" w:rsidR="007151E3" w:rsidRPr="00C36802" w:rsidRDefault="007151E3" w:rsidP="00B22D10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quvchining shaxsiy xususiyatlari, ehtiyojlari va rivojlanish darajasi hisobga olinadi.</w:t>
      </w:r>
    </w:p>
    <w:p w14:paraId="5D891977" w14:textId="77777777" w:rsidR="007151E3" w:rsidRPr="00C36802" w:rsidRDefault="007151E3" w:rsidP="00B22D10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Ta’lim mazmuni, usullari va vazifalari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quvchining qobiliyatlariga moslashtiriladi.</w:t>
      </w:r>
    </w:p>
    <w:p w14:paraId="6FA2D3E0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2.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Moslashuvchanlik tamoyili</w:t>
      </w:r>
    </w:p>
    <w:p w14:paraId="54A73CEC" w14:textId="77777777" w:rsidR="007151E3" w:rsidRPr="00C36802" w:rsidRDefault="007151E3" w:rsidP="00B22D1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bilim olish sur’ati va qiziqishlariga qarab, ta’lim jarayoni moslashtiriladi.</w:t>
      </w:r>
    </w:p>
    <w:p w14:paraId="2ED91003" w14:textId="77777777" w:rsidR="007151E3" w:rsidRPr="00C36802" w:rsidRDefault="007151E3" w:rsidP="00B22D1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Ta’lim usullari va metodlari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quvchining darajasiga mos ravishda o‘zgartiriladi.</w:t>
      </w:r>
    </w:p>
    <w:p w14:paraId="58481A9B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3.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Tabaqalashtirish tamoyili</w:t>
      </w:r>
    </w:p>
    <w:p w14:paraId="61318C24" w14:textId="77777777" w:rsidR="007151E3" w:rsidRPr="00C36802" w:rsidRDefault="007151E3" w:rsidP="00B22D1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bilim darajasi va rivojlanish bosqichiga qarab, turli darajadagi o‘quv materiallari, vazifalar va mashqlar taqdim etiladi.</w:t>
      </w:r>
    </w:p>
    <w:p w14:paraId="44DA2721" w14:textId="77777777" w:rsidR="007151E3" w:rsidRPr="00C36802" w:rsidRDefault="007151E3" w:rsidP="00B22D1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Bir sinf ichida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 guruhlarga bo‘linib, har bir guruhga mos topshiriqlar beriladi.</w:t>
      </w:r>
    </w:p>
    <w:p w14:paraId="001C05F8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4.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Rivojlantiruvchi tamoyil</w:t>
      </w:r>
    </w:p>
    <w:p w14:paraId="4E1D9A90" w14:textId="77777777" w:rsidR="007151E3" w:rsidRPr="00C36802" w:rsidRDefault="007151E3" w:rsidP="00B22D10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quvchining mavjud bilimlari va ko‘nikmalaridan kelib chiqib, uni yanada rivojlantirishga qaratilgan.</w:t>
      </w:r>
    </w:p>
    <w:p w14:paraId="60BF6B3E" w14:textId="77777777" w:rsidR="007151E3" w:rsidRPr="00C36802" w:rsidRDefault="007151E3" w:rsidP="00B22D10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 o‘z imkoniyatlarining eng yuqori darajasiga erishishi uchun shart-sharoit yaratiladi.</w:t>
      </w:r>
    </w:p>
    <w:p w14:paraId="2A820516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5.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Shaxsga yo‘naltirilganlik tamoyili</w:t>
      </w:r>
    </w:p>
    <w:p w14:paraId="5909F57B" w14:textId="77777777" w:rsidR="007151E3" w:rsidRPr="00C36802" w:rsidRDefault="007151E3" w:rsidP="00B22D10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Ta’lim jarayonida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 markaziy shaxs sifatida ko‘riladi.</w:t>
      </w:r>
    </w:p>
    <w:p w14:paraId="6E1B5D60" w14:textId="77777777" w:rsidR="007151E3" w:rsidRPr="00C36802" w:rsidRDefault="007151E3" w:rsidP="00B22D10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quvchining o‘ziga xos qiziqishlari va ehtiyojlari asosida individual yondashuvni amalga oshirish.</w:t>
      </w:r>
    </w:p>
    <w:p w14:paraId="2ADA2915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6.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Rag‘batlantirish tamoyili</w:t>
      </w:r>
    </w:p>
    <w:p w14:paraId="0E66D230" w14:textId="77777777" w:rsidR="007151E3" w:rsidRPr="00C36802" w:rsidRDefault="007151E3" w:rsidP="00B22D10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quvchining muvaffaqiyatlarini qo‘llab-quvvatlash va rag‘batlantirish.</w:t>
      </w:r>
    </w:p>
    <w:p w14:paraId="199A40D3" w14:textId="77777777" w:rsidR="007151E3" w:rsidRPr="00C36802" w:rsidRDefault="007151E3" w:rsidP="00B22D10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quvchilarda o‘ziga ishonch va ta’limga nisbatan ijobiy munosabat shakllantiriladi.</w:t>
      </w:r>
    </w:p>
    <w:p w14:paraId="4DB599C5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7.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Hamkorlik tamoyili</w:t>
      </w:r>
    </w:p>
    <w:p w14:paraId="4AD90078" w14:textId="77777777" w:rsidR="007151E3" w:rsidRPr="00C36802" w:rsidRDefault="007151E3" w:rsidP="00B22D10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>O‘qituvchi va o‘quvchi o‘rtasida o‘zaro hurmat va ishonchga asoslangan hamkorlikni ta’minlash.</w:t>
      </w:r>
    </w:p>
    <w:p w14:paraId="01F3D6A3" w14:textId="77777777" w:rsidR="007151E3" w:rsidRPr="00C36802" w:rsidRDefault="007151E3" w:rsidP="00B22D10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Guruh va juftlikda ishlash orqali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ijtimoiy ko‘nikmalarini rivojlantirish.</w:t>
      </w:r>
    </w:p>
    <w:p w14:paraId="027DD2EE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8.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Davomiylik tamoyili</w:t>
      </w:r>
    </w:p>
    <w:p w14:paraId="3011B248" w14:textId="77777777" w:rsidR="007151E3" w:rsidRPr="00C36802" w:rsidRDefault="007151E3" w:rsidP="00B22D10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bilim va ko‘nikmalari izchil rivojlantirib boriladi.</w:t>
      </w:r>
    </w:p>
    <w:p w14:paraId="31F13903" w14:textId="77777777" w:rsidR="007151E3" w:rsidRPr="00C36802" w:rsidRDefault="007151E3" w:rsidP="00B22D10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Ularning individual yutuqlari muntazam nazorat qilinib, keyingi ta’lim bosqichlariga mos tayyorgarlik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riladi.</w:t>
      </w:r>
    </w:p>
    <w:p w14:paraId="0E24F784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9.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Natijaga yo‘naltirilganlik tamoyili</w:t>
      </w:r>
    </w:p>
    <w:p w14:paraId="3B384B1C" w14:textId="77777777" w:rsidR="007151E3" w:rsidRPr="00C36802" w:rsidRDefault="007151E3" w:rsidP="00B22D10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quvchining individual rivojlanish natijalarini kuzatish va baholash.</w:t>
      </w:r>
    </w:p>
    <w:p w14:paraId="79A647F0" w14:textId="77777777" w:rsidR="007151E3" w:rsidRPr="00C36802" w:rsidRDefault="007151E3" w:rsidP="00B22D10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Ta’lim jarayonining maqsadi faqatgina bilimlarni yetkazish emas, balki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 rivojlantirishga qaratilgan.</w:t>
      </w:r>
    </w:p>
    <w:p w14:paraId="7B22A910" w14:textId="77777777" w:rsidR="007151E3" w:rsidRPr="00C36802" w:rsidRDefault="00B02C7A" w:rsidP="00B22D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F155BCC">
          <v:rect id="_x0000_i1025" style="width:0;height:1.5pt" o:hralign="center" o:hrstd="t" o:hr="t" fillcolor="#a0a0a0" stroked="f"/>
        </w:pict>
      </w:r>
    </w:p>
    <w:p w14:paraId="7BBCB3C9" w14:textId="77777777" w:rsidR="007151E3" w:rsidRPr="00C36802" w:rsidRDefault="007151E3" w:rsidP="00B22D10">
      <w:pPr>
        <w:pStyle w:val="3"/>
        <w:jc w:val="both"/>
        <w:rPr>
          <w:sz w:val="28"/>
          <w:szCs w:val="28"/>
        </w:rPr>
      </w:pPr>
      <w:r w:rsidRPr="00C36802">
        <w:rPr>
          <w:rStyle w:val="a4"/>
          <w:b/>
          <w:bCs/>
          <w:sz w:val="28"/>
          <w:szCs w:val="28"/>
        </w:rPr>
        <w:t>Amaliy qo‘llanishi:</w:t>
      </w:r>
    </w:p>
    <w:p w14:paraId="114A124B" w14:textId="77777777" w:rsidR="007151E3" w:rsidRPr="00C36802" w:rsidRDefault="007151E3" w:rsidP="00B22D10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Style w:val="a4"/>
          <w:rFonts w:ascii="Times New Roman" w:hAnsi="Times New Roman" w:cs="Times New Roman"/>
          <w:sz w:val="28"/>
          <w:szCs w:val="28"/>
        </w:rPr>
        <w:lastRenderedPageBreak/>
        <w:t>Tasviriy san’at darsida:</w:t>
      </w:r>
      <w:r w:rsidRPr="00C36802">
        <w:rPr>
          <w:rFonts w:ascii="Times New Roman" w:hAnsi="Times New Roman" w:cs="Times New Roman"/>
          <w:sz w:val="28"/>
          <w:szCs w:val="28"/>
        </w:rPr>
        <w:br/>
        <w:t>O‘quvchilarning ijodiy darajasi va qobiliyatiga mos murakkablikdagi vazifalar beriladi: boshlovchilarga oddiy geometrik shakllar, ilg‘or o‘quvchilarga esa murakkab kompozitsiyalar.</w:t>
      </w:r>
    </w:p>
    <w:p w14:paraId="61AC8CDA" w14:textId="77777777" w:rsidR="007151E3" w:rsidRPr="00C36802" w:rsidRDefault="007151E3" w:rsidP="00B22D10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Style w:val="a4"/>
          <w:rFonts w:ascii="Times New Roman" w:hAnsi="Times New Roman" w:cs="Times New Roman"/>
          <w:sz w:val="28"/>
          <w:szCs w:val="28"/>
        </w:rPr>
        <w:t>Chizmachilik darsida:</w:t>
      </w:r>
      <w:r w:rsidRPr="00C36802">
        <w:rPr>
          <w:rFonts w:ascii="Times New Roman" w:hAnsi="Times New Roman" w:cs="Times New Roman"/>
          <w:sz w:val="28"/>
          <w:szCs w:val="28"/>
        </w:rPr>
        <w:br/>
        <w:t>Har xil murakkablikdagi chizmalar tayyorlash, masalan, sodda shakllar bilan ishlashdan texnik eskizlar yaratishgacha bosqichma-bosqich yondashuv.</w:t>
      </w:r>
    </w:p>
    <w:p w14:paraId="33A47D95" w14:textId="77777777" w:rsidR="007151E3" w:rsidRPr="00C36802" w:rsidRDefault="007151E3" w:rsidP="00B22D10">
      <w:pPr>
        <w:pStyle w:val="a3"/>
        <w:jc w:val="both"/>
        <w:rPr>
          <w:sz w:val="28"/>
          <w:szCs w:val="28"/>
        </w:rPr>
      </w:pPr>
      <w:r w:rsidRPr="00C36802">
        <w:rPr>
          <w:sz w:val="28"/>
          <w:szCs w:val="28"/>
        </w:rPr>
        <w:t>Differensial yondashuvning ushbu tamoyillari ta’lim jarayonini shaxsga yo‘naltirilgan qilib, har bir o‘quvchining intellektual, ijodiy va texnik salohiyatini maksimal darajada ochib berishga xizmat qiladi.</w:t>
      </w:r>
    </w:p>
    <w:p w14:paraId="178448DE" w14:textId="1B5E4E59" w:rsidR="007151E3" w:rsidRPr="00C36802" w:rsidRDefault="007151E3" w:rsidP="00B22D10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b/>
          <w:sz w:val="28"/>
          <w:szCs w:val="28"/>
          <w:lang w:val="en-US"/>
        </w:rPr>
        <w:t>5-slayd uchun</w:t>
      </w:r>
    </w:p>
    <w:p w14:paraId="0E2C4F59" w14:textId="77777777" w:rsidR="007151E3" w:rsidRPr="00C36802" w:rsidRDefault="007151E3" w:rsidP="00B22D10">
      <w:pPr>
        <w:pStyle w:val="a3"/>
        <w:jc w:val="both"/>
        <w:rPr>
          <w:sz w:val="28"/>
          <w:szCs w:val="28"/>
          <w:lang w:val="en-US"/>
        </w:rPr>
      </w:pPr>
      <w:proofErr w:type="gramStart"/>
      <w:r w:rsidRPr="00C36802">
        <w:rPr>
          <w:rStyle w:val="a4"/>
          <w:sz w:val="28"/>
          <w:szCs w:val="28"/>
          <w:lang w:val="en-US"/>
        </w:rPr>
        <w:t>O‘</w:t>
      </w:r>
      <w:proofErr w:type="gramEnd"/>
      <w:r w:rsidRPr="00C36802">
        <w:rPr>
          <w:rStyle w:val="a4"/>
          <w:sz w:val="28"/>
          <w:szCs w:val="28"/>
          <w:lang w:val="en-US"/>
        </w:rPr>
        <w:t>quvchilarning bilim va ko‘nikmalarini aniqlash</w:t>
      </w:r>
      <w:r w:rsidRPr="00C36802">
        <w:rPr>
          <w:sz w:val="28"/>
          <w:szCs w:val="28"/>
          <w:lang w:val="en-US"/>
        </w:rPr>
        <w:t xml:space="preserve"> – ta’lim jarayonining muhim bosqichlaridan biri bo‘lib, o‘quvchilarning mavjud bilim darajasini, ko‘nikmalarini va rivojlanish darajasini baholashga yordam beradi. Bu jarayon </w:t>
      </w:r>
      <w:proofErr w:type="gramStart"/>
      <w:r w:rsidRPr="00C36802">
        <w:rPr>
          <w:sz w:val="28"/>
          <w:szCs w:val="28"/>
          <w:lang w:val="en-US"/>
        </w:rPr>
        <w:t>o‘</w:t>
      </w:r>
      <w:proofErr w:type="gramEnd"/>
      <w:r w:rsidRPr="00C36802">
        <w:rPr>
          <w:sz w:val="28"/>
          <w:szCs w:val="28"/>
          <w:lang w:val="en-US"/>
        </w:rPr>
        <w:t>qituvchiga ta’limni rejalashtirish va moslashtirish uchun zarur bo‘lgan ma’lumotlarni beradi.</w:t>
      </w:r>
    </w:p>
    <w:p w14:paraId="1BDA22EE" w14:textId="77777777" w:rsidR="007151E3" w:rsidRPr="00C36802" w:rsidRDefault="007151E3" w:rsidP="00B22D10">
      <w:pPr>
        <w:pStyle w:val="3"/>
        <w:jc w:val="both"/>
        <w:rPr>
          <w:sz w:val="28"/>
          <w:szCs w:val="28"/>
          <w:lang w:val="en-US"/>
        </w:rPr>
      </w:pPr>
      <w:r w:rsidRPr="00C36802">
        <w:rPr>
          <w:rStyle w:val="a4"/>
          <w:b/>
          <w:bCs/>
          <w:sz w:val="28"/>
          <w:szCs w:val="28"/>
          <w:lang w:val="en-US"/>
        </w:rPr>
        <w:t xml:space="preserve">Bilim va </w:t>
      </w:r>
      <w:proofErr w:type="gramStart"/>
      <w:r w:rsidRPr="00C36802">
        <w:rPr>
          <w:rStyle w:val="a4"/>
          <w:b/>
          <w:bCs/>
          <w:sz w:val="28"/>
          <w:szCs w:val="28"/>
          <w:lang w:val="en-US"/>
        </w:rPr>
        <w:t>ko‘</w:t>
      </w:r>
      <w:proofErr w:type="gramEnd"/>
      <w:r w:rsidRPr="00C36802">
        <w:rPr>
          <w:rStyle w:val="a4"/>
          <w:b/>
          <w:bCs/>
          <w:sz w:val="28"/>
          <w:szCs w:val="28"/>
          <w:lang w:val="en-US"/>
        </w:rPr>
        <w:t>nikmalarni aniqlashning maqsadi:</w:t>
      </w:r>
    </w:p>
    <w:p w14:paraId="1A7AC966" w14:textId="77777777" w:rsidR="007151E3" w:rsidRPr="00C36802" w:rsidRDefault="007151E3" w:rsidP="00B22D10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mavzuni qay darajada o‘zlashtirganini aniqlash.</w:t>
      </w:r>
    </w:p>
    <w:p w14:paraId="738D05B9" w14:textId="77777777" w:rsidR="007151E3" w:rsidRPr="00C36802" w:rsidRDefault="007151E3" w:rsidP="00B22D10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Kuchli va zaif tomonlarini aniqlash orqali shaxsiy yondashuvni shakllantirish.</w:t>
      </w:r>
    </w:p>
    <w:p w14:paraId="042188D7" w14:textId="77777777" w:rsidR="007151E3" w:rsidRPr="00C36802" w:rsidRDefault="007151E3" w:rsidP="00B22D10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Keyingi darslar uchun ta’lim strategiyasini aniqlash.</w:t>
      </w:r>
    </w:p>
    <w:p w14:paraId="158B52AF" w14:textId="77777777" w:rsidR="007151E3" w:rsidRPr="00C36802" w:rsidRDefault="007151E3" w:rsidP="00B22D10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 jarayonining samaradorligini oshirish va individual yondashuvni joriy etish.</w:t>
      </w:r>
    </w:p>
    <w:p w14:paraId="36CC372D" w14:textId="77777777" w:rsidR="007151E3" w:rsidRPr="00C36802" w:rsidRDefault="007151E3" w:rsidP="00B22D10">
      <w:pPr>
        <w:pStyle w:val="3"/>
        <w:jc w:val="both"/>
        <w:rPr>
          <w:sz w:val="28"/>
          <w:szCs w:val="28"/>
        </w:rPr>
      </w:pPr>
      <w:r w:rsidRPr="00C36802">
        <w:rPr>
          <w:rStyle w:val="a4"/>
          <w:b/>
          <w:bCs/>
          <w:sz w:val="28"/>
          <w:szCs w:val="28"/>
        </w:rPr>
        <w:t>Aniqlash usullari:</w:t>
      </w:r>
    </w:p>
    <w:p w14:paraId="536D8314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1.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Savol-javob</w:t>
      </w:r>
    </w:p>
    <w:p w14:paraId="2B4A65EA" w14:textId="77777777" w:rsidR="007151E3" w:rsidRPr="00C36802" w:rsidRDefault="007151E3" w:rsidP="00B22D10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Dars davomida yoki oxirida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quvchilarga mavzuga oid savollar beriladi.</w:t>
      </w:r>
    </w:p>
    <w:p w14:paraId="60349F11" w14:textId="77777777" w:rsidR="007151E3" w:rsidRPr="00C36802" w:rsidRDefault="007151E3" w:rsidP="00B22D10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Qisqa va aniq javoblar orqali bilim darajasi aniqlanadi.</w:t>
      </w:r>
    </w:p>
    <w:p w14:paraId="5DC73FF1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2.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Testlar va yozma ishlar</w:t>
      </w:r>
    </w:p>
    <w:p w14:paraId="3FECE88D" w14:textId="77777777" w:rsidR="007151E3" w:rsidRPr="00C36802" w:rsidRDefault="007151E3" w:rsidP="00B22D10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Tizimli test topshiriqlari yordamida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mavzu bo‘yicha bilim darajasi baholanadi.</w:t>
      </w:r>
    </w:p>
    <w:p w14:paraId="7EA2478E" w14:textId="77777777" w:rsidR="007151E3" w:rsidRPr="00C36802" w:rsidRDefault="007151E3" w:rsidP="00B22D10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Yozma ishlar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mavzuni chuqur o‘zlashtirganini ko‘rsatadi.</w:t>
      </w:r>
    </w:p>
    <w:p w14:paraId="32A006BA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3.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Amaliy topshiriqlar</w:t>
      </w:r>
    </w:p>
    <w:p w14:paraId="402ED607" w14:textId="77777777" w:rsidR="007151E3" w:rsidRPr="00C36802" w:rsidRDefault="007151E3" w:rsidP="00B22D10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 amaliy vazifalarni bajarish orqali o‘z ko‘nikmalarini namoyish qiladilar.</w:t>
      </w:r>
    </w:p>
    <w:p w14:paraId="5FD596D1" w14:textId="77777777" w:rsidR="007151E3" w:rsidRPr="00C36802" w:rsidRDefault="007151E3" w:rsidP="00B22D10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Masalan, tasviriy san’atda rasm chizish, chizmachilikda texnik chizmalarni bajarish.</w:t>
      </w:r>
    </w:p>
    <w:p w14:paraId="2007CCAF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O‘quvchilarning ishlari tahlili</w:t>
      </w:r>
    </w:p>
    <w:p w14:paraId="6644199B" w14:textId="77777777" w:rsidR="007151E3" w:rsidRPr="00C36802" w:rsidRDefault="007151E3" w:rsidP="00B22D1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ijodiy ishlari (rasmlar, loyihalar, chizmalar) tekshiriladi va ularning qobiliyati, ijodkorligi baholanadi.</w:t>
      </w:r>
    </w:p>
    <w:p w14:paraId="5D974CD0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5.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Kuzatish</w:t>
      </w:r>
    </w:p>
    <w:p w14:paraId="106AAAEC" w14:textId="77777777" w:rsidR="007151E3" w:rsidRPr="00C36802" w:rsidRDefault="007151E3" w:rsidP="00B22D10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Dars davomida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faoliyatini kuzatish orqali ularning ishtirok darajasi va qiziqishi baholanadi.</w:t>
      </w:r>
    </w:p>
    <w:p w14:paraId="672BCDAA" w14:textId="77777777" w:rsidR="007151E3" w:rsidRPr="00C36802" w:rsidRDefault="007151E3" w:rsidP="00B22D10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Ushbu usul psixologik xususiyatlarni aniqlashda ham yordam beradi.</w:t>
      </w:r>
    </w:p>
    <w:p w14:paraId="167DD9DD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6.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Og‘zaki savollar va muhokama</w:t>
      </w:r>
    </w:p>
    <w:p w14:paraId="751BA45C" w14:textId="77777777" w:rsidR="007151E3" w:rsidRPr="00C36802" w:rsidRDefault="007151E3" w:rsidP="00B22D10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Guruh yoki individual savollar orqali bilim va fikrlash darajasi baholanadi.</w:t>
      </w:r>
    </w:p>
    <w:p w14:paraId="407D5CA7" w14:textId="77777777" w:rsidR="007151E3" w:rsidRPr="00C36802" w:rsidRDefault="007151E3" w:rsidP="00B22D10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Muhokamalar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tanqidiy va ijodiy fikrlash qobiliyatini aniqlash imkonini beradi.</w:t>
      </w:r>
    </w:p>
    <w:p w14:paraId="245836A1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7.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Portfolio va loyihalar</w:t>
      </w:r>
    </w:p>
    <w:p w14:paraId="67348EA9" w14:textId="77777777" w:rsidR="007151E3" w:rsidRPr="00C36802" w:rsidRDefault="007151E3" w:rsidP="00B22D10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 tomonidan tayyorlangan portfoliolar va loyiha ishlarini tahlil qilish orqali ularning rivojlanish darajasi aniqlanadi.</w:t>
      </w:r>
    </w:p>
    <w:p w14:paraId="6651D0DE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8.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Interfaol metodlar</w:t>
      </w:r>
    </w:p>
    <w:p w14:paraId="6BC6CEEE" w14:textId="77777777" w:rsidR="007151E3" w:rsidRPr="00C36802" w:rsidRDefault="007151E3" w:rsidP="00B22D10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>Rolli o‘yinlar, kvestlar yoki guruh ishlari orqali o‘quvchilarning ko‘nikmalari va bilimlarini aniqlash.</w:t>
      </w:r>
    </w:p>
    <w:p w14:paraId="44FD6B15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9.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Diagnostika testlari</w:t>
      </w:r>
    </w:p>
    <w:p w14:paraId="4901F0C0" w14:textId="77777777" w:rsidR="007151E3" w:rsidRPr="00C36802" w:rsidRDefault="007151E3" w:rsidP="00B22D10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>Dastlabki bosqichda o‘quvchilarning tayyorgarlik darajasini baholash uchun maxsus testlar o‘tkaziladi.</w:t>
      </w:r>
    </w:p>
    <w:p w14:paraId="6A7DD3B5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10. </w:t>
      </w:r>
      <w:proofErr w:type="gramStart"/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O‘</w:t>
      </w:r>
      <w:proofErr w:type="gramEnd"/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zini o‘zi baholash va sherik bahosi</w:t>
      </w:r>
    </w:p>
    <w:p w14:paraId="782FBE69" w14:textId="77777777" w:rsidR="007151E3" w:rsidRPr="00C36802" w:rsidRDefault="007151E3" w:rsidP="00B22D10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quvchilarning o‘z ishlarini baholashi va sinfdoshlari tomonidan baho berilishi. Bu ularning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z bilim darajasini tahlil qilishiga yordam beradi.</w:t>
      </w:r>
    </w:p>
    <w:p w14:paraId="17AA7CB4" w14:textId="77777777" w:rsidR="007151E3" w:rsidRPr="00C36802" w:rsidRDefault="007151E3" w:rsidP="00B22D10">
      <w:pPr>
        <w:pStyle w:val="3"/>
        <w:jc w:val="both"/>
        <w:rPr>
          <w:sz w:val="28"/>
          <w:szCs w:val="28"/>
          <w:lang w:val="en-US"/>
        </w:rPr>
      </w:pPr>
      <w:r w:rsidRPr="00C36802">
        <w:rPr>
          <w:rStyle w:val="a4"/>
          <w:b/>
          <w:bCs/>
          <w:sz w:val="28"/>
          <w:szCs w:val="28"/>
          <w:lang w:val="en-US"/>
        </w:rPr>
        <w:t xml:space="preserve">Tasviriy san’at va chizmachilikda </w:t>
      </w:r>
      <w:proofErr w:type="gramStart"/>
      <w:r w:rsidRPr="00C36802">
        <w:rPr>
          <w:rStyle w:val="a4"/>
          <w:b/>
          <w:bCs/>
          <w:sz w:val="28"/>
          <w:szCs w:val="28"/>
          <w:lang w:val="en-US"/>
        </w:rPr>
        <w:t>qo‘</w:t>
      </w:r>
      <w:proofErr w:type="gramEnd"/>
      <w:r w:rsidRPr="00C36802">
        <w:rPr>
          <w:rStyle w:val="a4"/>
          <w:b/>
          <w:bCs/>
          <w:sz w:val="28"/>
          <w:szCs w:val="28"/>
          <w:lang w:val="en-US"/>
        </w:rPr>
        <w:t>llanilishi:</w:t>
      </w:r>
    </w:p>
    <w:p w14:paraId="027ECF46" w14:textId="77777777" w:rsidR="007151E3" w:rsidRPr="00C36802" w:rsidRDefault="007151E3" w:rsidP="00B22D10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 w:rsidRPr="00C36802">
        <w:rPr>
          <w:rStyle w:val="a4"/>
          <w:sz w:val="28"/>
          <w:szCs w:val="28"/>
        </w:rPr>
        <w:t>Tasviriy san’atda:</w:t>
      </w:r>
    </w:p>
    <w:p w14:paraId="55E267A7" w14:textId="77777777" w:rsidR="007151E3" w:rsidRPr="00C36802" w:rsidRDefault="007151E3" w:rsidP="00B22D10">
      <w:pPr>
        <w:numPr>
          <w:ilvl w:val="1"/>
          <w:numId w:val="3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Amaliy ish: naturalistik rasm chizish, ranglarni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uyg‘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unlashtirish.</w:t>
      </w:r>
    </w:p>
    <w:p w14:paraId="69AF467D" w14:textId="77777777" w:rsidR="007151E3" w:rsidRPr="00C36802" w:rsidRDefault="007151E3" w:rsidP="00B22D10">
      <w:pPr>
        <w:numPr>
          <w:ilvl w:val="1"/>
          <w:numId w:val="3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Ijodiy topshiriq: mavhum yoki mavzuli rasm yaratish.</w:t>
      </w:r>
    </w:p>
    <w:p w14:paraId="04300B92" w14:textId="77777777" w:rsidR="007151E3" w:rsidRPr="00C36802" w:rsidRDefault="007151E3" w:rsidP="00B22D10">
      <w:pPr>
        <w:numPr>
          <w:ilvl w:val="1"/>
          <w:numId w:val="3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Ishlarni tahlil qilish: texnika va ijodiy yondashuvni baholash.</w:t>
      </w:r>
    </w:p>
    <w:p w14:paraId="42389191" w14:textId="77777777" w:rsidR="007151E3" w:rsidRPr="00C36802" w:rsidRDefault="007151E3" w:rsidP="00B22D10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 w:rsidRPr="00C36802">
        <w:rPr>
          <w:rStyle w:val="a4"/>
          <w:sz w:val="28"/>
          <w:szCs w:val="28"/>
        </w:rPr>
        <w:t>Chizmachilikda:</w:t>
      </w:r>
    </w:p>
    <w:p w14:paraId="0F3543FE" w14:textId="77777777" w:rsidR="007151E3" w:rsidRPr="00C36802" w:rsidRDefault="007151E3" w:rsidP="00B22D10">
      <w:pPr>
        <w:numPr>
          <w:ilvl w:val="1"/>
          <w:numId w:val="3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Texnik topshiriqlar: geometrik shakllarni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g‘ri chizish yoki chizmalar tayyorlash.</w:t>
      </w:r>
    </w:p>
    <w:p w14:paraId="097E125C" w14:textId="77777777" w:rsidR="007151E3" w:rsidRPr="00C36802" w:rsidRDefault="007151E3" w:rsidP="00B22D10">
      <w:pPr>
        <w:numPr>
          <w:ilvl w:val="1"/>
          <w:numId w:val="3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lastRenderedPageBreak/>
        <w:t>Chizmalar va eskizlar tahlili: standartlarga muvofiqlik, aniqlik va izchillik baholanadi.</w:t>
      </w:r>
    </w:p>
    <w:p w14:paraId="5A08F9DE" w14:textId="77777777" w:rsidR="007151E3" w:rsidRPr="00C36802" w:rsidRDefault="007151E3" w:rsidP="00B22D10">
      <w:pPr>
        <w:pStyle w:val="3"/>
        <w:jc w:val="both"/>
        <w:rPr>
          <w:sz w:val="28"/>
          <w:szCs w:val="28"/>
          <w:lang w:val="en-US"/>
        </w:rPr>
      </w:pPr>
      <w:r w:rsidRPr="00C36802">
        <w:rPr>
          <w:rStyle w:val="a4"/>
          <w:b/>
          <w:bCs/>
          <w:sz w:val="28"/>
          <w:szCs w:val="28"/>
          <w:lang w:val="en-US"/>
        </w:rPr>
        <w:t xml:space="preserve">Bilim va </w:t>
      </w:r>
      <w:proofErr w:type="gramStart"/>
      <w:r w:rsidRPr="00C36802">
        <w:rPr>
          <w:rStyle w:val="a4"/>
          <w:b/>
          <w:bCs/>
          <w:sz w:val="28"/>
          <w:szCs w:val="28"/>
          <w:lang w:val="en-US"/>
        </w:rPr>
        <w:t>ko‘</w:t>
      </w:r>
      <w:proofErr w:type="gramEnd"/>
      <w:r w:rsidRPr="00C36802">
        <w:rPr>
          <w:rStyle w:val="a4"/>
          <w:b/>
          <w:bCs/>
          <w:sz w:val="28"/>
          <w:szCs w:val="28"/>
          <w:lang w:val="en-US"/>
        </w:rPr>
        <w:t>nikmalarni baholashning ahamiyati:</w:t>
      </w:r>
    </w:p>
    <w:p w14:paraId="2566AAA4" w14:textId="77777777" w:rsidR="007151E3" w:rsidRPr="00C36802" w:rsidRDefault="007151E3" w:rsidP="00B22D10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shaxsiy rivojlanishini kuzatishga imkon beradi.</w:t>
      </w:r>
    </w:p>
    <w:p w14:paraId="6EAD2C1E" w14:textId="77777777" w:rsidR="007151E3" w:rsidRPr="00C36802" w:rsidRDefault="007151E3" w:rsidP="00B22D10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Zaif tomonlarni aniqlab, ularga e’tibor qaratish orqali rivojlantirishga yordam beradi.</w:t>
      </w:r>
    </w:p>
    <w:p w14:paraId="0482733D" w14:textId="77777777" w:rsidR="007151E3" w:rsidRPr="00C36802" w:rsidRDefault="007151E3" w:rsidP="00B22D10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Ta’lim jarayonini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quvchilarning ehtiyojlariga moslashtirishni ta’minlaydi.</w:t>
      </w:r>
    </w:p>
    <w:p w14:paraId="1B8B93D9" w14:textId="77777777" w:rsidR="007151E3" w:rsidRPr="00C36802" w:rsidRDefault="007151E3" w:rsidP="00B22D10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quvchilarda o‘ziga ishonchni oshiradi va muvaffaqiyatga erishishga undaydi.</w:t>
      </w:r>
    </w:p>
    <w:p w14:paraId="0BF07AC9" w14:textId="339CF1D7" w:rsidR="007151E3" w:rsidRPr="00C36802" w:rsidRDefault="007151E3" w:rsidP="00B22D10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b/>
          <w:sz w:val="28"/>
          <w:szCs w:val="28"/>
          <w:lang w:val="en-US"/>
        </w:rPr>
        <w:t>6-slayd uchun</w:t>
      </w:r>
    </w:p>
    <w:p w14:paraId="16D8E873" w14:textId="77777777" w:rsidR="007151E3" w:rsidRPr="00C36802" w:rsidRDefault="007151E3" w:rsidP="00B22D10">
      <w:pPr>
        <w:pStyle w:val="a3"/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  <w:lang w:val="en-US"/>
        </w:rPr>
        <w:t>Individuallashgan yondashuv asosida dars jarayonini rejalashtirish</w:t>
      </w:r>
      <w:r w:rsidRPr="00C36802">
        <w:rPr>
          <w:sz w:val="28"/>
          <w:szCs w:val="28"/>
          <w:lang w:val="en-US"/>
        </w:rPr>
        <w:t xml:space="preserve"> – </w:t>
      </w:r>
      <w:proofErr w:type="gramStart"/>
      <w:r w:rsidRPr="00C36802">
        <w:rPr>
          <w:sz w:val="28"/>
          <w:szCs w:val="28"/>
          <w:lang w:val="en-US"/>
        </w:rPr>
        <w:t>o‘</w:t>
      </w:r>
      <w:proofErr w:type="gramEnd"/>
      <w:r w:rsidRPr="00C36802">
        <w:rPr>
          <w:sz w:val="28"/>
          <w:szCs w:val="28"/>
          <w:lang w:val="en-US"/>
        </w:rPr>
        <w:t xml:space="preserve">quvchilarning individual ehtiyojlari, qobiliyatlari, o‘rganish sur’ati va qiziqishlarini inobatga olgan holda dars mazmuni, metodlari va faoliyatlarini shakllantirishdir. Bu yondashuv ta’lim jarayonini har bir </w:t>
      </w:r>
      <w:proofErr w:type="gramStart"/>
      <w:r w:rsidRPr="00C36802">
        <w:rPr>
          <w:sz w:val="28"/>
          <w:szCs w:val="28"/>
          <w:lang w:val="en-US"/>
        </w:rPr>
        <w:t>o‘</w:t>
      </w:r>
      <w:proofErr w:type="gramEnd"/>
      <w:r w:rsidRPr="00C36802">
        <w:rPr>
          <w:sz w:val="28"/>
          <w:szCs w:val="28"/>
          <w:lang w:val="en-US"/>
        </w:rPr>
        <w:t>quvchi uchun samarali va qiziqarli qilishga imkon beradi.</w:t>
      </w:r>
    </w:p>
    <w:p w14:paraId="159E60E7" w14:textId="77777777" w:rsidR="007151E3" w:rsidRPr="00C36802" w:rsidRDefault="007151E3" w:rsidP="00B22D10">
      <w:pPr>
        <w:pStyle w:val="3"/>
        <w:jc w:val="both"/>
        <w:rPr>
          <w:sz w:val="28"/>
          <w:szCs w:val="28"/>
          <w:lang w:val="en-US"/>
        </w:rPr>
      </w:pPr>
      <w:r w:rsidRPr="00C36802">
        <w:rPr>
          <w:rStyle w:val="a4"/>
          <w:b/>
          <w:bCs/>
          <w:sz w:val="28"/>
          <w:szCs w:val="28"/>
          <w:lang w:val="en-US"/>
        </w:rPr>
        <w:t>Individuallashgan darsni rejalashtirishning asosiy bosqichlari</w:t>
      </w:r>
    </w:p>
    <w:p w14:paraId="77F848EB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gramStart"/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O‘</w:t>
      </w:r>
      <w:proofErr w:type="gramEnd"/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quvchilarni o‘rganish</w:t>
      </w:r>
    </w:p>
    <w:p w14:paraId="0B1258C2" w14:textId="77777777" w:rsidR="007151E3" w:rsidRPr="00C36802" w:rsidRDefault="007151E3" w:rsidP="00B22D10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Dars boshlanishidan oldin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quvchilarning: </w:t>
      </w:r>
    </w:p>
    <w:p w14:paraId="59E3C7D7" w14:textId="77777777" w:rsidR="007151E3" w:rsidRPr="00C36802" w:rsidRDefault="007151E3" w:rsidP="00B22D10">
      <w:pPr>
        <w:numPr>
          <w:ilvl w:val="1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>Bilim darajasi;</w:t>
      </w:r>
    </w:p>
    <w:p w14:paraId="12767A3F" w14:textId="77777777" w:rsidR="007151E3" w:rsidRPr="00C36802" w:rsidRDefault="007151E3" w:rsidP="00B22D10">
      <w:pPr>
        <w:numPr>
          <w:ilvl w:val="1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Qobiliyatlari (ijodiy, texnik va boshqalar);</w:t>
      </w:r>
    </w:p>
    <w:p w14:paraId="663C6F04" w14:textId="77777777" w:rsidR="007151E3" w:rsidRPr="00C36802" w:rsidRDefault="007151E3" w:rsidP="00B22D10">
      <w:pPr>
        <w:numPr>
          <w:ilvl w:val="1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rganish uslublari (vizual, eshitish, amaliy);</w:t>
      </w:r>
    </w:p>
    <w:p w14:paraId="377BEC22" w14:textId="77777777" w:rsidR="007151E3" w:rsidRPr="00C36802" w:rsidRDefault="007151E3" w:rsidP="00B22D10">
      <w:pPr>
        <w:numPr>
          <w:ilvl w:val="1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>Qiziqish va ehtiyojlari aniqlanadi.</w:t>
      </w:r>
    </w:p>
    <w:p w14:paraId="281E9B9C" w14:textId="77777777" w:rsidR="007151E3" w:rsidRPr="00C36802" w:rsidRDefault="007151E3" w:rsidP="00B22D10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Bu maqsadda testlar, kuzatish, suhbat va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so‘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rovnomalar o‘tkaziladi.</w:t>
      </w:r>
    </w:p>
    <w:p w14:paraId="39447F8C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2.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Dars maqsadini aniqlash</w:t>
      </w:r>
    </w:p>
    <w:p w14:paraId="13DDE977" w14:textId="77777777" w:rsidR="007151E3" w:rsidRPr="00C36802" w:rsidRDefault="007151E3" w:rsidP="00B22D10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Darsning umumiy va shaxsiy maqsadlari belgilanadi: </w:t>
      </w:r>
    </w:p>
    <w:p w14:paraId="43523845" w14:textId="77777777" w:rsidR="007151E3" w:rsidRPr="00C36802" w:rsidRDefault="007151E3" w:rsidP="00B22D10">
      <w:pPr>
        <w:numPr>
          <w:ilvl w:val="1"/>
          <w:numId w:val="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Umumiy maqsad – sinfning umumiy rivojlanishi uchun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yilgan vazifalar.</w:t>
      </w:r>
    </w:p>
    <w:p w14:paraId="44459831" w14:textId="77777777" w:rsidR="007151E3" w:rsidRPr="00C36802" w:rsidRDefault="007151E3" w:rsidP="00B22D10">
      <w:pPr>
        <w:numPr>
          <w:ilvl w:val="1"/>
          <w:numId w:val="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Shaxsiy maqsad – har bir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quvchining o‘z rivojlanish ehtiyojiga mos keladigan vazifalar.</w:t>
      </w:r>
    </w:p>
    <w:p w14:paraId="3CEC6392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3.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Materialni tabaqalashtirish</w:t>
      </w:r>
    </w:p>
    <w:p w14:paraId="53B4B4B9" w14:textId="77777777" w:rsidR="007151E3" w:rsidRPr="00C36802" w:rsidRDefault="007151E3" w:rsidP="00B22D1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Darsda foydalaniladigan materiallar turli darajadagi murakkablikka ega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ladi.</w:t>
      </w:r>
    </w:p>
    <w:p w14:paraId="5686117F" w14:textId="77777777" w:rsidR="007151E3" w:rsidRPr="00C36802" w:rsidRDefault="007151E3" w:rsidP="00B22D1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Oddiydan murakkabga qarab vazifalar ketma-ketligi tuziladi.</w:t>
      </w:r>
    </w:p>
    <w:p w14:paraId="705A0B60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Faoliyatlarni moslashtirish</w:t>
      </w:r>
    </w:p>
    <w:p w14:paraId="497364B3" w14:textId="77777777" w:rsidR="007151E3" w:rsidRPr="00C36802" w:rsidRDefault="007151E3" w:rsidP="00B22D10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quvchilarning qobiliyatlariga mos vazifalar belgilanadi: </w:t>
      </w:r>
    </w:p>
    <w:p w14:paraId="6AEB068F" w14:textId="77777777" w:rsidR="007151E3" w:rsidRPr="00C36802" w:rsidRDefault="007151E3" w:rsidP="00B22D10">
      <w:pPr>
        <w:numPr>
          <w:ilvl w:val="1"/>
          <w:numId w:val="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Yengilroq vazifalar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ich darajadagi o‘quvchilarga.</w:t>
      </w:r>
    </w:p>
    <w:p w14:paraId="55678C7E" w14:textId="77777777" w:rsidR="007151E3" w:rsidRPr="00C36802" w:rsidRDefault="007151E3" w:rsidP="00B22D10">
      <w:pPr>
        <w:numPr>
          <w:ilvl w:val="1"/>
          <w:numId w:val="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Murakkab vazifalar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ilg‘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or o‘quvchilarga beriladi.</w:t>
      </w:r>
    </w:p>
    <w:p w14:paraId="00859106" w14:textId="77777777" w:rsidR="007151E3" w:rsidRPr="00C36802" w:rsidRDefault="007151E3" w:rsidP="00B22D10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Guruhli va individual ishlash imkoniyatlari yaratiladi.</w:t>
      </w:r>
    </w:p>
    <w:p w14:paraId="1F193F17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5.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Metod va usullarni tanlash</w:t>
      </w:r>
    </w:p>
    <w:p w14:paraId="269619C5" w14:textId="77777777" w:rsidR="007151E3" w:rsidRPr="00C36802" w:rsidRDefault="007151E3" w:rsidP="00B22D10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quvchining o‘rganish uslubiga mos metodlar tanlanadi: </w:t>
      </w:r>
    </w:p>
    <w:p w14:paraId="67675353" w14:textId="77777777" w:rsidR="007151E3" w:rsidRPr="00C36802" w:rsidRDefault="007151E3" w:rsidP="00B22D10">
      <w:pPr>
        <w:numPr>
          <w:ilvl w:val="1"/>
          <w:numId w:val="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Vizual materiallar (rasmlar, diagrammalar) – vizual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 uchun.</w:t>
      </w:r>
    </w:p>
    <w:p w14:paraId="01F4748E" w14:textId="77777777" w:rsidR="007151E3" w:rsidRPr="00C36802" w:rsidRDefault="007151E3" w:rsidP="00B22D10">
      <w:pPr>
        <w:numPr>
          <w:ilvl w:val="1"/>
          <w:numId w:val="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Amaliy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mashg‘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ulotlar – kinestetik o‘quvchilar uchun.</w:t>
      </w:r>
    </w:p>
    <w:p w14:paraId="1A281BD8" w14:textId="77777777" w:rsidR="007151E3" w:rsidRPr="00C36802" w:rsidRDefault="007151E3" w:rsidP="00B22D10">
      <w:pPr>
        <w:numPr>
          <w:ilvl w:val="1"/>
          <w:numId w:val="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Muhokama va audiomateriallar – eshitish orqali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rganadigan o‘quvchilar uchun.</w:t>
      </w:r>
    </w:p>
    <w:p w14:paraId="0FC0E00D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6. </w:t>
      </w: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Nazorat va baholashni individuallashtirish</w:t>
      </w:r>
    </w:p>
    <w:p w14:paraId="75600E23" w14:textId="77777777" w:rsidR="007151E3" w:rsidRPr="00C36802" w:rsidRDefault="007151E3" w:rsidP="00B22D10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Baholashda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quvchining imkoniyatlari va rivojlanish sur’ati hisobga olinadi.</w:t>
      </w:r>
    </w:p>
    <w:p w14:paraId="010B567F" w14:textId="77777777" w:rsidR="007151E3" w:rsidRPr="00C36802" w:rsidRDefault="007151E3" w:rsidP="00B22D10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Shaxsiy yutuqlar va muvaffaqiyatlar alohida e’tirof etiladi.</w:t>
      </w:r>
    </w:p>
    <w:p w14:paraId="03876818" w14:textId="77777777" w:rsidR="007151E3" w:rsidRPr="00C36802" w:rsidRDefault="007151E3" w:rsidP="00B22D10">
      <w:pPr>
        <w:pStyle w:val="3"/>
        <w:jc w:val="both"/>
        <w:rPr>
          <w:sz w:val="28"/>
          <w:szCs w:val="28"/>
          <w:lang w:val="en-US"/>
        </w:rPr>
      </w:pPr>
      <w:r w:rsidRPr="00C36802">
        <w:rPr>
          <w:rStyle w:val="a4"/>
          <w:b/>
          <w:bCs/>
          <w:sz w:val="28"/>
          <w:szCs w:val="28"/>
          <w:lang w:val="en-US"/>
        </w:rPr>
        <w:t>Amaliy rejaga misol:</w:t>
      </w:r>
    </w:p>
    <w:p w14:paraId="7CB11BF2" w14:textId="77777777" w:rsidR="007151E3" w:rsidRPr="00C36802" w:rsidRDefault="007151E3" w:rsidP="00B22D10">
      <w:pPr>
        <w:pStyle w:val="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Tasviriy san’at darsi rejasining misoli:</w:t>
      </w:r>
    </w:p>
    <w:p w14:paraId="318A1674" w14:textId="77777777" w:rsidR="007151E3" w:rsidRPr="00C36802" w:rsidRDefault="007151E3" w:rsidP="00B22D10">
      <w:pPr>
        <w:pStyle w:val="a3"/>
        <w:jc w:val="both"/>
        <w:rPr>
          <w:sz w:val="28"/>
          <w:szCs w:val="28"/>
          <w:lang w:val="en-US"/>
        </w:rPr>
      </w:pPr>
      <w:r w:rsidRPr="00C36802">
        <w:rPr>
          <w:rStyle w:val="a4"/>
          <w:sz w:val="28"/>
          <w:szCs w:val="28"/>
          <w:lang w:val="en-US"/>
        </w:rPr>
        <w:t>Mavzu:</w:t>
      </w:r>
      <w:r w:rsidRPr="00C36802">
        <w:rPr>
          <w:sz w:val="28"/>
          <w:szCs w:val="28"/>
          <w:lang w:val="en-US"/>
        </w:rPr>
        <w:t xml:space="preserve"> Ranglarning </w:t>
      </w:r>
      <w:proofErr w:type="gramStart"/>
      <w:r w:rsidRPr="00C36802">
        <w:rPr>
          <w:sz w:val="28"/>
          <w:szCs w:val="28"/>
          <w:lang w:val="en-US"/>
        </w:rPr>
        <w:t>uyg‘</w:t>
      </w:r>
      <w:proofErr w:type="gramEnd"/>
      <w:r w:rsidRPr="00C36802">
        <w:rPr>
          <w:sz w:val="28"/>
          <w:szCs w:val="28"/>
          <w:lang w:val="en-US"/>
        </w:rPr>
        <w:t>unligi va kompozitsiya yaratish.</w:t>
      </w:r>
    </w:p>
    <w:p w14:paraId="198C21DB" w14:textId="77777777" w:rsidR="007151E3" w:rsidRPr="00C36802" w:rsidRDefault="007151E3" w:rsidP="00B22D10">
      <w:pPr>
        <w:pStyle w:val="a3"/>
        <w:numPr>
          <w:ilvl w:val="0"/>
          <w:numId w:val="40"/>
        </w:numPr>
        <w:jc w:val="both"/>
        <w:rPr>
          <w:sz w:val="28"/>
          <w:szCs w:val="28"/>
        </w:rPr>
      </w:pPr>
      <w:r w:rsidRPr="00C36802">
        <w:rPr>
          <w:rStyle w:val="a4"/>
          <w:sz w:val="28"/>
          <w:szCs w:val="28"/>
        </w:rPr>
        <w:t>Darsning maqsadi:</w:t>
      </w:r>
    </w:p>
    <w:p w14:paraId="2FFB8D80" w14:textId="77777777" w:rsidR="007151E3" w:rsidRPr="00C36802" w:rsidRDefault="007151E3" w:rsidP="00B22D10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Style w:val="a4"/>
          <w:rFonts w:ascii="Times New Roman" w:hAnsi="Times New Roman" w:cs="Times New Roman"/>
          <w:sz w:val="28"/>
          <w:szCs w:val="28"/>
          <w:lang w:val="en-US"/>
        </w:rPr>
        <w:t>Umumiy maqsad:</w:t>
      </w: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 Ranglarning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uyg‘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unligi haqida bilim berish va kompozitsiya yaratish ko‘nikmasini rivojlantirish.</w:t>
      </w:r>
    </w:p>
    <w:p w14:paraId="60703127" w14:textId="77777777" w:rsidR="007151E3" w:rsidRPr="00C36802" w:rsidRDefault="007151E3" w:rsidP="00B22D10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Style w:val="a4"/>
          <w:rFonts w:ascii="Times New Roman" w:hAnsi="Times New Roman" w:cs="Times New Roman"/>
          <w:sz w:val="28"/>
          <w:szCs w:val="28"/>
        </w:rPr>
        <w:t>Individuallashtirilgan maqsadlar:</w:t>
      </w:r>
      <w:r w:rsidRPr="00C368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1A9436" w14:textId="77777777" w:rsidR="007151E3" w:rsidRPr="00C36802" w:rsidRDefault="007151E3" w:rsidP="00B22D10">
      <w:pPr>
        <w:numPr>
          <w:ilvl w:val="2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Ijodiy qobiliyati rivojlangan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 uchun murakkab rang sxemalarida ishlash.</w:t>
      </w:r>
    </w:p>
    <w:p w14:paraId="55B4BCCC" w14:textId="77777777" w:rsidR="007151E3" w:rsidRPr="00C36802" w:rsidRDefault="007151E3" w:rsidP="00B22D10">
      <w:pPr>
        <w:numPr>
          <w:ilvl w:val="2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ich qobiliyatdagi o‘quvchilar uchun asosiy ranglar va shakllar bilan ishlash.</w:t>
      </w:r>
    </w:p>
    <w:p w14:paraId="11BBCE81" w14:textId="77777777" w:rsidR="007151E3" w:rsidRPr="00C36802" w:rsidRDefault="007151E3" w:rsidP="00B22D10">
      <w:pPr>
        <w:pStyle w:val="a3"/>
        <w:numPr>
          <w:ilvl w:val="0"/>
          <w:numId w:val="40"/>
        </w:numPr>
        <w:jc w:val="both"/>
        <w:rPr>
          <w:sz w:val="28"/>
          <w:szCs w:val="28"/>
        </w:rPr>
      </w:pPr>
      <w:r w:rsidRPr="00C36802">
        <w:rPr>
          <w:rStyle w:val="a4"/>
          <w:sz w:val="28"/>
          <w:szCs w:val="28"/>
        </w:rPr>
        <w:t>Faoliyatni rejalashtirish:</w:t>
      </w:r>
    </w:p>
    <w:p w14:paraId="6CEDF005" w14:textId="77777777" w:rsidR="007151E3" w:rsidRPr="00C36802" w:rsidRDefault="007151E3" w:rsidP="00B22D10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Guruhli ish: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 kichik guruhlarda rang sxemalarini muhokama qiladi.</w:t>
      </w:r>
    </w:p>
    <w:p w14:paraId="7F1DE2C1" w14:textId="77777777" w:rsidR="007151E3" w:rsidRPr="00C36802" w:rsidRDefault="007151E3" w:rsidP="00B22D10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802">
        <w:rPr>
          <w:rFonts w:ascii="Times New Roman" w:hAnsi="Times New Roman" w:cs="Times New Roman"/>
          <w:sz w:val="28"/>
          <w:szCs w:val="28"/>
        </w:rPr>
        <w:t xml:space="preserve">Individual ish: </w:t>
      </w:r>
    </w:p>
    <w:p w14:paraId="3890F888" w14:textId="77777777" w:rsidR="007151E3" w:rsidRPr="00C36802" w:rsidRDefault="007151E3" w:rsidP="00B22D10">
      <w:pPr>
        <w:numPr>
          <w:ilvl w:val="2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Yaxshi rivojlangan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quvchilar murakkab tabiat manzarasini chizadilar.</w:t>
      </w:r>
    </w:p>
    <w:p w14:paraId="2C9B3AF8" w14:textId="77777777" w:rsidR="007151E3" w:rsidRPr="00C36802" w:rsidRDefault="007151E3" w:rsidP="00B22D10">
      <w:pPr>
        <w:numPr>
          <w:ilvl w:val="2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>Boshlovchilar oddiy geometrik shakllar asosida rasm chizadilar.</w:t>
      </w:r>
    </w:p>
    <w:p w14:paraId="5A321375" w14:textId="77777777" w:rsidR="007151E3" w:rsidRPr="00C36802" w:rsidRDefault="007151E3" w:rsidP="00B22D10">
      <w:pPr>
        <w:pStyle w:val="a3"/>
        <w:numPr>
          <w:ilvl w:val="0"/>
          <w:numId w:val="40"/>
        </w:numPr>
        <w:jc w:val="both"/>
        <w:rPr>
          <w:sz w:val="28"/>
          <w:szCs w:val="28"/>
        </w:rPr>
      </w:pPr>
      <w:r w:rsidRPr="00C36802">
        <w:rPr>
          <w:rStyle w:val="a4"/>
          <w:sz w:val="28"/>
          <w:szCs w:val="28"/>
        </w:rPr>
        <w:t>Materiallar:</w:t>
      </w:r>
    </w:p>
    <w:p w14:paraId="4E2167C3" w14:textId="77777777" w:rsidR="007151E3" w:rsidRPr="00C36802" w:rsidRDefault="007151E3" w:rsidP="00B22D10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Boshlovchilar uchun: asosiy rangli qalamlar va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qog‘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ozlar.</w:t>
      </w:r>
    </w:p>
    <w:p w14:paraId="72969222" w14:textId="77777777" w:rsidR="007151E3" w:rsidRPr="00C36802" w:rsidRDefault="007151E3" w:rsidP="00B22D10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Ilg‘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or o‘quvchilar uchun: akvarel bo‘yoqlar va murakkab chizmalar uchun materiallar.</w:t>
      </w:r>
    </w:p>
    <w:p w14:paraId="15710A94" w14:textId="77777777" w:rsidR="007151E3" w:rsidRPr="00C36802" w:rsidRDefault="007151E3" w:rsidP="00B22D10">
      <w:pPr>
        <w:pStyle w:val="a3"/>
        <w:numPr>
          <w:ilvl w:val="0"/>
          <w:numId w:val="40"/>
        </w:numPr>
        <w:jc w:val="both"/>
        <w:rPr>
          <w:sz w:val="28"/>
          <w:szCs w:val="28"/>
        </w:rPr>
      </w:pPr>
      <w:r w:rsidRPr="00C36802">
        <w:rPr>
          <w:rStyle w:val="a4"/>
          <w:sz w:val="28"/>
          <w:szCs w:val="28"/>
        </w:rPr>
        <w:t>Baholash:</w:t>
      </w:r>
    </w:p>
    <w:p w14:paraId="2CAF9CB8" w14:textId="77777777" w:rsidR="007151E3" w:rsidRPr="00C36802" w:rsidRDefault="007151E3" w:rsidP="00B22D10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Yaratilgan ishlarning rang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uyg‘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unligi va ijodiy yondashuvi tahlil qilinadi.</w:t>
      </w:r>
    </w:p>
    <w:p w14:paraId="681C0739" w14:textId="77777777" w:rsidR="007151E3" w:rsidRPr="00C36802" w:rsidRDefault="007151E3" w:rsidP="00B22D10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C3680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36802">
        <w:rPr>
          <w:rFonts w:ascii="Times New Roman" w:hAnsi="Times New Roman" w:cs="Times New Roman"/>
          <w:sz w:val="28"/>
          <w:szCs w:val="28"/>
          <w:lang w:val="en-US"/>
        </w:rPr>
        <w:t>quvchining rivojlanishiga alohida e’tibor qaratiladi.</w:t>
      </w:r>
    </w:p>
    <w:p w14:paraId="26F6A5FD" w14:textId="588A3B86" w:rsidR="007151E3" w:rsidRPr="00C36802" w:rsidRDefault="007151E3" w:rsidP="00B22D10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36802">
        <w:rPr>
          <w:rFonts w:ascii="Times New Roman" w:hAnsi="Times New Roman" w:cs="Times New Roman"/>
          <w:b/>
          <w:sz w:val="28"/>
          <w:szCs w:val="28"/>
          <w:lang w:val="en-US"/>
        </w:rPr>
        <w:t>7-</w:t>
      </w:r>
      <w:r w:rsidR="00C36802" w:rsidRPr="00C36802">
        <w:rPr>
          <w:rFonts w:ascii="Times New Roman" w:hAnsi="Times New Roman" w:cs="Times New Roman"/>
          <w:b/>
          <w:sz w:val="28"/>
          <w:szCs w:val="28"/>
          <w:lang w:val="en-US"/>
        </w:rPr>
        <w:t xml:space="preserve">8-9-10- slaydlarda ma’lumotlar aniq keltirib o’tilgan </w:t>
      </w:r>
    </w:p>
    <w:sectPr w:rsidR="007151E3" w:rsidRPr="00C36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1210"/>
    <w:multiLevelType w:val="multilevel"/>
    <w:tmpl w:val="6B0A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A30CE7"/>
    <w:multiLevelType w:val="multilevel"/>
    <w:tmpl w:val="34AAE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B21FF"/>
    <w:multiLevelType w:val="multilevel"/>
    <w:tmpl w:val="E1DA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B39B5"/>
    <w:multiLevelType w:val="multilevel"/>
    <w:tmpl w:val="063A4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50358"/>
    <w:multiLevelType w:val="multilevel"/>
    <w:tmpl w:val="0B82D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D85083"/>
    <w:multiLevelType w:val="multilevel"/>
    <w:tmpl w:val="0614B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F14B2F"/>
    <w:multiLevelType w:val="multilevel"/>
    <w:tmpl w:val="350A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AD07A8"/>
    <w:multiLevelType w:val="multilevel"/>
    <w:tmpl w:val="E7703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C363A9"/>
    <w:multiLevelType w:val="multilevel"/>
    <w:tmpl w:val="4DCAB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780D6C"/>
    <w:multiLevelType w:val="multilevel"/>
    <w:tmpl w:val="10CE0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364FCA"/>
    <w:multiLevelType w:val="multilevel"/>
    <w:tmpl w:val="5DE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672BFE"/>
    <w:multiLevelType w:val="multilevel"/>
    <w:tmpl w:val="DB8A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B82F29"/>
    <w:multiLevelType w:val="multilevel"/>
    <w:tmpl w:val="E3860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A631AD"/>
    <w:multiLevelType w:val="multilevel"/>
    <w:tmpl w:val="DD7EE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8302B8"/>
    <w:multiLevelType w:val="multilevel"/>
    <w:tmpl w:val="FB60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7F5855"/>
    <w:multiLevelType w:val="multilevel"/>
    <w:tmpl w:val="09707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924C21"/>
    <w:multiLevelType w:val="multilevel"/>
    <w:tmpl w:val="AE881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1D20D6"/>
    <w:multiLevelType w:val="multilevel"/>
    <w:tmpl w:val="C9568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004031"/>
    <w:multiLevelType w:val="multilevel"/>
    <w:tmpl w:val="92C8A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4F179F"/>
    <w:multiLevelType w:val="multilevel"/>
    <w:tmpl w:val="A9AE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AD5B57"/>
    <w:multiLevelType w:val="multilevel"/>
    <w:tmpl w:val="AA9E2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C75B93"/>
    <w:multiLevelType w:val="multilevel"/>
    <w:tmpl w:val="CA40A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097DA2"/>
    <w:multiLevelType w:val="multilevel"/>
    <w:tmpl w:val="11AC6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A114B5"/>
    <w:multiLevelType w:val="multilevel"/>
    <w:tmpl w:val="16484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F04BF8"/>
    <w:multiLevelType w:val="multilevel"/>
    <w:tmpl w:val="64F81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9022D7"/>
    <w:multiLevelType w:val="multilevel"/>
    <w:tmpl w:val="7058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A61FEE"/>
    <w:multiLevelType w:val="multilevel"/>
    <w:tmpl w:val="38DEF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216345"/>
    <w:multiLevelType w:val="multilevel"/>
    <w:tmpl w:val="18B09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ED75E1"/>
    <w:multiLevelType w:val="multilevel"/>
    <w:tmpl w:val="06322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804D1F"/>
    <w:multiLevelType w:val="multilevel"/>
    <w:tmpl w:val="A94C7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1F0A07"/>
    <w:multiLevelType w:val="multilevel"/>
    <w:tmpl w:val="BCF6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09175E"/>
    <w:multiLevelType w:val="multilevel"/>
    <w:tmpl w:val="40C89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8C49FF"/>
    <w:multiLevelType w:val="multilevel"/>
    <w:tmpl w:val="EE4EB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17127E"/>
    <w:multiLevelType w:val="multilevel"/>
    <w:tmpl w:val="4070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892F6C"/>
    <w:multiLevelType w:val="multilevel"/>
    <w:tmpl w:val="E018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0A446F"/>
    <w:multiLevelType w:val="multilevel"/>
    <w:tmpl w:val="5612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FD21A2"/>
    <w:multiLevelType w:val="multilevel"/>
    <w:tmpl w:val="D788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F8077F"/>
    <w:multiLevelType w:val="multilevel"/>
    <w:tmpl w:val="7314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1B5262"/>
    <w:multiLevelType w:val="multilevel"/>
    <w:tmpl w:val="90DE2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AA56D5"/>
    <w:multiLevelType w:val="multilevel"/>
    <w:tmpl w:val="C114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B12BA0"/>
    <w:multiLevelType w:val="multilevel"/>
    <w:tmpl w:val="B1FA3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31"/>
  </w:num>
  <w:num w:numId="3">
    <w:abstractNumId w:val="25"/>
  </w:num>
  <w:num w:numId="4">
    <w:abstractNumId w:val="17"/>
  </w:num>
  <w:num w:numId="5">
    <w:abstractNumId w:val="0"/>
  </w:num>
  <w:num w:numId="6">
    <w:abstractNumId w:val="11"/>
  </w:num>
  <w:num w:numId="7">
    <w:abstractNumId w:val="40"/>
  </w:num>
  <w:num w:numId="8">
    <w:abstractNumId w:val="5"/>
  </w:num>
  <w:num w:numId="9">
    <w:abstractNumId w:val="9"/>
  </w:num>
  <w:num w:numId="10">
    <w:abstractNumId w:val="15"/>
  </w:num>
  <w:num w:numId="11">
    <w:abstractNumId w:val="10"/>
  </w:num>
  <w:num w:numId="12">
    <w:abstractNumId w:val="29"/>
  </w:num>
  <w:num w:numId="13">
    <w:abstractNumId w:val="24"/>
  </w:num>
  <w:num w:numId="14">
    <w:abstractNumId w:val="4"/>
  </w:num>
  <w:num w:numId="15">
    <w:abstractNumId w:val="28"/>
  </w:num>
  <w:num w:numId="16">
    <w:abstractNumId w:val="32"/>
  </w:num>
  <w:num w:numId="17">
    <w:abstractNumId w:val="3"/>
  </w:num>
  <w:num w:numId="18">
    <w:abstractNumId w:val="23"/>
  </w:num>
  <w:num w:numId="19">
    <w:abstractNumId w:val="35"/>
  </w:num>
  <w:num w:numId="20">
    <w:abstractNumId w:val="14"/>
  </w:num>
  <w:num w:numId="21">
    <w:abstractNumId w:val="13"/>
  </w:num>
  <w:num w:numId="22">
    <w:abstractNumId w:val="8"/>
  </w:num>
  <w:num w:numId="23">
    <w:abstractNumId w:val="21"/>
  </w:num>
  <w:num w:numId="24">
    <w:abstractNumId w:val="27"/>
  </w:num>
  <w:num w:numId="25">
    <w:abstractNumId w:val="20"/>
  </w:num>
  <w:num w:numId="26">
    <w:abstractNumId w:val="19"/>
  </w:num>
  <w:num w:numId="27">
    <w:abstractNumId w:val="39"/>
  </w:num>
  <w:num w:numId="28">
    <w:abstractNumId w:val="38"/>
  </w:num>
  <w:num w:numId="29">
    <w:abstractNumId w:val="34"/>
  </w:num>
  <w:num w:numId="30">
    <w:abstractNumId w:val="22"/>
  </w:num>
  <w:num w:numId="31">
    <w:abstractNumId w:val="1"/>
  </w:num>
  <w:num w:numId="32">
    <w:abstractNumId w:val="18"/>
  </w:num>
  <w:num w:numId="33">
    <w:abstractNumId w:val="12"/>
  </w:num>
  <w:num w:numId="34">
    <w:abstractNumId w:val="26"/>
  </w:num>
  <w:num w:numId="35">
    <w:abstractNumId w:val="37"/>
  </w:num>
  <w:num w:numId="36">
    <w:abstractNumId w:val="2"/>
  </w:num>
  <w:num w:numId="37">
    <w:abstractNumId w:val="7"/>
  </w:num>
  <w:num w:numId="38">
    <w:abstractNumId w:val="6"/>
  </w:num>
  <w:num w:numId="39">
    <w:abstractNumId w:val="33"/>
  </w:num>
  <w:num w:numId="40">
    <w:abstractNumId w:val="30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B79"/>
    <w:rsid w:val="00181DAC"/>
    <w:rsid w:val="006C4075"/>
    <w:rsid w:val="007151E3"/>
    <w:rsid w:val="00811FE2"/>
    <w:rsid w:val="00B02C7A"/>
    <w:rsid w:val="00B22D10"/>
    <w:rsid w:val="00BD2B48"/>
    <w:rsid w:val="00C36802"/>
    <w:rsid w:val="00D158E6"/>
    <w:rsid w:val="00F2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6F290"/>
  <w15:chartTrackingRefBased/>
  <w15:docId w15:val="{B637523D-BF2E-4568-B6E2-A9040AB8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81D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8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81DA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81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81DAC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D158E6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4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2522</Words>
  <Characters>14378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Alfatech.uz</cp:lastModifiedBy>
  <cp:revision>2</cp:revision>
  <dcterms:created xsi:type="dcterms:W3CDTF">2026-03-12T10:55:00Z</dcterms:created>
  <dcterms:modified xsi:type="dcterms:W3CDTF">2026-03-12T10:55:00Z</dcterms:modified>
</cp:coreProperties>
</file>