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9BAE1" w14:textId="77777777" w:rsidR="0097618E" w:rsidRPr="00E40EF8" w:rsidRDefault="0097618E" w:rsidP="001F1229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Trainer Guide.  </w:t>
      </w:r>
    </w:p>
    <w:p w14:paraId="3B333FC0" w14:textId="77777777" w:rsidR="0097618E" w:rsidRPr="00E40EF8" w:rsidRDefault="0097618E" w:rsidP="001F1229">
      <w:pPr>
        <w:spacing w:after="0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Module 3.2. “The 6 Principles of Exemplary Teaching of English Learners” </w:t>
      </w:r>
    </w:p>
    <w:p w14:paraId="3CFD8956" w14:textId="77777777" w:rsidR="00DF4400" w:rsidRPr="00E40EF8" w:rsidRDefault="0097618E" w:rsidP="001F1229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</w:pP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Session 3.2.</w:t>
      </w:r>
      <w:r w:rsidR="00DF4400"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</w:t>
      </w:r>
      <w:r w:rsidR="0014557F"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.</w:t>
      </w: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="00DF4400" w:rsidRPr="00E40EF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Monitor and Assess Student Language Development and Collaborate within a Community of Practice (Principle 5 and 6)</w:t>
      </w:r>
    </w:p>
    <w:p w14:paraId="2194DA5D" w14:textId="77777777" w:rsidR="001F1229" w:rsidRPr="00E40EF8" w:rsidRDefault="0097618E" w:rsidP="001F122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Audience:</w:t>
      </w:r>
      <w:r w:rsidRPr="00E40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English teachers</w:t>
      </w:r>
    </w:p>
    <w:p w14:paraId="1188768C" w14:textId="77777777" w:rsidR="001F1229" w:rsidRPr="00E40EF8" w:rsidRDefault="0097618E" w:rsidP="001F122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Duration:</w:t>
      </w:r>
      <w:r w:rsidR="0022657F" w:rsidRPr="00E40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14557F" w:rsidRPr="00E40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80</w:t>
      </w:r>
      <w:r w:rsidRPr="00E40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minutes</w:t>
      </w:r>
    </w:p>
    <w:p w14:paraId="791746F7" w14:textId="3B38813F" w:rsidR="0097618E" w:rsidRPr="00E40EF8" w:rsidRDefault="0097618E" w:rsidP="001F122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Session Outcomes:</w:t>
      </w:r>
    </w:p>
    <w:p w14:paraId="0D0A59BC" w14:textId="77777777" w:rsidR="002204DD" w:rsidRPr="00E40EF8" w:rsidRDefault="002204DD" w:rsidP="001F1229">
      <w:pPr>
        <w:spacing w:after="0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E40EF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By the end of the session, participants will be able to:</w:t>
      </w:r>
    </w:p>
    <w:p w14:paraId="3252FDA6" w14:textId="77777777" w:rsidR="00DF4400" w:rsidRPr="00E40EF8" w:rsidRDefault="00DF4400" w:rsidP="001F1229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eastAsia="Times New Roman" w:hAnsi="Times New Roman" w:cs="Times New Roman"/>
          <w:sz w:val="28"/>
          <w:szCs w:val="28"/>
          <w:lang w:val="en-US"/>
        </w:rPr>
        <w:t>Explore Principle 5 and 6 in more detail;</w:t>
      </w:r>
    </w:p>
    <w:p w14:paraId="34D9A5FE" w14:textId="77777777" w:rsidR="00DF4400" w:rsidRPr="00E40EF8" w:rsidRDefault="00DF4400" w:rsidP="001F1229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eastAsia="Times New Roman" w:hAnsi="Times New Roman" w:cs="Times New Roman"/>
          <w:sz w:val="28"/>
          <w:szCs w:val="28"/>
          <w:lang w:val="en-US"/>
        </w:rPr>
        <w:t>Discuss how teachers teach best when they monitor and assess language development;</w:t>
      </w:r>
    </w:p>
    <w:p w14:paraId="1CC1CF34" w14:textId="77777777" w:rsidR="00DF4400" w:rsidRPr="00E40EF8" w:rsidRDefault="00DF4400" w:rsidP="001F1229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eastAsia="Times New Roman" w:hAnsi="Times New Roman" w:cs="Times New Roman"/>
          <w:sz w:val="28"/>
          <w:szCs w:val="28"/>
          <w:lang w:val="en-US"/>
        </w:rPr>
        <w:t>Identify effective professional learning communities;</w:t>
      </w:r>
    </w:p>
    <w:p w14:paraId="7AE1FC74" w14:textId="1370D3F6" w:rsidR="00117515" w:rsidRPr="00833ED1" w:rsidRDefault="00DF4400" w:rsidP="00833ED1">
      <w:pPr>
        <w:numPr>
          <w:ilvl w:val="0"/>
          <w:numId w:val="13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eastAsia="Times New Roman" w:hAnsi="Times New Roman" w:cs="Times New Roman"/>
          <w:sz w:val="28"/>
          <w:szCs w:val="28"/>
          <w:lang w:val="en-US"/>
        </w:rPr>
        <w:t>Engage and collaborate within a community of practice.</w:t>
      </w:r>
    </w:p>
    <w:p w14:paraId="621E887C" w14:textId="1FFAFDA9" w:rsidR="002204DD" w:rsidRPr="00E40EF8" w:rsidRDefault="00D411BD" w:rsidP="001F1229">
      <w:pPr>
        <w:spacing w:after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Session Outline:</w:t>
      </w:r>
    </w:p>
    <w:p w14:paraId="4866E6B2" w14:textId="68181CFA" w:rsidR="00D411BD" w:rsidRPr="005A5A3F" w:rsidRDefault="00D411BD" w:rsidP="005A5A3F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r w:rsidRPr="005A5A3F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Introduction. </w:t>
      </w:r>
      <w:r w:rsidRPr="005A5A3F">
        <w:rPr>
          <w:rFonts w:ascii="Times New Roman" w:hAnsi="Times New Roman" w:cs="Times New Roman"/>
          <w:sz w:val="28"/>
          <w:szCs w:val="28"/>
          <w:lang w:val="en-US"/>
        </w:rPr>
        <w:t>3 min. (Slide</w:t>
      </w:r>
      <w:r w:rsidR="001F1229" w:rsidRPr="005A5A3F">
        <w:rPr>
          <w:rFonts w:ascii="Times New Roman" w:hAnsi="Times New Roman" w:cs="Times New Roman"/>
          <w:sz w:val="28"/>
          <w:szCs w:val="28"/>
          <w:lang w:val="en-US"/>
        </w:rPr>
        <w:t>s 1-3</w:t>
      </w:r>
      <w:r w:rsidRPr="005A5A3F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</w:p>
    <w:p w14:paraId="083D6EA7" w14:textId="77777777" w:rsidR="005A5A3F" w:rsidRDefault="005A5A3F" w:rsidP="005A5A3F">
      <w:pPr>
        <w:spacing w:after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5A3F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Objective:</w:t>
      </w:r>
      <w:r w:rsidRPr="005A5A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5A3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Set the session context, introduce objectives, and build rapport.</w:t>
      </w:r>
    </w:p>
    <w:p w14:paraId="075BEF51" w14:textId="63499BE7" w:rsidR="005A5A3F" w:rsidRDefault="005A5A3F" w:rsidP="00117515">
      <w:pPr>
        <w:spacing w:after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Greet participants as they arrive, encouraging a positive and open atmosphere.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Briefly introduce yourself and the session topic; display the title slide.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Clearly state the session outcomes and explain how the session fits into the broader professional development program.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Invite participants to share their expectations for the session (ask for 1-2 volunteers for a quick response).</w:t>
      </w:r>
    </w:p>
    <w:p w14:paraId="419F2309" w14:textId="047E9662" w:rsidR="00C50CBB" w:rsidRDefault="00302127" w:rsidP="00117515">
      <w:pPr>
        <w:spacing w:after="0"/>
        <w:jc w:val="both"/>
        <w:outlineLvl w:val="2"/>
        <w:rPr>
          <w:rFonts w:ascii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Lead in. </w:t>
      </w:r>
      <w:r w:rsidR="00C50CBB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Activity 1.</w:t>
      </w: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F</w:t>
      </w:r>
      <w:r w:rsidR="001F1229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luency Lines</w:t>
      </w: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15 min. (Slide</w:t>
      </w:r>
      <w:r w:rsidR="001F1229"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4</w:t>
      </w:r>
      <w:r w:rsidR="00C50CBB" w:rsidRPr="00E40EF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5AB19DEC" w14:textId="77777777" w:rsidR="005A5A3F" w:rsidRDefault="005A5A3F" w:rsidP="005A5A3F">
      <w:pPr>
        <w:spacing w:after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5A3F">
        <w:rPr>
          <w:rStyle w:val="Strong"/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Objective: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A5A3F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Reactivate prior knowledge (Principles 1-4), encourage movement, and foster interaction.</w:t>
      </w:r>
    </w:p>
    <w:p w14:paraId="7A4EBCD4" w14:textId="77777777" w:rsidR="005A5A3F" w:rsidRDefault="005A5A3F" w:rsidP="005A5A3F">
      <w:pPr>
        <w:spacing w:after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Explain the "Fluency Lines" activity and demonstrate how to form two lines facing each other.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Set clear expectations: Each pair discusses what they remember about Principles 1-4.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Start the first round (3 minutes), monitoring pairs and offering prompts if needed.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After 3 minutes, signal the right line to shift forward, rotate partners, and announce a new round (2 minutes). Repeat for a third round (1 minute).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Circulate, listen in, and encourage quieter participants to share.</w:t>
      </w:r>
    </w:p>
    <w:p w14:paraId="3CE24096" w14:textId="4ED48DF6" w:rsidR="00125153" w:rsidRPr="00125153" w:rsidRDefault="005A5A3F" w:rsidP="00125153">
      <w:pPr>
        <w:spacing w:after="0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Trainees s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tand in two lines and face a partner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 e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ngage in discussion about Principles 1-4, alternating who speaks first.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They r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otate to a new partner after each round, ensuring everyone interacts with multiple people.</w:t>
      </w:r>
    </w:p>
    <w:p w14:paraId="2D0B8519" w14:textId="21BBCE33" w:rsidR="00125153" w:rsidRDefault="001F1229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Review of Principles 1-4. </w:t>
      </w:r>
      <w:r w:rsidRPr="00E40EF8">
        <w:rPr>
          <w:rFonts w:ascii="Times New Roman" w:eastAsia="Times New Roman" w:hAnsi="Times New Roman" w:cs="Times New Roman"/>
          <w:sz w:val="28"/>
          <w:szCs w:val="28"/>
          <w:lang w:val="en-US"/>
        </w:rPr>
        <w:t>5 min. (Slide 5)</w:t>
      </w:r>
    </w:p>
    <w:p w14:paraId="42EF033C" w14:textId="644458B2" w:rsidR="005A5A3F" w:rsidRPr="00125153" w:rsidRDefault="001F1229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F1229">
        <w:rPr>
          <w:rFonts w:ascii="Times New Roman" w:eastAsia="Times New Roman" w:hAnsi="Times New Roman" w:cs="Times New Roman"/>
          <w:sz w:val="28"/>
          <w:szCs w:val="28"/>
          <w:lang w:val="en-US"/>
        </w:rPr>
        <w:t>Facilitate a large group discussion.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F1229">
        <w:rPr>
          <w:rFonts w:ascii="Times New Roman" w:eastAsia="Times New Roman" w:hAnsi="Times New Roman" w:cs="Times New Roman"/>
          <w:sz w:val="28"/>
          <w:szCs w:val="28"/>
          <w:lang w:val="en-US"/>
        </w:rPr>
        <w:t>Invite participants to recall key points from Principles 1-4.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F1229">
        <w:rPr>
          <w:rFonts w:ascii="Times New Roman" w:eastAsia="Times New Roman" w:hAnsi="Times New Roman" w:cs="Times New Roman"/>
          <w:sz w:val="28"/>
          <w:szCs w:val="28"/>
          <w:lang w:val="en-US"/>
        </w:rPr>
        <w:t>Summarize as a bridge to new content.</w:t>
      </w:r>
      <w:r w:rsidR="005A5A3F"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5A5A3F"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Lead a whole-group discussion: “What key points stood out about Principles 1-4?”</w:t>
      </w:r>
    </w:p>
    <w:p w14:paraId="0F0AD80D" w14:textId="4B56FD8B" w:rsidR="00117515" w:rsidRPr="00125153" w:rsidRDefault="005A5A3F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Summarize participant responses on the board/slide.</w:t>
      </w:r>
      <w:r w:rsidR="001251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5A5A3F">
        <w:rPr>
          <w:rFonts w:ascii="Times New Roman" w:eastAsia="Times New Roman" w:hAnsi="Times New Roman" w:cs="Times New Roman"/>
          <w:sz w:val="28"/>
          <w:szCs w:val="28"/>
          <w:lang w:val="en-US"/>
        </w:rPr>
        <w:t>Highlight connections to the day’s focus (monitoring, assessment, community).</w:t>
      </w:r>
    </w:p>
    <w:p w14:paraId="2ED3D067" w14:textId="4B54CB5F" w:rsidR="00B11123" w:rsidRPr="00E40EF8" w:rsidRDefault="00B11123" w:rsidP="0011751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 xml:space="preserve">Input. </w:t>
      </w:r>
    </w:p>
    <w:p w14:paraId="0EEEDC42" w14:textId="32D0B4D8" w:rsidR="00AD3BB7" w:rsidRPr="00E40EF8" w:rsidRDefault="00AD3BB7" w:rsidP="0011751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Introduction to </w:t>
      </w:r>
      <w:r w:rsidR="00B11123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Principle </w:t>
      </w:r>
      <w:r w:rsidR="001F1229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 w:rsidR="00B11123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“</w:t>
      </w:r>
      <w:r w:rsidR="001F1229" w:rsidRPr="00E40EF8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Monitor and Assess Student Language Development</w:t>
      </w:r>
      <w:r w:rsidR="00B11123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”</w:t>
      </w:r>
      <w:r w:rsidR="001F1229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1F1229"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and best practices. 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F1229" w:rsidRPr="00E40EF8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min. (Slide</w:t>
      </w:r>
      <w:r w:rsidR="001F1229" w:rsidRPr="00E40EF8">
        <w:rPr>
          <w:rFonts w:ascii="Times New Roman" w:hAnsi="Times New Roman" w:cs="Times New Roman"/>
          <w:sz w:val="28"/>
          <w:szCs w:val="28"/>
          <w:lang w:val="en-US"/>
        </w:rPr>
        <w:t>s 6-</w:t>
      </w:r>
      <w:r w:rsidR="00C41B05" w:rsidRPr="00E40EF8">
        <w:rPr>
          <w:rFonts w:ascii="Times New Roman" w:hAnsi="Times New Roman" w:cs="Times New Roman"/>
          <w:sz w:val="28"/>
          <w:szCs w:val="28"/>
          <w:lang w:val="en-US"/>
        </w:rPr>
        <w:t>15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21F225B8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Introduce Principle 5: “Monitor and Assess Student Language Development.”</w:t>
      </w:r>
    </w:p>
    <w:p w14:paraId="619DCDDF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Present each "Best Practice" with practical examples:</w:t>
      </w:r>
    </w:p>
    <w:p w14:paraId="7DEFCF88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Taking notes on errors (demonstrate with a mini role-play or sample checklist).</w:t>
      </w:r>
    </w:p>
    <w:p w14:paraId="73F98758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Giving prompt and specific feedback (model explicit, recast, and elicitation feedback using sample student errors).</w:t>
      </w:r>
    </w:p>
    <w:p w14:paraId="46CA2D62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Using varied assessment tools (show rubrics, observation sheets, and multimedia projects).</w:t>
      </w:r>
    </w:p>
    <w:p w14:paraId="553BF087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Ask questions after each segment: “How could you implement this in your context?”</w:t>
      </w:r>
    </w:p>
    <w:p w14:paraId="77874268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Invite trainees to share how they currently monitor and assess language development.</w:t>
      </w:r>
    </w:p>
    <w:p w14:paraId="3DE66286" w14:textId="4713ED7A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Trainee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s l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isten to the trainer and follow along with slides.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They o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bserve and participate in demonstrations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 r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eflect on and share their own classroom practices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and a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sk questions or seek clarification as needed.</w:t>
      </w:r>
    </w:p>
    <w:p w14:paraId="03016753" w14:textId="0767293F" w:rsidR="00C41B05" w:rsidRPr="00E40EF8" w:rsidRDefault="00E22FB1" w:rsidP="0011751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sz w:val="28"/>
          <w:szCs w:val="28"/>
          <w:lang w:val="en-US"/>
        </w:rPr>
        <w:t>Pr</w:t>
      </w:r>
      <w:r w:rsidR="001F1229" w:rsidRPr="00E40EF8">
        <w:rPr>
          <w:rFonts w:ascii="Times New Roman" w:hAnsi="Times New Roman" w:cs="Times New Roman"/>
          <w:b/>
          <w:sz w:val="28"/>
          <w:szCs w:val="28"/>
          <w:lang w:val="en-US"/>
        </w:rPr>
        <w:t>actice. Activity 2. Creating an Assessment Tool</w:t>
      </w:r>
      <w:r w:rsidR="00C41B05" w:rsidRPr="00E40EF8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 w:rsidR="001F1229" w:rsidRPr="00E40EF8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F1229" w:rsidRPr="00E40EF8">
        <w:rPr>
          <w:rFonts w:ascii="Times New Roman" w:hAnsi="Times New Roman" w:cs="Times New Roman"/>
          <w:bCs/>
          <w:sz w:val="28"/>
          <w:szCs w:val="28"/>
          <w:lang w:val="en-US"/>
        </w:rPr>
        <w:t>15 min.</w:t>
      </w:r>
      <w:r w:rsidR="00C41B05" w:rsidRPr="00E40EF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</w:t>
      </w:r>
      <w:r w:rsidR="00C41B05" w:rsidRPr="00E40EF8">
        <w:rPr>
          <w:rFonts w:ascii="Times New Roman" w:hAnsi="Times New Roman" w:cs="Times New Roman"/>
          <w:sz w:val="28"/>
          <w:szCs w:val="28"/>
          <w:lang w:val="en-US"/>
        </w:rPr>
        <w:t>Slide 16)</w:t>
      </w:r>
    </w:p>
    <w:p w14:paraId="7F4CDD88" w14:textId="616C1509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Instruct participants to form small groups (3-4 people).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Provide each group with an adapted lesson plan (from previous sessions or a sample).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Explain the task: Each group designs an assessment tool for their lesson, addressing:</w:t>
      </w:r>
    </w:p>
    <w:p w14:paraId="42DB9BD9" w14:textId="77777777" w:rsidR="00125153" w:rsidRPr="00125153" w:rsidRDefault="00125153" w:rsidP="00125153">
      <w:pPr>
        <w:shd w:val="clear" w:color="auto" w:fill="FFFFFF"/>
        <w:spacing w:after="0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What skills are being assessed (speaking, writing, etc.)?</w:t>
      </w:r>
    </w:p>
    <w:p w14:paraId="7DF6ADF8" w14:textId="77777777" w:rsidR="00125153" w:rsidRPr="00125153" w:rsidRDefault="00125153" w:rsidP="00125153">
      <w:pPr>
        <w:shd w:val="clear" w:color="auto" w:fill="FFFFFF"/>
        <w:spacing w:after="0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How will errors be recorded?</w:t>
      </w:r>
    </w:p>
    <w:p w14:paraId="7B7CF0A3" w14:textId="77777777" w:rsidR="00125153" w:rsidRPr="00125153" w:rsidRDefault="00125153" w:rsidP="00125153">
      <w:pPr>
        <w:shd w:val="clear" w:color="auto" w:fill="FFFFFF"/>
        <w:spacing w:after="0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How will feedback be given?</w:t>
      </w:r>
    </w:p>
    <w:p w14:paraId="592B5D40" w14:textId="1BED97BF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Circulate, prompt discussion, and offer guidance as needed.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After 10 minutes, invite each group to present their tool in 2 minutes.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Give constructive feedback and encourage peer comments.</w:t>
      </w:r>
    </w:p>
    <w:p w14:paraId="32E18DE6" w14:textId="0E013AD4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Trainee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s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c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ollaborate in groups to review the lesson plan and discuss assessment needs.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They d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esign an appropriate tool (e.g., rubric, checklist, observation log).</w:t>
      </w:r>
    </w:p>
    <w:p w14:paraId="2BDF3DBD" w14:textId="0A39EDC4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Then p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resent their tool and rationale to the whole group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and l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isten to and give feedback on others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’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ideas.</w:t>
      </w:r>
    </w:p>
    <w:p w14:paraId="6E61A93B" w14:textId="312E1604" w:rsidR="00117515" w:rsidRPr="00E40EF8" w:rsidRDefault="00117515" w:rsidP="0011751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Input</w:t>
      </w:r>
      <w:r w:rsidR="00677946" w:rsidRPr="00E40EF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Principle 6 and best practices. 10 min.</w:t>
      </w:r>
      <w:r w:rsidR="003C32B3"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9161DC" w:rsidRPr="00E40EF8">
        <w:rPr>
          <w:rFonts w:ascii="Times New Roman" w:hAnsi="Times New Roman" w:cs="Times New Roman"/>
          <w:sz w:val="28"/>
          <w:szCs w:val="28"/>
          <w:lang w:val="en-US"/>
        </w:rPr>
        <w:t>(Slide</w:t>
      </w:r>
      <w:r w:rsidR="00990C56" w:rsidRPr="00E40EF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9161DC"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>17</w:t>
      </w:r>
      <w:r w:rsidR="00990C56" w:rsidRPr="00E40EF8">
        <w:rPr>
          <w:rFonts w:ascii="Times New Roman" w:hAnsi="Times New Roman" w:cs="Times New Roman"/>
          <w:sz w:val="28"/>
          <w:szCs w:val="28"/>
          <w:lang w:val="en-US"/>
        </w:rPr>
        <w:t>-2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>3, video links from TESOL</w:t>
      </w:r>
      <w:r w:rsidR="009161DC" w:rsidRPr="00E40EF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54D2148E" w14:textId="53AB517A" w:rsidR="00677946" w:rsidRPr="00E40EF8" w:rsidRDefault="00117515" w:rsidP="0011751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lang w:val="en-US"/>
        </w:rPr>
      </w:pPr>
      <w:hyperlink r:id="rId5" w:history="1">
        <w:r w:rsidRPr="00E40EF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https://www.youtube.com/watch?v=xm6EHPni5dE</w:t>
        </w:r>
      </w:hyperlink>
    </w:p>
    <w:p w14:paraId="747D3F78" w14:textId="58A931BB" w:rsidR="00117515" w:rsidRPr="00E40EF8" w:rsidRDefault="00117515" w:rsidP="00117515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  <w:hyperlink r:id="rId6" w:history="1">
        <w:r w:rsidRPr="00E40EF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https://www.tesol.org/the-6-principles/the-6-principles/principle-6</w:t>
        </w:r>
      </w:hyperlink>
    </w:p>
    <w:p w14:paraId="29AC4F30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Transition: “Now, let’s look at how we support each other as professionals.”</w:t>
      </w:r>
    </w:p>
    <w:p w14:paraId="5266B715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Briefly introduce Principle 6: “Engage and Collaborate within a Community of Practice.”</w:t>
      </w:r>
    </w:p>
    <w:p w14:paraId="498A87E1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Play selected videos highlighting professional learning communities (PLC) and continuous professional development (CPD).</w:t>
      </w:r>
    </w:p>
    <w:p w14:paraId="628BA81D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Facilitate group reflection: “Why is CPD essential for our growth? How do you benefit from working with peers?”</w:t>
      </w:r>
    </w:p>
    <w:p w14:paraId="22BD5786" w14:textId="331C24DB" w:rsid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Summarize key points: regular self-reflection, CPD participation, leadership development.</w:t>
      </w:r>
    </w:p>
    <w:p w14:paraId="272CE1B7" w14:textId="6EB82F87" w:rsidR="002E6AE4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Participants w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atch the videos attentively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, r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eflect on their experiences with CPD and collaboration.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Then they s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hare thoughts and examples during the group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discussion.</w:t>
      </w:r>
    </w:p>
    <w:p w14:paraId="6ED81CFB" w14:textId="79D38EED" w:rsidR="00984EA2" w:rsidRPr="00E40EF8" w:rsidRDefault="00117515" w:rsidP="002E6AE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Practice. </w:t>
      </w:r>
      <w:r w:rsidR="00984EA2"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Activity 3.</w:t>
      </w:r>
      <w:r w:rsidR="00984EA2"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Round Robin. 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>7 min.</w:t>
      </w:r>
      <w:r w:rsidR="00C63162"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(Slide 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>24, A3 paper, coloured markers</w:t>
      </w:r>
      <w:r w:rsidR="00C63162" w:rsidRPr="00E40EF8"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3F34409E" w14:textId="7777777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Divide participants into equal groups; give each group a different CPD question and a colored marker.</w:t>
      </w:r>
    </w:p>
    <w:p w14:paraId="732F6FD4" w14:textId="05CFE2AB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Explain: Each group writes answers to their question for 2 minutes, then rotates to the next paper, adding answers to each.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Signal rotation every 2 minutes, ensuring all groups contribute to all questions.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At the end, quickly review the responses as a class.</w:t>
      </w:r>
    </w:p>
    <w:p w14:paraId="37BDE8C0" w14:textId="0B487C37" w:rsidR="00125153" w:rsidRPr="00125153" w:rsidRDefault="00125153" w:rsidP="00125153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Participants w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ork in groups to discuss and record answers.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They r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ead and build upon previous groups’ contributions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and e</w:t>
      </w:r>
      <w:r w:rsidRPr="00125153">
        <w:rPr>
          <w:rFonts w:ascii="Times New Roman" w:eastAsia="Times New Roman" w:hAnsi="Times New Roman" w:cs="Times New Roman"/>
          <w:sz w:val="28"/>
          <w:szCs w:val="28"/>
          <w:lang w:val="en-US"/>
        </w:rPr>
        <w:t>ngage in a fast-paced, collaborative learning activity.</w:t>
      </w:r>
    </w:p>
    <w:p w14:paraId="33002734" w14:textId="76FBFC68" w:rsidR="00117515" w:rsidRPr="00E40EF8" w:rsidRDefault="00117515" w:rsidP="00117515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Activity </w:t>
      </w: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.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>Around the Clock</w:t>
      </w:r>
      <w:r w:rsidRPr="00E40EF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. 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>5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 xml:space="preserve"> min. (Slide </w:t>
      </w:r>
      <w:r w:rsidRPr="00E40EF8">
        <w:rPr>
          <w:rFonts w:ascii="Times New Roman" w:hAnsi="Times New Roman" w:cs="Times New Roman"/>
          <w:sz w:val="28"/>
          <w:szCs w:val="28"/>
          <w:lang w:val="en-US"/>
        </w:rPr>
        <w:t>25)</w:t>
      </w:r>
    </w:p>
    <w:p w14:paraId="0CECD6B3" w14:textId="77777777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Explain activity: “Write your name and a favorite takeaway at 12:00. Move around the room, asking colleagues for their name and takeaway, filling in each hour.”</w:t>
      </w:r>
    </w:p>
    <w:p w14:paraId="7F5AA5A7" w14:textId="18425388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Set a timer for 5 minutes.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Encourage quick movement and sharing, ensuring no repeats.</w:t>
      </w:r>
    </w:p>
    <w:p w14:paraId="3E9B35BE" w14:textId="3D392183" w:rsidR="00F450A6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Trainee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s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e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ngage with as many peers as possible, exchanging names and favorite session takeaways.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They f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ill their clock with new names and insights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and e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njoy the lively, interactive review.</w:t>
      </w:r>
    </w:p>
    <w:p w14:paraId="64857504" w14:textId="03DF504A" w:rsidR="00F450A6" w:rsidRPr="00E40EF8" w:rsidRDefault="006A0638" w:rsidP="00F450A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</w:pPr>
      <w:r w:rsidRPr="00E40E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Reflection</w:t>
      </w:r>
      <w:r w:rsidR="00117515" w:rsidRPr="00E40E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and Wrap-up</w:t>
      </w:r>
      <w:r w:rsidRPr="00E40E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. </w:t>
      </w:r>
      <w:r w:rsidR="00117515" w:rsidRPr="00E40EF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5 min.</w:t>
      </w:r>
      <w:r w:rsidR="00E40EF8" w:rsidRPr="00E40EF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="00E71A8F" w:rsidRPr="00E40EF8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(Slide 26)</w:t>
      </w:r>
    </w:p>
    <w:p w14:paraId="37A95949" w14:textId="77777777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Display reflection questions on the slide/board:</w:t>
      </w:r>
    </w:p>
    <w:p w14:paraId="76D31BE9" w14:textId="77777777" w:rsidR="00833ED1" w:rsidRPr="00833ED1" w:rsidRDefault="00833ED1" w:rsidP="00833ED1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What is one thing you learned today?</w:t>
      </w:r>
    </w:p>
    <w:p w14:paraId="1BE2A40C" w14:textId="77777777" w:rsidR="00833ED1" w:rsidRPr="00833ED1" w:rsidRDefault="00833ED1" w:rsidP="00833ED1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What is one question you still wonder?</w:t>
      </w:r>
    </w:p>
    <w:p w14:paraId="60BC1123" w14:textId="77777777" w:rsidR="00833ED1" w:rsidRPr="00833ED1" w:rsidRDefault="00833ED1" w:rsidP="00833ED1">
      <w:pPr>
        <w:shd w:val="clear" w:color="auto" w:fill="FFFFFF"/>
        <w:spacing w:after="0"/>
        <w:ind w:left="7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What is one way someone helped you to learn?</w:t>
      </w:r>
    </w:p>
    <w:p w14:paraId="29EA4F12" w14:textId="77777777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Give participants 3 minutes to jot down their answers individually.</w:t>
      </w:r>
    </w:p>
    <w:p w14:paraId="1CE839D6" w14:textId="77777777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Invite 2-3 volunteers to share responses.</w:t>
      </w:r>
    </w:p>
    <w:p w14:paraId="13FF877C" w14:textId="77777777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Summarize key session points and thank everyone for their participation.</w:t>
      </w:r>
    </w:p>
    <w:p w14:paraId="4CFD5120" w14:textId="77777777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Remind trainees of any post-session follow-up or upcoming PD sessions.</w:t>
      </w:r>
    </w:p>
    <w:p w14:paraId="57657D4A" w14:textId="07249FB3" w:rsidR="00833ED1" w:rsidRPr="00833ED1" w:rsidRDefault="00833ED1" w:rsidP="00833ED1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Participants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r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eflect and write down their responses.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They s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hare with the group if comfortable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and a</w:t>
      </w:r>
      <w:r w:rsidRPr="00833ED1">
        <w:rPr>
          <w:rFonts w:ascii="Times New Roman" w:eastAsia="Times New Roman" w:hAnsi="Times New Roman" w:cs="Times New Roman"/>
          <w:sz w:val="28"/>
          <w:szCs w:val="28"/>
          <w:lang w:val="en-US"/>
        </w:rPr>
        <w:t>sk final questions or share final thoughts.</w:t>
      </w:r>
    </w:p>
    <w:p w14:paraId="24922DCD" w14:textId="77777777" w:rsidR="00B11123" w:rsidRPr="00E40EF8" w:rsidRDefault="00B11123" w:rsidP="00833ED1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B11123" w:rsidRPr="00E40E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A2FFE"/>
    <w:multiLevelType w:val="multilevel"/>
    <w:tmpl w:val="D94CD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142EC"/>
    <w:multiLevelType w:val="hybridMultilevel"/>
    <w:tmpl w:val="545846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A4CD2"/>
    <w:multiLevelType w:val="multilevel"/>
    <w:tmpl w:val="2398F17A"/>
    <w:lvl w:ilvl="0">
      <w:start w:val="1"/>
      <w:numFmt w:val="bullet"/>
      <w:lvlText w:val=""/>
      <w:lvlJc w:val="left"/>
      <w:pPr>
        <w:ind w:left="288" w:hanging="288"/>
      </w:pPr>
      <w:rPr>
        <w:rFonts w:ascii="Symbol" w:hAnsi="Symbol" w:hint="default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3" w15:restartNumberingAfterBreak="0">
    <w:nsid w:val="064E0C79"/>
    <w:multiLevelType w:val="multilevel"/>
    <w:tmpl w:val="82F43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C86A7D"/>
    <w:multiLevelType w:val="multilevel"/>
    <w:tmpl w:val="F4867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407215"/>
    <w:multiLevelType w:val="hybridMultilevel"/>
    <w:tmpl w:val="A372EB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B552AC"/>
    <w:multiLevelType w:val="multilevel"/>
    <w:tmpl w:val="ABBE2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4B2598"/>
    <w:multiLevelType w:val="multilevel"/>
    <w:tmpl w:val="E3548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7B6AF1"/>
    <w:multiLevelType w:val="multilevel"/>
    <w:tmpl w:val="E6E0A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0F2E37"/>
    <w:multiLevelType w:val="multilevel"/>
    <w:tmpl w:val="7632C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BD7B65"/>
    <w:multiLevelType w:val="multilevel"/>
    <w:tmpl w:val="500A1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E3C7C"/>
    <w:multiLevelType w:val="multilevel"/>
    <w:tmpl w:val="51E29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5A0D86"/>
    <w:multiLevelType w:val="hybridMultilevel"/>
    <w:tmpl w:val="FE023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AB3B92"/>
    <w:multiLevelType w:val="multilevel"/>
    <w:tmpl w:val="39CA6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F852DF"/>
    <w:multiLevelType w:val="multilevel"/>
    <w:tmpl w:val="EC40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D90B3C"/>
    <w:multiLevelType w:val="multilevel"/>
    <w:tmpl w:val="74CC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456724F"/>
    <w:multiLevelType w:val="multilevel"/>
    <w:tmpl w:val="3A787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885DCF"/>
    <w:multiLevelType w:val="multilevel"/>
    <w:tmpl w:val="52F88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F3091C"/>
    <w:multiLevelType w:val="multilevel"/>
    <w:tmpl w:val="5FC8F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C0D5BC9"/>
    <w:multiLevelType w:val="multilevel"/>
    <w:tmpl w:val="E386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C86B67"/>
    <w:multiLevelType w:val="hybridMultilevel"/>
    <w:tmpl w:val="5F165F36"/>
    <w:lvl w:ilvl="0" w:tplc="F3B04DD2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FF46E9A4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B3AA2E4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77AC8D6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3D00B7F0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FEA0FCB2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C43233D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741CCCE4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F6140118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1" w15:restartNumberingAfterBreak="0">
    <w:nsid w:val="4F035F05"/>
    <w:multiLevelType w:val="multilevel"/>
    <w:tmpl w:val="319EF9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00D3CD4"/>
    <w:multiLevelType w:val="multilevel"/>
    <w:tmpl w:val="C7EAD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1E8055F"/>
    <w:multiLevelType w:val="multilevel"/>
    <w:tmpl w:val="8CE8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27B7ACD"/>
    <w:multiLevelType w:val="hybridMultilevel"/>
    <w:tmpl w:val="BDA041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802CF9"/>
    <w:multiLevelType w:val="hybridMultilevel"/>
    <w:tmpl w:val="1D78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24524"/>
    <w:multiLevelType w:val="multilevel"/>
    <w:tmpl w:val="526C9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CE4308"/>
    <w:multiLevelType w:val="multilevel"/>
    <w:tmpl w:val="BE4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8364D36"/>
    <w:multiLevelType w:val="hybridMultilevel"/>
    <w:tmpl w:val="B024D8EE"/>
    <w:lvl w:ilvl="0" w:tplc="A35C7F6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7F380F1A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CC1034A6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1C86B84C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EBDE59B8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35E8EB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A322ED58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08482AA8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B5866C6E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29" w15:restartNumberingAfterBreak="0">
    <w:nsid w:val="59B83A69"/>
    <w:multiLevelType w:val="multilevel"/>
    <w:tmpl w:val="30904F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A7691E"/>
    <w:multiLevelType w:val="multilevel"/>
    <w:tmpl w:val="E622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74B7D06"/>
    <w:multiLevelType w:val="hybridMultilevel"/>
    <w:tmpl w:val="2CEE1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6E306A"/>
    <w:multiLevelType w:val="multilevel"/>
    <w:tmpl w:val="3DDEF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41807EC"/>
    <w:multiLevelType w:val="multilevel"/>
    <w:tmpl w:val="28349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5D95EFD"/>
    <w:multiLevelType w:val="multilevel"/>
    <w:tmpl w:val="925C7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146429"/>
    <w:multiLevelType w:val="multilevel"/>
    <w:tmpl w:val="73B43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1C0B3D"/>
    <w:multiLevelType w:val="multilevel"/>
    <w:tmpl w:val="95C42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C93D4E"/>
    <w:multiLevelType w:val="hybridMultilevel"/>
    <w:tmpl w:val="3D0C5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220CE0"/>
    <w:multiLevelType w:val="multilevel"/>
    <w:tmpl w:val="4CC44F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967CE7"/>
    <w:multiLevelType w:val="multilevel"/>
    <w:tmpl w:val="0FCC5D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BB81E99"/>
    <w:multiLevelType w:val="multilevel"/>
    <w:tmpl w:val="0A048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F11EB3"/>
    <w:multiLevelType w:val="hybridMultilevel"/>
    <w:tmpl w:val="EC086BC2"/>
    <w:lvl w:ilvl="0" w:tplc="79F66A0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8EC231B2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FFFC01D8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09DA430E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D21AAB0E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C3820AC8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071ACAA4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8416C4C6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9126C280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2" w15:restartNumberingAfterBreak="0">
    <w:nsid w:val="7C6451F2"/>
    <w:multiLevelType w:val="hybridMultilevel"/>
    <w:tmpl w:val="01D0BFDE"/>
    <w:lvl w:ilvl="0" w:tplc="5DF4E054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A094D936" w:tentative="1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7898015A" w:tentative="1">
      <w:start w:val="1"/>
      <w:numFmt w:val="bullet"/>
      <w:lvlText w:val="●"/>
      <w:lvlJc w:val="left"/>
      <w:pPr>
        <w:tabs>
          <w:tab w:val="num" w:pos="2160"/>
        </w:tabs>
        <w:ind w:left="2160" w:hanging="360"/>
      </w:pPr>
      <w:rPr>
        <w:rFonts w:ascii="Calibri" w:hAnsi="Calibri" w:hint="default"/>
      </w:rPr>
    </w:lvl>
    <w:lvl w:ilvl="3" w:tplc="1CAAEFD0" w:tentative="1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871A8EF8" w:tentative="1">
      <w:start w:val="1"/>
      <w:numFmt w:val="bullet"/>
      <w:lvlText w:val="●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5600B1CC" w:tentative="1">
      <w:start w:val="1"/>
      <w:numFmt w:val="bullet"/>
      <w:lvlText w:val="●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5F940D9A" w:tentative="1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1F34904A" w:tentative="1">
      <w:start w:val="1"/>
      <w:numFmt w:val="bullet"/>
      <w:lvlText w:val="●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12B277DC" w:tentative="1">
      <w:start w:val="1"/>
      <w:numFmt w:val="bullet"/>
      <w:lvlText w:val="●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43" w15:restartNumberingAfterBreak="0">
    <w:nsid w:val="7E20595A"/>
    <w:multiLevelType w:val="multilevel"/>
    <w:tmpl w:val="594C4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1"/>
  </w:num>
  <w:num w:numId="3">
    <w:abstractNumId w:val="7"/>
  </w:num>
  <w:num w:numId="4">
    <w:abstractNumId w:val="38"/>
    <w:lvlOverride w:ilvl="0">
      <w:lvl w:ilvl="0">
        <w:numFmt w:val="decimal"/>
        <w:lvlText w:val="%1."/>
        <w:lvlJc w:val="left"/>
      </w:lvl>
    </w:lvlOverride>
  </w:num>
  <w:num w:numId="5">
    <w:abstractNumId w:val="4"/>
  </w:num>
  <w:num w:numId="6">
    <w:abstractNumId w:val="20"/>
  </w:num>
  <w:num w:numId="7">
    <w:abstractNumId w:val="42"/>
  </w:num>
  <w:num w:numId="8">
    <w:abstractNumId w:val="14"/>
  </w:num>
  <w:num w:numId="9">
    <w:abstractNumId w:val="29"/>
    <w:lvlOverride w:ilvl="0">
      <w:lvl w:ilvl="0">
        <w:numFmt w:val="decimal"/>
        <w:lvlText w:val="%1."/>
        <w:lvlJc w:val="left"/>
      </w:lvl>
    </w:lvlOverride>
  </w:num>
  <w:num w:numId="10">
    <w:abstractNumId w:val="21"/>
  </w:num>
  <w:num w:numId="11">
    <w:abstractNumId w:val="39"/>
    <w:lvlOverride w:ilvl="0">
      <w:lvl w:ilvl="0">
        <w:numFmt w:val="decimal"/>
        <w:lvlText w:val="%1."/>
        <w:lvlJc w:val="left"/>
      </w:lvl>
    </w:lvlOverride>
  </w:num>
  <w:num w:numId="12">
    <w:abstractNumId w:val="33"/>
  </w:num>
  <w:num w:numId="13">
    <w:abstractNumId w:val="28"/>
  </w:num>
  <w:num w:numId="14">
    <w:abstractNumId w:val="19"/>
  </w:num>
  <w:num w:numId="15">
    <w:abstractNumId w:val="18"/>
  </w:num>
  <w:num w:numId="16">
    <w:abstractNumId w:val="10"/>
  </w:num>
  <w:num w:numId="17">
    <w:abstractNumId w:val="0"/>
  </w:num>
  <w:num w:numId="18">
    <w:abstractNumId w:val="36"/>
  </w:num>
  <w:num w:numId="19">
    <w:abstractNumId w:val="13"/>
  </w:num>
  <w:num w:numId="20">
    <w:abstractNumId w:val="17"/>
  </w:num>
  <w:num w:numId="21">
    <w:abstractNumId w:val="32"/>
  </w:num>
  <w:num w:numId="22">
    <w:abstractNumId w:val="34"/>
  </w:num>
  <w:num w:numId="23">
    <w:abstractNumId w:val="37"/>
  </w:num>
  <w:num w:numId="24">
    <w:abstractNumId w:val="30"/>
  </w:num>
  <w:num w:numId="25">
    <w:abstractNumId w:val="26"/>
  </w:num>
  <w:num w:numId="26">
    <w:abstractNumId w:val="12"/>
  </w:num>
  <w:num w:numId="27">
    <w:abstractNumId w:val="22"/>
  </w:num>
  <w:num w:numId="28">
    <w:abstractNumId w:val="23"/>
  </w:num>
  <w:num w:numId="29">
    <w:abstractNumId w:val="6"/>
  </w:num>
  <w:num w:numId="30">
    <w:abstractNumId w:val="1"/>
  </w:num>
  <w:num w:numId="31">
    <w:abstractNumId w:val="8"/>
  </w:num>
  <w:num w:numId="32">
    <w:abstractNumId w:val="43"/>
  </w:num>
  <w:num w:numId="33">
    <w:abstractNumId w:val="5"/>
  </w:num>
  <w:num w:numId="34">
    <w:abstractNumId w:val="3"/>
  </w:num>
  <w:num w:numId="35">
    <w:abstractNumId w:val="27"/>
  </w:num>
  <w:num w:numId="36">
    <w:abstractNumId w:val="35"/>
  </w:num>
  <w:num w:numId="37">
    <w:abstractNumId w:val="16"/>
  </w:num>
  <w:num w:numId="38">
    <w:abstractNumId w:val="24"/>
  </w:num>
  <w:num w:numId="39">
    <w:abstractNumId w:val="11"/>
  </w:num>
  <w:num w:numId="40">
    <w:abstractNumId w:val="40"/>
  </w:num>
  <w:num w:numId="41">
    <w:abstractNumId w:val="25"/>
  </w:num>
  <w:num w:numId="42">
    <w:abstractNumId w:val="9"/>
  </w:num>
  <w:num w:numId="43">
    <w:abstractNumId w:val="15"/>
  </w:num>
  <w:num w:numId="4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CBB"/>
    <w:rsid w:val="000C65A6"/>
    <w:rsid w:val="001164DF"/>
    <w:rsid w:val="00117515"/>
    <w:rsid w:val="00125153"/>
    <w:rsid w:val="0014557F"/>
    <w:rsid w:val="001F1229"/>
    <w:rsid w:val="002204DD"/>
    <w:rsid w:val="0022657F"/>
    <w:rsid w:val="00263944"/>
    <w:rsid w:val="002E6AE4"/>
    <w:rsid w:val="002F11D2"/>
    <w:rsid w:val="002F231C"/>
    <w:rsid w:val="002F5274"/>
    <w:rsid w:val="00302127"/>
    <w:rsid w:val="003C32B3"/>
    <w:rsid w:val="004B7D65"/>
    <w:rsid w:val="00592B86"/>
    <w:rsid w:val="005A5A3F"/>
    <w:rsid w:val="005C5286"/>
    <w:rsid w:val="0064295E"/>
    <w:rsid w:val="00674D37"/>
    <w:rsid w:val="00677946"/>
    <w:rsid w:val="006A0638"/>
    <w:rsid w:val="0080500B"/>
    <w:rsid w:val="00833ED1"/>
    <w:rsid w:val="00897C3A"/>
    <w:rsid w:val="00904CD7"/>
    <w:rsid w:val="009161DC"/>
    <w:rsid w:val="00951D91"/>
    <w:rsid w:val="0097618E"/>
    <w:rsid w:val="00984EA2"/>
    <w:rsid w:val="00990C56"/>
    <w:rsid w:val="00A2708A"/>
    <w:rsid w:val="00AD3BB7"/>
    <w:rsid w:val="00B00E44"/>
    <w:rsid w:val="00B11123"/>
    <w:rsid w:val="00BB7659"/>
    <w:rsid w:val="00C24BF0"/>
    <w:rsid w:val="00C41B05"/>
    <w:rsid w:val="00C50CBB"/>
    <w:rsid w:val="00C63162"/>
    <w:rsid w:val="00D411BD"/>
    <w:rsid w:val="00DF4400"/>
    <w:rsid w:val="00E22FB1"/>
    <w:rsid w:val="00E40EF8"/>
    <w:rsid w:val="00E71A8F"/>
    <w:rsid w:val="00EB3389"/>
    <w:rsid w:val="00F45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634FA"/>
  <w15:docId w15:val="{32126B0D-5016-4CB3-BC42-DE3C9D13E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0CBB"/>
  </w:style>
  <w:style w:type="paragraph" w:styleId="Heading2">
    <w:name w:val="heading 2"/>
    <w:basedOn w:val="Normal"/>
    <w:link w:val="Heading2Char"/>
    <w:uiPriority w:val="9"/>
    <w:qFormat/>
    <w:rsid w:val="002E6A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677946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77946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E6AE4"/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character" w:styleId="Strong">
    <w:name w:val="Strong"/>
    <w:basedOn w:val="DefaultParagraphFont"/>
    <w:uiPriority w:val="22"/>
    <w:qFormat/>
    <w:rsid w:val="00B00E44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1751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5A3F"/>
    <w:pPr>
      <w:ind w:left="720"/>
      <w:contextualSpacing/>
    </w:pPr>
  </w:style>
  <w:style w:type="paragraph" w:customStyle="1" w:styleId="muitypography-root">
    <w:name w:val="muitypography-root"/>
    <w:basedOn w:val="Normal"/>
    <w:rsid w:val="00125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78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5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53012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9951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4591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710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78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99838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684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64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sol.org/the-6-principles/the-6-principles/principle-6" TargetMode="External"/><Relationship Id="rId5" Type="http://schemas.openxmlformats.org/officeDocument/2006/relationships/hyperlink" Target="https://www.youtube.com/watch?v=xm6EHPni5d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ZEBO</dc:creator>
  <cp:lastModifiedBy>Zebo Karakulova</cp:lastModifiedBy>
  <cp:revision>4</cp:revision>
  <dcterms:created xsi:type="dcterms:W3CDTF">2026-01-06T13:27:00Z</dcterms:created>
  <dcterms:modified xsi:type="dcterms:W3CDTF">2026-01-06T14:15:00Z</dcterms:modified>
</cp:coreProperties>
</file>