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031" w:rsidRPr="008B6459" w:rsidRDefault="000E3031" w:rsidP="000E303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3.5.3 Mavzu:</w:t>
      </w:r>
      <w:r w:rsidRPr="008B6459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val="uz-Cyrl-UZ" w:eastAsia="zh-CN"/>
        </w:rPr>
        <w:t xml:space="preserve"> </w:t>
      </w:r>
      <w:bookmarkStart w:id="0" w:name="_GoBack"/>
      <w:r w:rsidRPr="008B6459">
        <w:rPr>
          <w:rFonts w:ascii="Times New Roman" w:eastAsia="SimSun" w:hAnsi="Times New Roman" w:cs="Times New Roman"/>
          <w:bCs/>
          <w:sz w:val="28"/>
          <w:szCs w:val="28"/>
          <w:lang w:val="uz-Latn-UZ"/>
        </w:rPr>
        <w:t>Geografik jamiyat, klub va o</w:t>
      </w:r>
      <w:r w:rsidRPr="008B6459">
        <w:rPr>
          <w:rFonts w:ascii="Times New Roman" w:eastAsia="Arial" w:hAnsi="Times New Roman" w:cs="Times New Roman"/>
          <w:bCs/>
          <w:color w:val="000000"/>
          <w:sz w:val="28"/>
          <w:szCs w:val="28"/>
          <w:lang w:val="uz-Latn-UZ" w:eastAsia="zh-CN"/>
        </w:rPr>
        <w:t>ʻ</w:t>
      </w:r>
      <w:r w:rsidRPr="008B6459">
        <w:rPr>
          <w:rFonts w:ascii="Times New Roman" w:eastAsia="SimSun" w:hAnsi="Times New Roman" w:cs="Times New Roman"/>
          <w:bCs/>
          <w:sz w:val="28"/>
          <w:szCs w:val="28"/>
          <w:lang w:val="uz-Latn-UZ"/>
        </w:rPr>
        <w:t xml:space="preserve">lkashunoslik muzeyi </w:t>
      </w:r>
      <w:bookmarkEnd w:id="0"/>
      <w:r w:rsidRPr="008B6459">
        <w:rPr>
          <w:rFonts w:ascii="Times New Roman" w:eastAsia="SimSun" w:hAnsi="Times New Roman" w:cs="Times New Roman"/>
          <w:bCs/>
          <w:sz w:val="28"/>
          <w:szCs w:val="28"/>
          <w:lang w:val="uz-Latn-UZ"/>
        </w:rPr>
        <w:t>(amaliy)</w:t>
      </w:r>
    </w:p>
    <w:p w:rsidR="000E3031" w:rsidRPr="008B6459" w:rsidRDefault="000E3031" w:rsidP="000E3031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Reja:</w:t>
      </w:r>
    </w:p>
    <w:p w:rsidR="000E3031" w:rsidRPr="008B6459" w:rsidRDefault="000E3031" w:rsidP="000E30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</w:pPr>
    </w:p>
    <w:p w:rsidR="000E3031" w:rsidRPr="008B6459" w:rsidRDefault="000E3031" w:rsidP="000E3031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val="uz-Latn-UZ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 xml:space="preserve">1. 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Geografik jamiyat, klub va o</w:t>
      </w:r>
      <w:r w:rsidRPr="008B6459">
        <w:rPr>
          <w:rFonts w:ascii="Times New Roman" w:eastAsia="Arial" w:hAnsi="Times New Roman" w:cs="Times New Roman"/>
          <w:color w:val="000000"/>
          <w:sz w:val="28"/>
          <w:szCs w:val="28"/>
          <w:lang w:val="uz-Latn-UZ" w:eastAsia="zh-CN"/>
        </w:rPr>
        <w:t>ʻ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lkashunoslik muzey tashkil etish mezonlari</w:t>
      </w:r>
      <w:r w:rsidRPr="008B6459">
        <w:rPr>
          <w:rFonts w:ascii="Times New Roman" w:eastAsia="Arial" w:hAnsi="Times New Roman" w:cs="Times New Roman"/>
          <w:sz w:val="28"/>
          <w:szCs w:val="28"/>
          <w:lang w:val="uz-Latn-UZ"/>
        </w:rPr>
        <w:t xml:space="preserve"> </w:t>
      </w:r>
    </w:p>
    <w:p w:rsidR="000E3031" w:rsidRPr="008B6459" w:rsidRDefault="000E3031" w:rsidP="000E303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2. </w:t>
      </w: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Umumta’lim maktablarda geografik maydonchalar tashkil etish</w:t>
      </w:r>
    </w:p>
    <w:p w:rsidR="000E3031" w:rsidRPr="008B6459" w:rsidRDefault="000E3031" w:rsidP="000E30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eastAsia="Times New Roman" w:hAnsi="Times New Roman" w:cs="Times New Roman"/>
          <w:bCs/>
          <w:sz w:val="28"/>
          <w:szCs w:val="28"/>
          <w:lang w:val="uz-Latn-UZ" w:eastAsia="ru-RU"/>
        </w:rPr>
        <w:t xml:space="preserve">3. 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G</w:t>
      </w: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eografik klublar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ning tashkil etish va faoliyat yo‘nalishlari</w:t>
      </w:r>
    </w:p>
    <w:p w:rsidR="000E3031" w:rsidRPr="008B6459" w:rsidRDefault="000E3031" w:rsidP="000E3031">
      <w:pPr>
        <w:spacing w:after="0" w:line="240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val="en-US"/>
        </w:rPr>
      </w:pPr>
      <w:r w:rsidRPr="008B6459">
        <w:rPr>
          <w:rFonts w:ascii="Times New Roman" w:eastAsia="Arial" w:hAnsi="Times New Roman" w:cs="Times New Roman"/>
          <w:sz w:val="28"/>
          <w:szCs w:val="28"/>
          <w:lang w:val="en-US"/>
        </w:rPr>
        <w:t xml:space="preserve">4. 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O‘lkashunoslik muzeylarining mohiyati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vazifalari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  <w:lang w:val="uz-Latn-UZ"/>
        </w:rPr>
      </w:pPr>
    </w:p>
    <w:p w:rsidR="000E3031" w:rsidRPr="008B6459" w:rsidRDefault="000E3031" w:rsidP="000E3031">
      <w:pPr>
        <w:pStyle w:val="a3"/>
        <w:spacing w:after="0" w:line="240" w:lineRule="auto"/>
        <w:ind w:left="0" w:firstLine="567"/>
        <w:jc w:val="both"/>
        <w:outlineLvl w:val="2"/>
        <w:rPr>
          <w:rFonts w:ascii="Times New Roman" w:eastAsia="Arial" w:hAnsi="Times New Roman" w:cs="Times New Roman"/>
          <w:b/>
          <w:sz w:val="28"/>
          <w:szCs w:val="28"/>
          <w:lang w:val="uz-Latn-UZ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1. </w:t>
      </w:r>
      <w:r w:rsidRPr="008B6459">
        <w:rPr>
          <w:rFonts w:ascii="Times New Roman" w:eastAsia="SimSun" w:hAnsi="Times New Roman" w:cs="Times New Roman"/>
          <w:b/>
          <w:sz w:val="28"/>
          <w:szCs w:val="28"/>
          <w:lang w:val="uz-Latn-UZ"/>
        </w:rPr>
        <w:t>Geografik jamiyat, klub va o</w:t>
      </w:r>
      <w:r w:rsidRPr="008B6459">
        <w:rPr>
          <w:rFonts w:ascii="Times New Roman" w:eastAsia="Arial" w:hAnsi="Times New Roman" w:cs="Times New Roman"/>
          <w:b/>
          <w:color w:val="000000"/>
          <w:sz w:val="28"/>
          <w:szCs w:val="28"/>
          <w:lang w:val="uz-Latn-UZ" w:eastAsia="zh-CN"/>
        </w:rPr>
        <w:t>ʻ</w:t>
      </w:r>
      <w:r w:rsidRPr="008B6459">
        <w:rPr>
          <w:rFonts w:ascii="Times New Roman" w:eastAsia="SimSun" w:hAnsi="Times New Roman" w:cs="Times New Roman"/>
          <w:b/>
          <w:sz w:val="28"/>
          <w:szCs w:val="28"/>
          <w:lang w:val="uz-Latn-UZ"/>
        </w:rPr>
        <w:t>lkashunoslik muzey tashkil etish mezonlari</w:t>
      </w:r>
      <w:r w:rsidRPr="008B6459">
        <w:rPr>
          <w:rFonts w:ascii="Times New Roman" w:eastAsia="Arial" w:hAnsi="Times New Roman" w:cs="Times New Roman"/>
          <w:b/>
          <w:sz w:val="28"/>
          <w:szCs w:val="28"/>
          <w:lang w:val="uz-Latn-UZ"/>
        </w:rPr>
        <w:t xml:space="preserve"> </w:t>
      </w:r>
    </w:p>
    <w:p w:rsidR="000E3031" w:rsidRPr="008B6459" w:rsidRDefault="000E3031" w:rsidP="000E3031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 w:rsidRPr="008B6459">
        <w:rPr>
          <w:sz w:val="28"/>
          <w:szCs w:val="28"/>
          <w:lang w:val="uz-Latn-UZ"/>
        </w:rPr>
        <w:t xml:space="preserve">Geografik jamiyat, klub va o‘lkashunoslik muzeyini tashkil etish uchun quyidagi mezonlarni ko‘rib chiqish lozim. </w:t>
      </w:r>
      <w:r w:rsidRPr="008B6459">
        <w:rPr>
          <w:sz w:val="28"/>
          <w:szCs w:val="28"/>
          <w:lang w:val="en-US"/>
        </w:rPr>
        <w:t xml:space="preserve">Ular loyihaning muvaffaqiyatli </w:t>
      </w:r>
      <w:proofErr w:type="gramStart"/>
      <w:r w:rsidRPr="008B6459">
        <w:rPr>
          <w:sz w:val="28"/>
          <w:szCs w:val="28"/>
          <w:lang w:val="en-US"/>
        </w:rPr>
        <w:t>va</w:t>
      </w:r>
      <w:proofErr w:type="gramEnd"/>
      <w:r w:rsidRPr="008B6459">
        <w:rPr>
          <w:sz w:val="28"/>
          <w:szCs w:val="28"/>
          <w:lang w:val="en-US"/>
        </w:rPr>
        <w:t xml:space="preserve"> samarali amalga oshirilishini ta'minlashga yordam beradi.</w:t>
      </w:r>
    </w:p>
    <w:p w:rsidR="000E3031" w:rsidRPr="008B6459" w:rsidRDefault="000E3031" w:rsidP="000E3031">
      <w:pPr>
        <w:pStyle w:val="a5"/>
        <w:spacing w:before="0" w:beforeAutospacing="0" w:after="0" w:afterAutospacing="0"/>
        <w:ind w:firstLine="567"/>
        <w:jc w:val="both"/>
        <w:rPr>
          <w:sz w:val="28"/>
          <w:szCs w:val="28"/>
          <w:lang w:val="en-US"/>
        </w:rPr>
      </w:pPr>
      <w:r w:rsidRPr="008B6459">
        <w:rPr>
          <w:sz w:val="28"/>
          <w:szCs w:val="28"/>
          <w:lang w:val="en-US"/>
        </w:rPr>
        <w:t xml:space="preserve">Quyida </w:t>
      </w:r>
      <w:r w:rsidRPr="008B6459">
        <w:rPr>
          <w:rStyle w:val="a6"/>
          <w:sz w:val="28"/>
          <w:szCs w:val="28"/>
          <w:lang w:val="en-US"/>
        </w:rPr>
        <w:t xml:space="preserve">"Geografik jamiyat, klub </w:t>
      </w:r>
      <w:proofErr w:type="gramStart"/>
      <w:r w:rsidRPr="008B6459">
        <w:rPr>
          <w:rStyle w:val="a6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sz w:val="28"/>
          <w:szCs w:val="28"/>
          <w:lang w:val="en-US"/>
        </w:rPr>
        <w:t xml:space="preserve"> o‘lkashunoslik muzeyini tashkil etish mezonlari"</w:t>
      </w:r>
      <w:r w:rsidRPr="008B6459">
        <w:rPr>
          <w:sz w:val="28"/>
          <w:szCs w:val="28"/>
          <w:lang w:val="en-US"/>
        </w:rPr>
        <w:t xml:space="preserve"> mavzusini to‘liqroq yoritish uchun kengroq reja va izohlar keltirilgan.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1. Tashkil etishning asosiy maqsadi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vazifalari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1.1. Geografik jamiyat maqsadi va vazifalari</w:t>
      </w:r>
    </w:p>
    <w:p w:rsidR="000E3031" w:rsidRPr="008B6459" w:rsidRDefault="000E3031" w:rsidP="000E3031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Ilmiy faoliyat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Geografik tadqiqotlar o‘tkazish, hududning tabiiy resurslarini o‘rganish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atrof-muhit muammolarini hal qilish.</w:t>
      </w:r>
    </w:p>
    <w:p w:rsidR="000E3031" w:rsidRPr="008B6459" w:rsidRDefault="000E3031" w:rsidP="000E303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Ma’rifiy ishlar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Tabiatni muhofaza qilish g‘oyalarini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targ‘ib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qilish.</w:t>
      </w:r>
    </w:p>
    <w:p w:rsidR="000E3031" w:rsidRPr="008B6459" w:rsidRDefault="000E3031" w:rsidP="000E3031">
      <w:pPr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Jamiyatga ekologik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geografik savodxonlikni singdirish.</w:t>
      </w:r>
    </w:p>
    <w:p w:rsidR="000E3031" w:rsidRPr="008B6459" w:rsidRDefault="000E3031" w:rsidP="000E3031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Hamkorlik va jamoaviy tadbirlar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Ekspeditsiyalar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ilmiy seminarlar tashkil qilish.</w:t>
      </w:r>
    </w:p>
    <w:p w:rsidR="000E3031" w:rsidRPr="008B6459" w:rsidRDefault="000E3031" w:rsidP="000E3031">
      <w:pPr>
        <w:numPr>
          <w:ilvl w:val="1"/>
          <w:numId w:val="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Xalqaro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milliy miqyosdagi ilmiy konferensiyalarda qatnashish.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1.2. Geografik klub maqsadi va vazifalari</w:t>
      </w:r>
    </w:p>
    <w:p w:rsidR="000E3031" w:rsidRPr="008B6459" w:rsidRDefault="000E3031" w:rsidP="000E3031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Yoshlar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havaskorlar uchun geografik bilimlarni oshirish.</w:t>
      </w:r>
    </w:p>
    <w:p w:rsidR="000E3031" w:rsidRPr="008B6459" w:rsidRDefault="000E3031" w:rsidP="000E3031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ekologiya bo‘yicha tadbirlar (sayohatlar, o‘rganish loyihalari) tashkil qilish.</w:t>
      </w:r>
    </w:p>
    <w:p w:rsidR="000E3031" w:rsidRPr="008B6459" w:rsidRDefault="000E3031" w:rsidP="000E3031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O‘quv-seminar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o‘yin-kulgi tadbirlarini o‘tkazib, yoshlarning qiziqishini oshirish.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1.3. O‘lkashunoslik muzeyi maqsadi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vazifalari</w:t>
      </w:r>
    </w:p>
    <w:p w:rsidR="000E3031" w:rsidRPr="008B6459" w:rsidRDefault="000E3031" w:rsidP="000E3031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Hududning tarixiy, tabiiy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boyliklarini saqlash va namoyish etish.</w:t>
      </w:r>
    </w:p>
    <w:p w:rsidR="000E3031" w:rsidRPr="008B6459" w:rsidRDefault="000E3031" w:rsidP="000E3031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Ilmiy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ta’limiy tadqiqotlarni rivojlantirish.</w:t>
      </w:r>
    </w:p>
    <w:p w:rsidR="000E3031" w:rsidRPr="008B6459" w:rsidRDefault="000E3031" w:rsidP="000E3031">
      <w:pPr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aholi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mehmonlar uchun madaniy-ma’rifiy dasturlarni tashkil qilish.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2. Geografik jamiyatni tashkil etish mezonlari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2.1. Yuridik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tashkiliy masalalar</w:t>
      </w:r>
    </w:p>
    <w:p w:rsidR="000E3031" w:rsidRPr="008B6459" w:rsidRDefault="000E3031" w:rsidP="000E30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Rasmiy maqom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 Nodavlat tashkilot sifatida ro‘yxatdan o‘tish.</w:t>
      </w:r>
    </w:p>
    <w:p w:rsidR="000E3031" w:rsidRPr="008B6459" w:rsidRDefault="000E3031" w:rsidP="000E30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Rivojlanish strategiyasi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: Keng qamrovli ilmiy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ma’rifiy reja tuzish.</w:t>
      </w:r>
    </w:p>
    <w:p w:rsidR="000E3031" w:rsidRPr="008B6459" w:rsidRDefault="000E3031" w:rsidP="000E3031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Tashkiliy tuzilma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Rais, ilmiy xodimlar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koordinatsion guruh.</w:t>
      </w:r>
    </w:p>
    <w:p w:rsidR="000E3031" w:rsidRPr="008B6459" w:rsidRDefault="000E3031" w:rsidP="000E3031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A’zolik tizimini yo‘lga qo‘yish (professional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havaskor a’zolar).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lastRenderedPageBreak/>
        <w:t>2.2. Ilmiy va amaliy dasturlar</w:t>
      </w:r>
    </w:p>
    <w:p w:rsidR="000E3031" w:rsidRPr="008B6459" w:rsidRDefault="000E3031" w:rsidP="000E303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Hududiy tadqiqot loyihalarini ishlab chiqish.</w:t>
      </w:r>
    </w:p>
    <w:p w:rsidR="000E3031" w:rsidRPr="008B6459" w:rsidRDefault="000E3031" w:rsidP="000E303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Ekspeditsiyalarni tashkil qilish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natijalarini nashr qilish.</w:t>
      </w:r>
    </w:p>
    <w:p w:rsidR="000E3031" w:rsidRPr="008B6459" w:rsidRDefault="000E3031" w:rsidP="000E3031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Kartografiya, iqlimshunoslik, geologiya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boshqa sohalar bo‘yicha tadbirlar o‘tkazish.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2.3. Moliyaviy manbalar</w:t>
      </w:r>
    </w:p>
    <w:p w:rsidR="000E3031" w:rsidRPr="008B6459" w:rsidRDefault="000E3031" w:rsidP="000E30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Grantlar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homiylik mablag‘lari.</w:t>
      </w:r>
    </w:p>
    <w:p w:rsidR="000E3031" w:rsidRPr="008B6459" w:rsidRDefault="000E3031" w:rsidP="000E30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A’zolik badallari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ilmiy ishlardan keladigan daromadlar.</w:t>
      </w:r>
    </w:p>
    <w:p w:rsidR="000E3031" w:rsidRPr="008B6459" w:rsidRDefault="000E3031" w:rsidP="000E3031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Davlat yoki xususiy sektor tomonidan ajratilgan resurslar.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3. Geografik klubni tashkil etish mezonlari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3.1. Ijtimoiy maqsad</w:t>
      </w:r>
    </w:p>
    <w:p w:rsidR="000E3031" w:rsidRPr="008B6459" w:rsidRDefault="000E3031" w:rsidP="000E3031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Yoshlar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aholi orasida geografiyaga bo‘lgan qiziqishni oshirish.</w:t>
      </w:r>
    </w:p>
    <w:p w:rsidR="000E3031" w:rsidRPr="008B6459" w:rsidRDefault="000E3031" w:rsidP="000E3031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Sayohatlarni tashkil etish orqali tabiatni muhofaza qilish g‘oyalarini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targ‘ib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qilish.</w:t>
      </w:r>
    </w:p>
    <w:p w:rsidR="000E3031" w:rsidRPr="008B6459" w:rsidRDefault="000E3031" w:rsidP="000E3031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O‘yinlar va interaktiv mashg‘ulotlar orqali ta’limiy jarayonni qiziqarli qilish.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3.2. Infratuzilma talablari</w:t>
      </w:r>
    </w:p>
    <w:p w:rsidR="000E3031" w:rsidRPr="008B6459" w:rsidRDefault="000E3031" w:rsidP="000E3031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Klubning o‘z joyi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bo‘lishi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(kutubxona, yig‘ilish xonalari, multimedia texnologiyalari).</w:t>
      </w:r>
    </w:p>
    <w:p w:rsidR="000E3031" w:rsidRPr="008B6459" w:rsidRDefault="000E3031" w:rsidP="000E3031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Interaktiv xaritalar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resurslar bilan jihozlash.</w:t>
      </w:r>
    </w:p>
    <w:p w:rsidR="000E3031" w:rsidRPr="008B6459" w:rsidRDefault="000E3031" w:rsidP="000E3031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Amaliy mashg‘ulotlar o‘tkazish uchun jihozlar.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3.3. Dasturlar va faoliyat yo‘nalishlari</w:t>
      </w:r>
    </w:p>
    <w:p w:rsidR="000E3031" w:rsidRPr="008B6459" w:rsidRDefault="000E3031" w:rsidP="000E3031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Tabiiy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ob’ektlarga ekskursiyalar tashkil qilish.</w:t>
      </w:r>
    </w:p>
    <w:p w:rsidR="000E3031" w:rsidRPr="008B6459" w:rsidRDefault="000E3031" w:rsidP="000E3031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Yoshlar uchun tanlovlar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ijodiy loyihalar.</w:t>
      </w:r>
    </w:p>
    <w:p w:rsidR="000E3031" w:rsidRPr="008B6459" w:rsidRDefault="000E3031" w:rsidP="000E3031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mavzularda trening va seminarlar.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4. O‘lkashunoslik muzeyini tashkil etish mezonlari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4.1. Muzeyni tashkil qilish jarayonlari</w:t>
      </w:r>
    </w:p>
    <w:p w:rsidR="000E3031" w:rsidRPr="008B6459" w:rsidRDefault="000E3031" w:rsidP="000E3031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Binoni tanlash va tayyorlash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Qulay joylashgan, o‘ziga xos arxitekturaga ega bino tanlash.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Ko‘rgazmalar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uchun maxsus zallar, saqlash omborlari va multimedia xonalari.</w:t>
      </w:r>
    </w:p>
    <w:p w:rsidR="000E3031" w:rsidRPr="008B6459" w:rsidRDefault="000E3031" w:rsidP="000E3031">
      <w:pPr>
        <w:numPr>
          <w:ilvl w:val="0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Kollektsiyalarni to‘plash va kataloglashtirish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Hududning tarixiy, tabiiy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etnografik boyliklarini yig‘ish.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Har bir eksponat uchun aniq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batafsil ma’lumotlar bazasini yaratish.</w:t>
      </w:r>
    </w:p>
    <w:p w:rsidR="000E3031" w:rsidRPr="008B6459" w:rsidRDefault="000E3031" w:rsidP="000E3031">
      <w:pPr>
        <w:numPr>
          <w:ilvl w:val="0"/>
          <w:numId w:val="1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Xavfsizlik va saqlash tizimi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Eksponatlar uchun mos saqlash sharoitlarini ta’minlash.</w:t>
      </w:r>
    </w:p>
    <w:p w:rsidR="000E3031" w:rsidRPr="008B6459" w:rsidRDefault="000E3031" w:rsidP="000E3031">
      <w:pPr>
        <w:numPr>
          <w:ilvl w:val="1"/>
          <w:numId w:val="1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</w:rPr>
        <w:t>Monitoring tizimlarini o‘rnatish.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4.2. Texnologik yechimlar</w:t>
      </w:r>
    </w:p>
    <w:p w:rsidR="000E3031" w:rsidRPr="008B6459" w:rsidRDefault="000E3031" w:rsidP="000E3031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Interaktiv xaritalar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raqamli ko‘rgazmalarni joriy qilish.</w:t>
      </w:r>
    </w:p>
    <w:p w:rsidR="000E3031" w:rsidRPr="008B6459" w:rsidRDefault="000E3031" w:rsidP="000E3031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Virtual realistik texnologiyalar orqali onlayn ekskursiyalar tashkil qilish.</w:t>
      </w:r>
    </w:p>
    <w:p w:rsidR="000E3031" w:rsidRPr="008B6459" w:rsidRDefault="000E3031" w:rsidP="000E3031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Audio gid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multimedia materiallar yaratish.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4.3. Ta’limiy dasturlar</w:t>
      </w:r>
    </w:p>
    <w:p w:rsidR="000E3031" w:rsidRPr="008B6459" w:rsidRDefault="000E3031" w:rsidP="000E303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O‘quvchilar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talabalarga maxsus ekskursiyalar va mahorat darslari.</w:t>
      </w:r>
    </w:p>
    <w:p w:rsidR="000E3031" w:rsidRPr="008B6459" w:rsidRDefault="000E3031" w:rsidP="000E303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Tashrif buyuruvchilar uchun interaktiv o‘yinlar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treninglar.</w:t>
      </w:r>
    </w:p>
    <w:p w:rsidR="000E3031" w:rsidRPr="008B6459" w:rsidRDefault="000E3031" w:rsidP="000E3031">
      <w:pPr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Muzeyni xalqaro muzeylar bilan bog‘laydigan hamkorlik dasturlari.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lastRenderedPageBreak/>
        <w:t xml:space="preserve">5. Tashkiliy hamkorlik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barqarorlik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5.1. Geografik jamiyat, klub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muzey o‘rtasidagi hamkorlik</w:t>
      </w:r>
    </w:p>
    <w:p w:rsidR="000E3031" w:rsidRPr="008B6459" w:rsidRDefault="000E3031" w:rsidP="000E3031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Geografik jamiyat muzey uchun ilmiy materiallar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ekspozitsiyalarni taqdim etadi.</w:t>
      </w:r>
    </w:p>
    <w:p w:rsidR="000E3031" w:rsidRPr="008B6459" w:rsidRDefault="000E3031" w:rsidP="000E3031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Klub tadbirlarini muzey bilan birgalikda tashkil qiladi.</w:t>
      </w:r>
    </w:p>
    <w:p w:rsidR="000E3031" w:rsidRPr="008B6459" w:rsidRDefault="000E3031" w:rsidP="000E3031">
      <w:pPr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Muzey jamiyat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klubning ommaviy tadbirlarini qo‘llab-quvvatlaydi.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5.2. Moliyaviy barqarorlikni ta’minlash</w:t>
      </w:r>
    </w:p>
    <w:p w:rsidR="000E3031" w:rsidRPr="008B6459" w:rsidRDefault="000E3031" w:rsidP="000E303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Hukumat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xususiy sektor yordami.</w:t>
      </w:r>
    </w:p>
    <w:p w:rsidR="000E3031" w:rsidRPr="008B6459" w:rsidRDefault="000E3031" w:rsidP="000E303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Muzey chiptalari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mahsulot savdosi orqali daromad olish.</w:t>
      </w:r>
    </w:p>
    <w:p w:rsidR="000E3031" w:rsidRPr="008B6459" w:rsidRDefault="000E3031" w:rsidP="000E3031">
      <w:pPr>
        <w:numPr>
          <w:ilvl w:val="0"/>
          <w:numId w:val="1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Xalqaro grant dasturlari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loyihalarda qatnashish.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6. Umumiy tavsiyalar</w:t>
      </w:r>
    </w:p>
    <w:p w:rsidR="000E3031" w:rsidRPr="008B6459" w:rsidRDefault="000E3031" w:rsidP="000E303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Tashkilotlarning faoliyatini zamonaviy texnologiyalar bilan boyitish.</w:t>
      </w:r>
    </w:p>
    <w:p w:rsidR="000E3031" w:rsidRPr="008B6459" w:rsidRDefault="000E3031" w:rsidP="000E303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Yoshlar uchun qiziqarli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o‘rganishga qulay usullarni ishlab chiqish.</w:t>
      </w:r>
    </w:p>
    <w:p w:rsidR="000E3031" w:rsidRPr="008B6459" w:rsidRDefault="000E3031" w:rsidP="000E303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Mahalliy jamoatchilikni loyihalarga jalb qilish orqali uzoq muddatli barqarorlikni ta’minlash.</w:t>
      </w:r>
    </w:p>
    <w:p w:rsidR="000E3031" w:rsidRPr="008B6459" w:rsidRDefault="000E3031" w:rsidP="000E3031">
      <w:pPr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Hududning geografik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tarixiy boyliklarini milliy va xalqaro darajada targ‘ib qilish.</w:t>
      </w:r>
    </w:p>
    <w:p w:rsidR="000E3031" w:rsidRPr="008B6459" w:rsidRDefault="000E3031" w:rsidP="000E303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z-Latn-UZ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ab/>
        <w:t xml:space="preserve">2. </w:t>
      </w:r>
      <w:r w:rsidRPr="008B64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>Umumta’lim maktablarda geografik maydonchalar tashkil etish</w:t>
      </w:r>
    </w:p>
    <w:p w:rsidR="000E3031" w:rsidRPr="008B6459" w:rsidRDefault="000E3031" w:rsidP="000E3031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ab/>
      </w:r>
      <w:r w:rsidRPr="008B6459">
        <w:rPr>
          <w:rFonts w:ascii="Times New Roman" w:hAnsi="Times New Roman" w:cs="Times New Roman"/>
          <w:sz w:val="28"/>
          <w:szCs w:val="28"/>
          <w:lang w:val="uz-Latn-UZ"/>
        </w:rPr>
        <w:t xml:space="preserve">Umumta’lim maktablarda geografik maydonchalar tashkil etish o‘quvchilarning geografiya faniga qiziqishini oshirish, nazariy bilimlarni amaliyotda qo‘llash va ekologik savodxonlikni kuchaytirish uchun samarali vositadir. 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Quyida geografik maydonchalarni tashkil etish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batafsil tavsiyalar va mezonlar keltirilgan.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1. Geografik maydonchaning maqsadi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ahamiyati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1.1. Maqsadlar</w:t>
      </w:r>
    </w:p>
    <w:p w:rsidR="000E3031" w:rsidRPr="008B6459" w:rsidRDefault="000E3031" w:rsidP="000E303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Geografiya faniga amaliy yondashuvni ta’minlash.</w:t>
      </w:r>
    </w:p>
    <w:p w:rsidR="000E3031" w:rsidRPr="008B6459" w:rsidRDefault="000E3031" w:rsidP="000E303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O‘quvchilarda kuzatuvchanlik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tabiatni o‘rganish ko‘nikmalarini rivojlantirish.</w:t>
      </w:r>
    </w:p>
    <w:p w:rsidR="000E3031" w:rsidRPr="008B6459" w:rsidRDefault="000E3031" w:rsidP="000E303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Ekologik ongni shakllantirish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mahalliy geografik xususiyatlarni o‘rganish.</w:t>
      </w:r>
    </w:p>
    <w:p w:rsidR="000E3031" w:rsidRPr="008B6459" w:rsidRDefault="000E3031" w:rsidP="000E3031">
      <w:pPr>
        <w:numPr>
          <w:ilvl w:val="0"/>
          <w:numId w:val="1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Sayyoramizning tabiiy resurslariga nisbatan mas’uliyatli munosabatni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targ‘ib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qilish.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1.2. Ahamiyati</w:t>
      </w:r>
    </w:p>
    <w:p w:rsidR="000E3031" w:rsidRPr="008B6459" w:rsidRDefault="000E3031" w:rsidP="000E303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O‘quvchilarning nazariy bilimlarini real ob’ektlar orqali mustahkamlash.</w:t>
      </w:r>
    </w:p>
    <w:p w:rsidR="000E3031" w:rsidRPr="008B6459" w:rsidRDefault="000E3031" w:rsidP="000E303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Tabiatni sevishga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asrashga undaydigan ko‘nikmalarni shakllantirish.</w:t>
      </w:r>
    </w:p>
    <w:p w:rsidR="000E3031" w:rsidRPr="008B6459" w:rsidRDefault="000E3031" w:rsidP="000E3031">
      <w:pPr>
        <w:numPr>
          <w:ilvl w:val="0"/>
          <w:numId w:val="1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Innovatsion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interaktiv o‘quv jarayonini yo‘lga qo‘yish.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2. Geografik maydoncha tashkil qilish mezonlari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2.1. Hududni tanlash</w:t>
      </w:r>
    </w:p>
    <w:p w:rsidR="000E3031" w:rsidRPr="008B6459" w:rsidRDefault="000E3031" w:rsidP="000E303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Maktabning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bo‘sh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yer maydonidan foydalanish.</w:t>
      </w:r>
    </w:p>
    <w:p w:rsidR="000E3031" w:rsidRPr="008B6459" w:rsidRDefault="000E3031" w:rsidP="000E303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Maydonchaning qulay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xavfsiz joylashuvini ta’minlash.</w:t>
      </w:r>
    </w:p>
    <w:p w:rsidR="000E3031" w:rsidRPr="008B6459" w:rsidRDefault="000E3031" w:rsidP="000E3031">
      <w:pPr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Maydonning tabiiy sharoitlariga mos ob’ektlarni joylashtirish.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2.2. Tashkiliy ishlovlar</w:t>
      </w:r>
    </w:p>
    <w:p w:rsidR="000E3031" w:rsidRPr="008B6459" w:rsidRDefault="000E3031" w:rsidP="000E3031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Geografik obyektlar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modellarning joylashuvi uchun chizmalar yaratish.</w:t>
      </w:r>
    </w:p>
    <w:p w:rsidR="000E3031" w:rsidRPr="008B6459" w:rsidRDefault="000E3031" w:rsidP="000E3031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 obodonlashtirish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zarur jihozlar bilan ta’minlash.</w:t>
      </w:r>
    </w:p>
    <w:p w:rsidR="000E3031" w:rsidRPr="008B6459" w:rsidRDefault="000E3031" w:rsidP="000E3031">
      <w:pPr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O‘quvchilarning ishtirokini rag‘batlantirish uchun jamoaviy faoliyatlarni tashkil qilish.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lastRenderedPageBreak/>
        <w:t>3. Geografik maydonchaning asosiy tarkibiy qismlari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3.1. Geografik elementlar</w:t>
      </w:r>
    </w:p>
    <w:p w:rsidR="000E3031" w:rsidRPr="008B6459" w:rsidRDefault="000E3031" w:rsidP="000E3031">
      <w:pPr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Tabiiy landshaftlar modellari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Tog‘lar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>, vodiylar, daryolar va ko‘llarning maketlari.</w:t>
      </w:r>
    </w:p>
    <w:p w:rsidR="000E3031" w:rsidRPr="008B6459" w:rsidRDefault="000E3031" w:rsidP="000E3031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Iqlim o‘lchov asboblari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Termometr, gidrometr, shamol yo‘nalishi ko‘rsatkichi (fleyta).</w:t>
      </w:r>
    </w:p>
    <w:p w:rsidR="000E3031" w:rsidRPr="008B6459" w:rsidRDefault="000E3031" w:rsidP="000E3031">
      <w:pPr>
        <w:numPr>
          <w:ilvl w:val="0"/>
          <w:numId w:val="2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Tuproq va o‘simlik namunalari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E3031" w:rsidRPr="008B6459" w:rsidRDefault="000E3031" w:rsidP="000E3031">
      <w:pPr>
        <w:numPr>
          <w:ilvl w:val="1"/>
          <w:numId w:val="2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tuproq qatlamlari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o‘simlik turlari namunalarini joylashtirish.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3.2. Geografik asbob-uskunalar</w:t>
      </w:r>
    </w:p>
    <w:p w:rsidR="000E3031" w:rsidRPr="008B6459" w:rsidRDefault="000E3031" w:rsidP="000E3031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Globuslar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xaritalar (jumladan, mahalliy joy xaritasi).</w:t>
      </w:r>
    </w:p>
    <w:p w:rsidR="000E3031" w:rsidRPr="008B6459" w:rsidRDefault="000E3031" w:rsidP="000E3031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Kompaslar, GPS qurilmalari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kuzatuv jihozlari.</w:t>
      </w:r>
    </w:p>
    <w:p w:rsidR="000E3031" w:rsidRPr="008B6459" w:rsidRDefault="000E3031" w:rsidP="000E3031">
      <w:pPr>
        <w:numPr>
          <w:ilvl w:val="0"/>
          <w:numId w:val="2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Quyosh soatlari yoki astronomik kuzatuv uchun teleskop.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3.3. Ekologik zonalar</w:t>
      </w:r>
    </w:p>
    <w:p w:rsidR="000E3031" w:rsidRPr="008B6459" w:rsidRDefault="000E3031" w:rsidP="000E3031">
      <w:pPr>
        <w:numPr>
          <w:ilvl w:val="0"/>
          <w:numId w:val="2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Mahalliy flora va fauna ko‘rgazmasi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E3031" w:rsidRPr="008B6459" w:rsidRDefault="000E3031" w:rsidP="000E3031">
      <w:pPr>
        <w:numPr>
          <w:ilvl w:val="1"/>
          <w:numId w:val="22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o‘simliklar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daraxtlarni ekish.</w:t>
      </w:r>
    </w:p>
    <w:p w:rsidR="000E3031" w:rsidRPr="008B6459" w:rsidRDefault="000E3031" w:rsidP="000E3031">
      <w:pPr>
        <w:numPr>
          <w:ilvl w:val="1"/>
          <w:numId w:val="22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Hududda yashovchi hayvonlar haqida ma’lumot beruvchi stendlar.</w:t>
      </w:r>
    </w:p>
    <w:p w:rsidR="000E3031" w:rsidRPr="008B6459" w:rsidRDefault="000E3031" w:rsidP="000E3031">
      <w:pPr>
        <w:numPr>
          <w:ilvl w:val="0"/>
          <w:numId w:val="22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Energiya manbalari maketi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22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Quyosh panellari yoki shamol turbinalarining kichik modellari.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4. Geografik maydonchadan foydalanish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tavsiyalar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4.1. O‘quv jarayonida qo‘llash</w:t>
      </w:r>
    </w:p>
    <w:p w:rsidR="000E3031" w:rsidRPr="008B6459" w:rsidRDefault="000E3031" w:rsidP="000E3031">
      <w:pPr>
        <w:numPr>
          <w:ilvl w:val="0"/>
          <w:numId w:val="2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Darslarni ochiq havoda o‘tkazish:</w:t>
      </w:r>
    </w:p>
    <w:p w:rsidR="000E3031" w:rsidRPr="008B6459" w:rsidRDefault="000E3031" w:rsidP="000E3031">
      <w:pPr>
        <w:numPr>
          <w:ilvl w:val="1"/>
          <w:numId w:val="23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Har bir mavzu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amaliy mashg‘ulotlarni geografik maydonchada tashkil qilish.</w:t>
      </w:r>
    </w:p>
    <w:p w:rsidR="000E3031" w:rsidRPr="008B6459" w:rsidRDefault="000E3031" w:rsidP="000E3031">
      <w:pPr>
        <w:numPr>
          <w:ilvl w:val="1"/>
          <w:numId w:val="23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O‘quvchilarni kuzatuvlar, tajribalar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o‘lchov ishlari bilan shug‘ullantirish.</w:t>
      </w:r>
    </w:p>
    <w:p w:rsidR="000E3031" w:rsidRPr="008B6459" w:rsidRDefault="000E3031" w:rsidP="000E3031">
      <w:pPr>
        <w:numPr>
          <w:ilvl w:val="0"/>
          <w:numId w:val="23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Olimpiadalar va tanlovlar o‘tkazish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E3031" w:rsidRPr="008B6459" w:rsidRDefault="000E3031" w:rsidP="000E3031">
      <w:pPr>
        <w:numPr>
          <w:ilvl w:val="1"/>
          <w:numId w:val="23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fanidan viktorinalar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interaktiv o‘yinlar tashkil etish.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4.2. Qo‘shimcha mashg‘ulotlar</w:t>
      </w:r>
    </w:p>
    <w:p w:rsidR="000E3031" w:rsidRPr="008B6459" w:rsidRDefault="000E3031" w:rsidP="000E3031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Ekspeditsiyalarni boshlash punkti sifatida maydonchadan foydalanish.</w:t>
      </w:r>
    </w:p>
    <w:p w:rsidR="000E3031" w:rsidRPr="008B6459" w:rsidRDefault="000E3031" w:rsidP="000E3031">
      <w:pPr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Tabiyatni kuzatish uchun mavsumiy dasturlarni tashkil qilish (bahor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kuzda o‘simliklarni o‘rganish).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5. Geografik maydonchaning dizayn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jihozlash talablari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5.1. Ko‘rgazma va axborot burchaklari</w:t>
      </w:r>
    </w:p>
    <w:p w:rsidR="000E3031" w:rsidRPr="008B6459" w:rsidRDefault="000E3031" w:rsidP="000E303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Har bir geografik obyekt haqida axborot beruvchi yozuvlar yoki elektron stendlar.</w:t>
      </w:r>
    </w:p>
    <w:p w:rsidR="000E3031" w:rsidRPr="008B6459" w:rsidRDefault="000E3031" w:rsidP="000E3031">
      <w:pPr>
        <w:numPr>
          <w:ilvl w:val="0"/>
          <w:numId w:val="2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Mintaqaning tabiiy boyliklari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o‘simliklari haqidagi ma’lumotlar.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5.2. Interaktiv elementlar</w:t>
      </w:r>
    </w:p>
    <w:p w:rsidR="000E3031" w:rsidRPr="008B6459" w:rsidRDefault="000E3031" w:rsidP="000E3031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</w:rPr>
        <w:t>O‘quvchilar uchun tajriba o‘tkazishga mo‘ljallangan jihozlar.</w:t>
      </w:r>
    </w:p>
    <w:p w:rsidR="000E3031" w:rsidRPr="008B6459" w:rsidRDefault="000E3031" w:rsidP="000E3031">
      <w:pPr>
        <w:numPr>
          <w:ilvl w:val="0"/>
          <w:numId w:val="2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QR-kodlar orqali mobil qurilmalar uchun kengaytirilgan ma’lumotlarni olish imkoniyati.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6. Moliyalashtirish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resurslarni jalb qilish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6.1. Moliyaviy manbalar</w:t>
      </w:r>
    </w:p>
    <w:p w:rsidR="000E3031" w:rsidRPr="008B6459" w:rsidRDefault="000E3031" w:rsidP="000E3031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boshqaruv organlari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homiylik mablag‘lari.</w:t>
      </w:r>
    </w:p>
    <w:p w:rsidR="000E3031" w:rsidRPr="008B6459" w:rsidRDefault="000E3031" w:rsidP="000E3031">
      <w:pPr>
        <w:numPr>
          <w:ilvl w:val="0"/>
          <w:numId w:val="2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Ta’lim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loyihalar uchun grantlar.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6.2. Hamkorlik</w:t>
      </w:r>
    </w:p>
    <w:p w:rsidR="000E3031" w:rsidRPr="008B6459" w:rsidRDefault="000E3031" w:rsidP="000E3031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Ota-onalar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mahalliy jamoatchilikni tashkil qilish jarayoniga jalb qilish.</w:t>
      </w:r>
    </w:p>
    <w:p w:rsidR="000E3031" w:rsidRPr="008B6459" w:rsidRDefault="000E3031" w:rsidP="000E3031">
      <w:pPr>
        <w:numPr>
          <w:ilvl w:val="0"/>
          <w:numId w:val="2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Geografik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tashkilotlar bilan hamkorlik.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7. Kutilyotgan natijalar</w:t>
      </w:r>
    </w:p>
    <w:p w:rsidR="000E3031" w:rsidRPr="008B6459" w:rsidRDefault="000E3031" w:rsidP="000E303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O‘quvchilar geografik bilimlarini amaliyotda qo‘llash imkoniga ega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bo‘ladi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E3031" w:rsidRPr="008B6459" w:rsidRDefault="000E3031" w:rsidP="000E303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Tabiatni muhofaza qilish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madaniyat rivojlanadi.</w:t>
      </w:r>
    </w:p>
    <w:p w:rsidR="000E3031" w:rsidRPr="008B6459" w:rsidRDefault="000E3031" w:rsidP="000E3031">
      <w:pPr>
        <w:numPr>
          <w:ilvl w:val="0"/>
          <w:numId w:val="2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fani yanada qiziqarli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interaktiv tarzda o‘qitiladi.</w:t>
      </w:r>
    </w:p>
    <w:p w:rsidR="000E3031" w:rsidRPr="008B6459" w:rsidRDefault="000E3031" w:rsidP="000E30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B6459">
        <w:rPr>
          <w:rFonts w:ascii="Times New Roman" w:eastAsia="Times New Roman" w:hAnsi="Times New Roman" w:cs="Times New Roman"/>
          <w:b/>
          <w:bCs/>
          <w:sz w:val="28"/>
          <w:szCs w:val="28"/>
          <w:lang w:val="uz-Latn-UZ" w:eastAsia="ru-RU"/>
        </w:rPr>
        <w:t xml:space="preserve">3. </w:t>
      </w:r>
      <w:r w:rsidRPr="008B6459">
        <w:rPr>
          <w:rFonts w:ascii="Times New Roman" w:eastAsia="SimSun" w:hAnsi="Times New Roman" w:cs="Times New Roman"/>
          <w:b/>
          <w:sz w:val="28"/>
          <w:szCs w:val="28"/>
          <w:lang w:val="uz-Latn-UZ"/>
        </w:rPr>
        <w:t>G</w:t>
      </w: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eografik klublar</w:t>
      </w:r>
      <w:r w:rsidRPr="008B6459">
        <w:rPr>
          <w:rFonts w:ascii="Times New Roman" w:hAnsi="Times New Roman" w:cs="Times New Roman"/>
          <w:b/>
          <w:sz w:val="28"/>
          <w:szCs w:val="28"/>
          <w:lang w:val="en-US"/>
        </w:rPr>
        <w:t>ning tashkil etish va faoliyat yo‘nalishlari</w:t>
      </w:r>
    </w:p>
    <w:p w:rsidR="000E3031" w:rsidRPr="008B6459" w:rsidRDefault="000E3031" w:rsidP="000E303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8B6459">
        <w:rPr>
          <w:sz w:val="28"/>
          <w:szCs w:val="28"/>
          <w:lang w:val="en-US"/>
        </w:rPr>
        <w:t xml:space="preserve">Geografik klublar o‘quvchilar, yoshlar </w:t>
      </w:r>
      <w:proofErr w:type="gramStart"/>
      <w:r w:rsidRPr="008B6459">
        <w:rPr>
          <w:sz w:val="28"/>
          <w:szCs w:val="28"/>
          <w:lang w:val="en-US"/>
        </w:rPr>
        <w:t>va</w:t>
      </w:r>
      <w:proofErr w:type="gramEnd"/>
      <w:r w:rsidRPr="008B6459">
        <w:rPr>
          <w:sz w:val="28"/>
          <w:szCs w:val="28"/>
          <w:lang w:val="en-US"/>
        </w:rPr>
        <w:t xml:space="preserve"> geografiyaga qiziquvchi havaskorlarni birlashtirgan ijtimoiy platforma bo‘lib, geografiya, ekologiya, va o‘lkashunoslikka oid bilimlarni oshirishga qaratilgan. Quyida geografik klublarni tashkil etish </w:t>
      </w:r>
      <w:proofErr w:type="gramStart"/>
      <w:r w:rsidRPr="008B6459">
        <w:rPr>
          <w:sz w:val="28"/>
          <w:szCs w:val="28"/>
          <w:lang w:val="en-US"/>
        </w:rPr>
        <w:t>va</w:t>
      </w:r>
      <w:proofErr w:type="gramEnd"/>
      <w:r w:rsidRPr="008B6459">
        <w:rPr>
          <w:sz w:val="28"/>
          <w:szCs w:val="28"/>
          <w:lang w:val="en-US"/>
        </w:rPr>
        <w:t xml:space="preserve"> ularning asosiy faoliyat yo‘nalishlari haqida batafsil ma'lumot keltirilgan.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1. Geografik klublarning faoliyat yo‘nalishlari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1.1. Ilmiy-tadqiqot yo‘nalishi</w:t>
      </w:r>
    </w:p>
    <w:p w:rsidR="000E3031" w:rsidRPr="008B6459" w:rsidRDefault="000E3031" w:rsidP="000E3031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Tabiiy resurslarni o‘rganish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tuproq, iqlim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biologik xilma-xillikni o‘rganish.</w:t>
      </w:r>
    </w:p>
    <w:p w:rsidR="000E3031" w:rsidRPr="008B6459" w:rsidRDefault="000E3031" w:rsidP="000E3031">
      <w:pPr>
        <w:numPr>
          <w:ilvl w:val="0"/>
          <w:numId w:val="3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Ekologik muammolarni tahlil qilish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Hududdagi ekologik xavflarni aniqlash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yechimlar taklif qilish.</w:t>
      </w:r>
    </w:p>
    <w:p w:rsidR="000E3031" w:rsidRPr="008B6459" w:rsidRDefault="000E3031" w:rsidP="000E3031">
      <w:pPr>
        <w:numPr>
          <w:ilvl w:val="0"/>
          <w:numId w:val="3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Kartografiya va xaritalar tuzish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Mahalliy hududning qo‘l mehnati yoki elektron xaritalarini yaratish.</w:t>
      </w:r>
    </w:p>
    <w:p w:rsidR="000E3031" w:rsidRPr="008B6459" w:rsidRDefault="000E3031" w:rsidP="000E3031">
      <w:pPr>
        <w:pStyle w:val="3"/>
        <w:tabs>
          <w:tab w:val="num" w:pos="0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uz-Latn-UZ"/>
        </w:rPr>
        <w:t>1</w:t>
      </w:r>
      <w:r w:rsidRPr="008B6459">
        <w:rPr>
          <w:rStyle w:val="a6"/>
          <w:rFonts w:ascii="Times New Roman" w:hAnsi="Times New Roman" w:cs="Times New Roman"/>
          <w:sz w:val="28"/>
          <w:szCs w:val="28"/>
        </w:rPr>
        <w:t>.2. Amaliy va interaktiv faoliyatlar</w:t>
      </w:r>
    </w:p>
    <w:p w:rsidR="000E3031" w:rsidRPr="008B6459" w:rsidRDefault="000E3031" w:rsidP="000E3031">
      <w:pPr>
        <w:numPr>
          <w:ilvl w:val="0"/>
          <w:numId w:val="3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Sayohatlar va ekspeditsiyalar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Tabiat qo‘ynida amaliy kuzatuvlar va tajribalar o‘tkazish.</w:t>
      </w:r>
    </w:p>
    <w:p w:rsidR="000E3031" w:rsidRPr="008B6459" w:rsidRDefault="000E3031" w:rsidP="000E3031">
      <w:pPr>
        <w:numPr>
          <w:ilvl w:val="1"/>
          <w:numId w:val="3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milliy ahamiyatga ega joylarga ekskursiyalar tashkil qilish.</w:t>
      </w:r>
    </w:p>
    <w:p w:rsidR="000E3031" w:rsidRPr="008B6459" w:rsidRDefault="000E3031" w:rsidP="000E3031">
      <w:pPr>
        <w:numPr>
          <w:ilvl w:val="0"/>
          <w:numId w:val="3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Tajriba va kuzatuvlar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O‘quvchilarni quyosh, shamol va ob-havo holatlarini kuzatishga o‘rgatish.</w:t>
      </w:r>
    </w:p>
    <w:p w:rsidR="000E3031" w:rsidRPr="008B6459" w:rsidRDefault="000E3031" w:rsidP="000E3031">
      <w:pPr>
        <w:numPr>
          <w:ilvl w:val="1"/>
          <w:numId w:val="3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Tuproq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o‘simliklarni o‘rganish bo‘yicha laboratoriya ishlarini tashkil qilish.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uz-Latn-UZ"/>
        </w:rPr>
        <w:t>1</w:t>
      </w:r>
      <w:r w:rsidRPr="008B6459">
        <w:rPr>
          <w:rStyle w:val="a6"/>
          <w:rFonts w:ascii="Times New Roman" w:hAnsi="Times New Roman" w:cs="Times New Roman"/>
          <w:sz w:val="28"/>
          <w:szCs w:val="28"/>
        </w:rPr>
        <w:t>.3. Ta’limiy va ma’rifiy faoliyat</w:t>
      </w:r>
    </w:p>
    <w:p w:rsidR="000E3031" w:rsidRPr="008B6459" w:rsidRDefault="000E3031" w:rsidP="000E3031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Seminarlar va treninglar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2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ekologiyaga oid mavzularda mahorat darslari.</w:t>
      </w:r>
    </w:p>
    <w:p w:rsidR="000E3031" w:rsidRPr="008B6459" w:rsidRDefault="000E3031" w:rsidP="000E3031">
      <w:pPr>
        <w:numPr>
          <w:ilvl w:val="1"/>
          <w:numId w:val="32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olim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mutaxassislarni taklif qilish.</w:t>
      </w:r>
    </w:p>
    <w:p w:rsidR="000E3031" w:rsidRPr="008B6459" w:rsidRDefault="000E3031" w:rsidP="000E3031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Tanlovlar va viktorinalar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2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faniga oid tanlovlar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o‘yinlar tashkil qilish.</w:t>
      </w:r>
    </w:p>
    <w:p w:rsidR="000E3031" w:rsidRPr="008B6459" w:rsidRDefault="000E3031" w:rsidP="000E3031">
      <w:pPr>
        <w:numPr>
          <w:ilvl w:val="1"/>
          <w:numId w:val="32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O‘quvchilarni ilmiy-ijodiy ishlarga jalb qilish.</w:t>
      </w:r>
    </w:p>
    <w:p w:rsidR="000E3031" w:rsidRPr="008B6459" w:rsidRDefault="000E3031" w:rsidP="000E3031">
      <w:pPr>
        <w:numPr>
          <w:ilvl w:val="0"/>
          <w:numId w:val="3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Film va hujjatli filmlar namoyishi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0E3031" w:rsidRPr="008B6459" w:rsidRDefault="000E3031" w:rsidP="000E3031">
      <w:pPr>
        <w:numPr>
          <w:ilvl w:val="1"/>
          <w:numId w:val="32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ekologiyaga oid filmlar orqali ta’lim berish.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uz-Latn-UZ"/>
        </w:rPr>
        <w:t>1</w:t>
      </w:r>
      <w:r w:rsidRPr="008B6459">
        <w:rPr>
          <w:rStyle w:val="a6"/>
          <w:rFonts w:ascii="Times New Roman" w:hAnsi="Times New Roman" w:cs="Times New Roman"/>
          <w:sz w:val="28"/>
          <w:szCs w:val="28"/>
        </w:rPr>
        <w:t>.4. Jamoatchilik va madaniy tadbirlar</w:t>
      </w:r>
    </w:p>
    <w:p w:rsidR="000E3031" w:rsidRPr="008B6459" w:rsidRDefault="000E3031" w:rsidP="000E3031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Ekologik aksiyalar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3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Daraxt ekish, hududni obodonlashtirish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chiqindilarni tozalash.</w:t>
      </w:r>
    </w:p>
    <w:p w:rsidR="000E3031" w:rsidRPr="008B6459" w:rsidRDefault="000E3031" w:rsidP="000E3031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Mahalliy merosni asrash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3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Tarixiy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geografik obidalarni asrash bo‘yicha dasturlar.</w:t>
      </w:r>
    </w:p>
    <w:p w:rsidR="000E3031" w:rsidRPr="008B6459" w:rsidRDefault="000E3031" w:rsidP="000E3031">
      <w:pPr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Festival va ko‘rgazmalar</w:t>
      </w:r>
      <w:r w:rsidRPr="008B6459">
        <w:rPr>
          <w:rFonts w:ascii="Times New Roman" w:hAnsi="Times New Roman" w:cs="Times New Roman"/>
          <w:sz w:val="28"/>
          <w:szCs w:val="28"/>
        </w:rPr>
        <w:t>:</w:t>
      </w:r>
    </w:p>
    <w:p w:rsidR="000E3031" w:rsidRPr="008B6459" w:rsidRDefault="000E3031" w:rsidP="000E3031">
      <w:pPr>
        <w:numPr>
          <w:ilvl w:val="1"/>
          <w:numId w:val="33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hududning geografik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boyliklarini targ‘ib qilish.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lastRenderedPageBreak/>
        <w:t xml:space="preserve">2. Klubni rivojlantirish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barqarorligini ta’minlash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2.1. Moliyaviy ta’minot</w:t>
      </w:r>
    </w:p>
    <w:p w:rsidR="000E3031" w:rsidRPr="008B6459" w:rsidRDefault="000E3031" w:rsidP="000E3031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Homiylik mablag‘lari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davlat grantlari.</w:t>
      </w:r>
    </w:p>
    <w:p w:rsidR="000E3031" w:rsidRPr="008B6459" w:rsidRDefault="000E3031" w:rsidP="000E3031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Klub tadbirlaridan tushgan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mablag‘ (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>chiptalar, qo‘llanmalarning savdosi).</w:t>
      </w:r>
    </w:p>
    <w:p w:rsidR="000E3031" w:rsidRPr="008B6459" w:rsidRDefault="000E3031" w:rsidP="000E3031">
      <w:pPr>
        <w:numPr>
          <w:ilvl w:val="0"/>
          <w:numId w:val="3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Mahalliy jamoatchilikni jalb qilish orqali moliyaviy yordam olish.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uz-Latn-UZ"/>
        </w:rPr>
        <w:t>2</w:t>
      </w:r>
      <w:r w:rsidRPr="008B6459">
        <w:rPr>
          <w:rStyle w:val="a6"/>
          <w:rFonts w:ascii="Times New Roman" w:hAnsi="Times New Roman" w:cs="Times New Roman"/>
          <w:sz w:val="28"/>
          <w:szCs w:val="28"/>
        </w:rPr>
        <w:t>.2. Hamkorlik</w:t>
      </w:r>
    </w:p>
    <w:p w:rsidR="000E3031" w:rsidRPr="008B6459" w:rsidRDefault="000E3031" w:rsidP="000E303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maktablar, oliy ta’lim muassasalari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ilmiy markazlar bilan hamkorlik.</w:t>
      </w:r>
    </w:p>
    <w:p w:rsidR="000E3031" w:rsidRPr="008B6459" w:rsidRDefault="000E3031" w:rsidP="000E303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Geografik jamiyatlar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tashkilotlar bilan aloqalar.</w:t>
      </w:r>
    </w:p>
    <w:p w:rsidR="000E3031" w:rsidRPr="008B6459" w:rsidRDefault="000E3031" w:rsidP="000E3031">
      <w:pPr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Xalqaro tashkilotlar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loyihalarda qatnashish.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uz-Latn-UZ"/>
        </w:rPr>
        <w:t>3</w:t>
      </w:r>
      <w:r w:rsidRPr="008B6459">
        <w:rPr>
          <w:rStyle w:val="a6"/>
          <w:rFonts w:ascii="Times New Roman" w:hAnsi="Times New Roman" w:cs="Times New Roman"/>
          <w:sz w:val="28"/>
          <w:szCs w:val="28"/>
        </w:rPr>
        <w:t>. Kutilyotgan natijalar</w:t>
      </w:r>
    </w:p>
    <w:p w:rsidR="000E3031" w:rsidRPr="008B6459" w:rsidRDefault="000E3031" w:rsidP="000E3031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O‘quvchilar geografik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bilimlarni amaliyotda qo‘llash ko‘nikmalariga ega bo‘ladi.</w:t>
      </w:r>
    </w:p>
    <w:p w:rsidR="000E3031" w:rsidRPr="008B6459" w:rsidRDefault="000E3031" w:rsidP="000E3031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Yoshlar orasida ekologik madaniyat rivojlanadi.</w:t>
      </w:r>
    </w:p>
    <w:p w:rsidR="000E3031" w:rsidRPr="008B6459" w:rsidRDefault="000E3031" w:rsidP="000E3031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hududning tabiiy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boyliklarini asrashga bo‘lgan qiziqish ortadi.</w:t>
      </w:r>
    </w:p>
    <w:p w:rsidR="000E3031" w:rsidRPr="008B6459" w:rsidRDefault="000E3031" w:rsidP="000E3031">
      <w:pPr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Geografiya fani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ekologik masalalarga jamiyat e’tibori kuchayadi.</w:t>
      </w:r>
    </w:p>
    <w:p w:rsidR="000E3031" w:rsidRPr="008B6459" w:rsidRDefault="000E3031" w:rsidP="000E3031">
      <w:pPr>
        <w:spacing w:after="0" w:line="240" w:lineRule="auto"/>
        <w:ind w:firstLine="708"/>
        <w:jc w:val="both"/>
        <w:rPr>
          <w:rFonts w:ascii="Times New Roman" w:eastAsia="Arial" w:hAnsi="Times New Roman" w:cs="Times New Roman"/>
          <w:b/>
          <w:sz w:val="28"/>
          <w:szCs w:val="28"/>
          <w:lang w:val="en-US"/>
        </w:rPr>
      </w:pPr>
      <w:r w:rsidRPr="008B6459">
        <w:rPr>
          <w:rFonts w:ascii="Times New Roman" w:eastAsia="Arial" w:hAnsi="Times New Roman" w:cs="Times New Roman"/>
          <w:b/>
          <w:sz w:val="28"/>
          <w:szCs w:val="28"/>
          <w:lang w:val="en-US"/>
        </w:rPr>
        <w:t xml:space="preserve">4. </w:t>
      </w:r>
      <w:r w:rsidRPr="008B64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O‘lkashunoslik muzeylarining mohiyati </w:t>
      </w:r>
      <w:proofErr w:type="gramStart"/>
      <w:r w:rsidRPr="008B6459">
        <w:rPr>
          <w:rFonts w:ascii="Times New Roman" w:hAnsi="Times New Roman" w:cs="Times New Roman"/>
          <w:b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vazifalari</w:t>
      </w:r>
    </w:p>
    <w:p w:rsidR="000E3031" w:rsidRPr="008B6459" w:rsidRDefault="000E3031" w:rsidP="000E3031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  <w:lang w:val="en-US"/>
        </w:rPr>
      </w:pPr>
      <w:r w:rsidRPr="008B6459">
        <w:rPr>
          <w:sz w:val="28"/>
          <w:szCs w:val="28"/>
          <w:lang w:val="en-US"/>
        </w:rPr>
        <w:t xml:space="preserve">O‘lkashunoslik muzeylari – mahalliy hududning tabiiy, tarixiy, madaniy va etnografik boyliklarini yig‘ish, saqlash, tadqiq qilish </w:t>
      </w:r>
      <w:proofErr w:type="gramStart"/>
      <w:r w:rsidRPr="008B6459">
        <w:rPr>
          <w:sz w:val="28"/>
          <w:szCs w:val="28"/>
          <w:lang w:val="en-US"/>
        </w:rPr>
        <w:t>va</w:t>
      </w:r>
      <w:proofErr w:type="gramEnd"/>
      <w:r w:rsidRPr="008B6459">
        <w:rPr>
          <w:sz w:val="28"/>
          <w:szCs w:val="28"/>
          <w:lang w:val="en-US"/>
        </w:rPr>
        <w:t xml:space="preserve"> targ‘ib qilish bilan shug‘ullanuvchi muassasalardir. Ular o‘quvchilar, mahalliy aholining bilimini oshirish, madaniy ongni rivojlantirish va tarixiy merosni avlodlarga etkazishda muhim o‘rin tutadi.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O‘lkashunoslik muzeylarining mohiyati</w:t>
      </w:r>
    </w:p>
    <w:p w:rsidR="000E3031" w:rsidRPr="008B6459" w:rsidRDefault="000E3031" w:rsidP="000E3031">
      <w:pPr>
        <w:pStyle w:val="a5"/>
        <w:numPr>
          <w:ilvl w:val="0"/>
          <w:numId w:val="37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en-US"/>
        </w:rPr>
      </w:pPr>
      <w:r w:rsidRPr="008B6459">
        <w:rPr>
          <w:rStyle w:val="a6"/>
          <w:sz w:val="28"/>
          <w:szCs w:val="28"/>
          <w:lang w:val="en-US"/>
        </w:rPr>
        <w:t>Mahalliy hududning o‘ziga xosligini aks ettirish: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Muzey hududning tarixiy voqealari, tabiiy resurslari, madaniy an’analari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etnik xilma-xillikni ko‘rsatadi.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Mahalliy aholining tarixiy taraqqiyoti haqida bilim beradi.</w:t>
      </w:r>
    </w:p>
    <w:p w:rsidR="000E3031" w:rsidRPr="008B6459" w:rsidRDefault="000E3031" w:rsidP="000E3031">
      <w:pPr>
        <w:pStyle w:val="a5"/>
        <w:numPr>
          <w:ilvl w:val="0"/>
          <w:numId w:val="37"/>
        </w:numPr>
        <w:tabs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en-US"/>
        </w:rPr>
      </w:pPr>
      <w:r w:rsidRPr="008B6459">
        <w:rPr>
          <w:rStyle w:val="a6"/>
          <w:sz w:val="28"/>
          <w:szCs w:val="28"/>
          <w:lang w:val="en-US"/>
        </w:rPr>
        <w:t>Madaniy va tabiiy merosni saqlash: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Tarixiy artefaktlar, qadimiy buyumlar, qo‘lyozmalar va san’at asarlarini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yig‘ib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>, ularni kelgusi avlodlar uchun saqlab qoladi.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Hududning o‘ziga xos tabiatini (florasi, faunasi, geologik xususiyatlari) hujjatlashtiradi.</w:t>
      </w:r>
    </w:p>
    <w:p w:rsidR="000E3031" w:rsidRPr="008B6459" w:rsidRDefault="000E3031" w:rsidP="000E3031">
      <w:pPr>
        <w:pStyle w:val="a5"/>
        <w:numPr>
          <w:ilvl w:val="0"/>
          <w:numId w:val="37"/>
        </w:numPr>
        <w:spacing w:before="0" w:beforeAutospacing="0" w:after="0" w:afterAutospacing="0"/>
        <w:ind w:left="0" w:firstLine="0"/>
        <w:jc w:val="both"/>
        <w:rPr>
          <w:sz w:val="28"/>
          <w:szCs w:val="28"/>
          <w:lang w:val="en-US"/>
        </w:rPr>
      </w:pPr>
      <w:r w:rsidRPr="008B6459">
        <w:rPr>
          <w:rStyle w:val="a6"/>
          <w:sz w:val="28"/>
          <w:szCs w:val="28"/>
          <w:lang w:val="en-US"/>
        </w:rPr>
        <w:t>Targ‘ibot va ta’limiy maqsad: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Yosh avlodga tarixiy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qadriyatlarni o‘rgatish.</w:t>
      </w:r>
    </w:p>
    <w:p w:rsidR="000E3031" w:rsidRPr="008B6459" w:rsidRDefault="000E3031" w:rsidP="000E3031">
      <w:pPr>
        <w:numPr>
          <w:ilvl w:val="1"/>
          <w:numId w:val="37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O‘lkashunoslik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yangi ilmiy izlanishlar uchun ma’lumot bazasi yaratish.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O‘lkashunoslik muzeylarining vazifalari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1. Ilmiy-tadqiqot vazifalari</w:t>
      </w:r>
    </w:p>
    <w:p w:rsidR="000E3031" w:rsidRPr="008B6459" w:rsidRDefault="000E3031" w:rsidP="000E303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Hududni o‘rganish va tadqiq qilish:</w:t>
      </w:r>
    </w:p>
    <w:p w:rsidR="000E3031" w:rsidRPr="008B6459" w:rsidRDefault="000E3031" w:rsidP="000E3031">
      <w:pPr>
        <w:numPr>
          <w:ilvl w:val="1"/>
          <w:numId w:val="38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Arxeologik qazilmalar, etnografik tadqiqotlar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tarixiy manbalarni yig‘ish.</w:t>
      </w:r>
    </w:p>
    <w:p w:rsidR="000E3031" w:rsidRPr="008B6459" w:rsidRDefault="000E3031" w:rsidP="000E3031">
      <w:pPr>
        <w:numPr>
          <w:ilvl w:val="1"/>
          <w:numId w:val="38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Mahalliy tabiatning o‘ziga xos xususiyatlarini o‘rganish (tuproq, o‘simliklar, hayvonot dunyosi).</w:t>
      </w:r>
    </w:p>
    <w:p w:rsidR="000E3031" w:rsidRPr="008B6459" w:rsidRDefault="000E3031" w:rsidP="000E3031">
      <w:pPr>
        <w:numPr>
          <w:ilvl w:val="0"/>
          <w:numId w:val="3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Yangi bilimlarni kashf qilish:</w:t>
      </w:r>
    </w:p>
    <w:p w:rsidR="000E3031" w:rsidRPr="008B6459" w:rsidRDefault="000E3031" w:rsidP="000E3031">
      <w:pPr>
        <w:numPr>
          <w:ilvl w:val="1"/>
          <w:numId w:val="38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O‘lkashunoslik sohasidagi ilmiy izlanishlarni rivojlantirish.</w:t>
      </w:r>
    </w:p>
    <w:p w:rsidR="000E3031" w:rsidRPr="008B6459" w:rsidRDefault="000E3031" w:rsidP="000E3031">
      <w:pPr>
        <w:numPr>
          <w:ilvl w:val="1"/>
          <w:numId w:val="38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Mahalliy tarix, madaniyat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geografiyaga oid tadqiqotlarni chop etish.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2. Ta’lim va ma’rifiy faoliyat</w:t>
      </w:r>
    </w:p>
    <w:p w:rsidR="000E3031" w:rsidRPr="008B6459" w:rsidRDefault="000E3031" w:rsidP="000E3031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Ta’limiy dasturlar tashkil qilish:</w:t>
      </w:r>
    </w:p>
    <w:p w:rsidR="000E3031" w:rsidRPr="008B6459" w:rsidRDefault="000E3031" w:rsidP="000E3031">
      <w:pPr>
        <w:numPr>
          <w:ilvl w:val="1"/>
          <w:numId w:val="39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Maktablar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o‘quv yurtlari uchun maxsus ekskursiyalar va darslar.</w:t>
      </w:r>
    </w:p>
    <w:p w:rsidR="000E3031" w:rsidRPr="008B6459" w:rsidRDefault="000E3031" w:rsidP="000E3031">
      <w:pPr>
        <w:numPr>
          <w:ilvl w:val="1"/>
          <w:numId w:val="39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tarix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madaniyatni o‘rgatish bo‘yicha treninglar va seminarlar.</w:t>
      </w:r>
    </w:p>
    <w:p w:rsidR="000E3031" w:rsidRPr="008B6459" w:rsidRDefault="000E3031" w:rsidP="000E3031">
      <w:pPr>
        <w:numPr>
          <w:ilvl w:val="0"/>
          <w:numId w:val="3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Ko‘rgazmalar tashkil etish:</w:t>
      </w:r>
    </w:p>
    <w:p w:rsidR="000E3031" w:rsidRPr="008B6459" w:rsidRDefault="000E3031" w:rsidP="000E3031">
      <w:pPr>
        <w:numPr>
          <w:ilvl w:val="1"/>
          <w:numId w:val="39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</w:rPr>
        <w:t>Doimiy va mavsumiy ko‘rgazmalar orqali hudud boyliklarini keng targ‘ib qilish.</w:t>
      </w:r>
    </w:p>
    <w:p w:rsidR="000E3031" w:rsidRPr="008B6459" w:rsidRDefault="000E3031" w:rsidP="000E3031">
      <w:pPr>
        <w:numPr>
          <w:ilvl w:val="1"/>
          <w:numId w:val="39"/>
        </w:numPr>
        <w:tabs>
          <w:tab w:val="clear" w:pos="144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Virtual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ko‘rgazmalar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orqali zamonaviy texnologiyalarni jalb qilish.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3. Madaniy merosni saqlash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targ‘ib qilish</w:t>
      </w:r>
    </w:p>
    <w:p w:rsidR="000E3031" w:rsidRPr="008B6459" w:rsidRDefault="000E3031" w:rsidP="000E3031">
      <w:pPr>
        <w:numPr>
          <w:ilvl w:val="0"/>
          <w:numId w:val="4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Artefaktlarni restavratsiya qilish:</w:t>
      </w:r>
    </w:p>
    <w:p w:rsidR="000E3031" w:rsidRPr="008B6459" w:rsidRDefault="000E3031" w:rsidP="000E3031">
      <w:pPr>
        <w:numPr>
          <w:ilvl w:val="1"/>
          <w:numId w:val="4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Qadimiy buyumlar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tarixiy obyektlarni tiklash va saqlash.</w:t>
      </w:r>
    </w:p>
    <w:p w:rsidR="000E3031" w:rsidRPr="008B6459" w:rsidRDefault="000E3031" w:rsidP="000E3031">
      <w:pPr>
        <w:numPr>
          <w:ilvl w:val="0"/>
          <w:numId w:val="40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Hududning boyliklarini targ‘ib qilish:</w:t>
      </w:r>
    </w:p>
    <w:p w:rsidR="000E3031" w:rsidRPr="008B6459" w:rsidRDefault="000E3031" w:rsidP="000E3031">
      <w:pPr>
        <w:numPr>
          <w:ilvl w:val="1"/>
          <w:numId w:val="40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Sayyohlarni jalb qilish orqali hududning tarixiy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tabiiy merosini keng tanitish.</w:t>
      </w:r>
    </w:p>
    <w:p w:rsidR="000E3031" w:rsidRPr="008B6459" w:rsidRDefault="000E3031" w:rsidP="000E3031">
      <w:pPr>
        <w:pStyle w:val="3"/>
        <w:tabs>
          <w:tab w:val="num" w:pos="0"/>
        </w:tabs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 Mahalliy jamoatchilik bilan hamkorlik</w:t>
      </w:r>
    </w:p>
    <w:p w:rsidR="000E3031" w:rsidRPr="008B6459" w:rsidRDefault="000E3031" w:rsidP="000E3031">
      <w:pPr>
        <w:numPr>
          <w:ilvl w:val="0"/>
          <w:numId w:val="4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Ijtimoiy faoliyatlar:</w:t>
      </w:r>
    </w:p>
    <w:p w:rsidR="000E3031" w:rsidRPr="008B6459" w:rsidRDefault="000E3031" w:rsidP="000E3031">
      <w:pPr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Jamoatchilikni muzey faoliyatiga jalb qilish.</w:t>
      </w:r>
    </w:p>
    <w:p w:rsidR="000E3031" w:rsidRPr="008B6459" w:rsidRDefault="000E3031" w:rsidP="000E3031">
      <w:pPr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aholining tarixiy xotiralarini yig‘ish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saqlash.</w:t>
      </w:r>
    </w:p>
    <w:p w:rsidR="000E3031" w:rsidRPr="008B6459" w:rsidRDefault="000E3031" w:rsidP="000E3031">
      <w:pPr>
        <w:numPr>
          <w:ilvl w:val="0"/>
          <w:numId w:val="4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Homiylik va resurslarni jalb qilish:</w:t>
      </w:r>
    </w:p>
    <w:p w:rsidR="000E3031" w:rsidRPr="008B6459" w:rsidRDefault="000E3031" w:rsidP="000E3031">
      <w:pPr>
        <w:numPr>
          <w:ilvl w:val="1"/>
          <w:numId w:val="41"/>
        </w:numPr>
        <w:tabs>
          <w:tab w:val="clear" w:pos="144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xalqaro tashkilotlar bilan hamkorlikda loyihalar ishlab chiqish.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5. Ekologik madaniyatni shakllantirish</w:t>
      </w:r>
    </w:p>
    <w:p w:rsidR="000E3031" w:rsidRPr="008B6459" w:rsidRDefault="000E3031" w:rsidP="000E303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Hududning tabiiy resurslarini asrab-avaylash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tadbirlar tashkil etish.</w:t>
      </w:r>
    </w:p>
    <w:p w:rsidR="000E3031" w:rsidRPr="008B6459" w:rsidRDefault="000E3031" w:rsidP="000E3031">
      <w:pPr>
        <w:numPr>
          <w:ilvl w:val="0"/>
          <w:numId w:val="4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Ekologik aksiyalar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ko‘rgazmalar orqali tabiiy muhofaza qilish g‘oyalarini targ‘ib qilish.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O‘lkashunoslik muzeylarining asosiy yo‘nalishlari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1. Tabiiy boyliklarni o‘rganish </w:t>
      </w:r>
      <w:proofErr w:type="gramStart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 xml:space="preserve"> ko‘rgazmaga qo‘yish</w:t>
      </w:r>
    </w:p>
    <w:p w:rsidR="000E3031" w:rsidRPr="008B6459" w:rsidRDefault="000E3031" w:rsidP="000E303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flora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fauna kolleksiyalarini yaratish.</w:t>
      </w:r>
    </w:p>
    <w:p w:rsidR="000E3031" w:rsidRPr="008B6459" w:rsidRDefault="000E3031" w:rsidP="000E3031">
      <w:pPr>
        <w:numPr>
          <w:ilvl w:val="0"/>
          <w:numId w:val="4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Hududning geologik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landshaft xususiyatlarini yoritish.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2. Tarixiy merosni saqlash</w:t>
      </w:r>
    </w:p>
    <w:p w:rsidR="000E3031" w:rsidRPr="008B6459" w:rsidRDefault="000E3031" w:rsidP="000E3031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Fonts w:ascii="Times New Roman" w:hAnsi="Times New Roman" w:cs="Times New Roman"/>
          <w:sz w:val="28"/>
          <w:szCs w:val="28"/>
        </w:rPr>
        <w:t>Qadimiy qo‘lyozmalar, xalq hunarmandchiligi va madaniyatiga oid buyumlarni yig‘ish.</w:t>
      </w:r>
    </w:p>
    <w:p w:rsidR="000E3031" w:rsidRPr="008B6459" w:rsidRDefault="000E3031" w:rsidP="000E3031">
      <w:pPr>
        <w:numPr>
          <w:ilvl w:val="0"/>
          <w:numId w:val="4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Hududda sodir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bo‘lgan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tarixiy voqealarni hujjatlashtirish.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3. Etnografiya va xalq an’analari</w:t>
      </w:r>
    </w:p>
    <w:p w:rsidR="000E3031" w:rsidRPr="008B6459" w:rsidRDefault="000E3031" w:rsidP="000E3031">
      <w:pPr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Mahalliy millatlarning urf-odatlari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an’analarini yorituvchi eksponatlar yaratish.</w:t>
      </w:r>
    </w:p>
    <w:p w:rsidR="000E3031" w:rsidRPr="008B6459" w:rsidRDefault="000E3031" w:rsidP="000E3031">
      <w:pPr>
        <w:numPr>
          <w:ilvl w:val="0"/>
          <w:numId w:val="4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Hududiy milliy kiyimlar, musiqa asboblari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amaliy san’at namunalari ko‘rgazmasi.</w:t>
      </w:r>
    </w:p>
    <w:p w:rsidR="000E3031" w:rsidRPr="008B6459" w:rsidRDefault="000E3031" w:rsidP="000E3031">
      <w:pPr>
        <w:pStyle w:val="3"/>
        <w:spacing w:before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</w:rPr>
        <w:t>4. Zamonaviy texnologiyalarni jalb qilish</w:t>
      </w:r>
    </w:p>
    <w:p w:rsidR="000E3031" w:rsidRPr="008B6459" w:rsidRDefault="000E3031" w:rsidP="000E3031">
      <w:pPr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Virtual tur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raqamli ko‘rgazmalar orqali hududning boyliklarini global miqyosda targ‘ib qilish.</w:t>
      </w:r>
    </w:p>
    <w:p w:rsidR="000E3031" w:rsidRPr="008B6459" w:rsidRDefault="000E3031" w:rsidP="000E3031">
      <w:pPr>
        <w:numPr>
          <w:ilvl w:val="0"/>
          <w:numId w:val="4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en-US"/>
        </w:rPr>
        <w:t>QR-kodlar yordamida eksponatlar haqidagi ma’lumotlarni interaktiv tarzda taqdim etish.</w:t>
      </w:r>
    </w:p>
    <w:p w:rsidR="000E3031" w:rsidRPr="008B6459" w:rsidRDefault="000E3031" w:rsidP="000E3031">
      <w:pPr>
        <w:pStyle w:val="2"/>
        <w:spacing w:before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lastRenderedPageBreak/>
        <w:t>O‘lkashunoslik muzeylarining jamiyatga foydasi</w:t>
      </w:r>
    </w:p>
    <w:p w:rsidR="000E3031" w:rsidRPr="008B6459" w:rsidRDefault="000E3031" w:rsidP="000E3031">
      <w:pPr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Ta’limiy foyda: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O‘quvchilar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yoshlar tarixiy va madaniy bilimlarini oshiradi.</w:t>
      </w:r>
    </w:p>
    <w:p w:rsidR="000E3031" w:rsidRPr="008B6459" w:rsidRDefault="000E3031" w:rsidP="000E3031">
      <w:pPr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Ijtimoiy foyda: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Mahalliy jamoatchilikni birlashtirish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madaniy merosga e’tiborni kuchaytirish.</w:t>
      </w:r>
    </w:p>
    <w:p w:rsidR="000E3031" w:rsidRPr="008B6459" w:rsidRDefault="000E3031" w:rsidP="000E3031">
      <w:pPr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Ekonomik foyda: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Sayyohlarni jalb qilish orqali hudud iqtisodiyotiga hissa qo‘shadi.</w:t>
      </w:r>
    </w:p>
    <w:p w:rsidR="000E3031" w:rsidRPr="008B6459" w:rsidRDefault="000E3031" w:rsidP="000E3031">
      <w:pPr>
        <w:numPr>
          <w:ilvl w:val="0"/>
          <w:numId w:val="4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Style w:val="a6"/>
          <w:rFonts w:ascii="Times New Roman" w:hAnsi="Times New Roman" w:cs="Times New Roman"/>
          <w:sz w:val="28"/>
          <w:szCs w:val="28"/>
          <w:lang w:val="en-US"/>
        </w:rPr>
        <w:t>Ilmiy foyda: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Mahalliy tadqiqotlar </w:t>
      </w:r>
      <w:proofErr w:type="gramStart"/>
      <w:r w:rsidRPr="008B645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hAnsi="Times New Roman" w:cs="Times New Roman"/>
          <w:sz w:val="28"/>
          <w:szCs w:val="28"/>
          <w:lang w:val="en-US"/>
        </w:rPr>
        <w:t xml:space="preserve"> izlanishlarga yordam beradi.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:rsidR="000E3031" w:rsidRPr="008B6459" w:rsidRDefault="000E3031" w:rsidP="000E3031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val="uz-Latn-UZ" w:eastAsia="ru-RU"/>
        </w:rPr>
      </w:pPr>
      <w:r w:rsidRPr="008B6459">
        <w:rPr>
          <w:rFonts w:ascii="Times New Roman" w:hAnsi="Times New Roman" w:cs="Times New Roman"/>
          <w:b/>
          <w:noProof/>
          <w:sz w:val="28"/>
          <w:szCs w:val="28"/>
          <w:lang w:val="uz-Latn-UZ" w:eastAsia="ru-RU"/>
        </w:rPr>
        <w:t>Foydalanilgan adabiyotlar: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1. Gulyamov P, Qurbonniyozov R, Avezov M, Saidova N Tabiiy geografiya boshlang‘ich kursi 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>Toshkent: Oʻzbekiston, 2020. – 508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2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</w:t>
      </w:r>
      <w:r w:rsidRPr="008B6459">
        <w:rPr>
          <w:rFonts w:ascii="Times New Roman" w:hAnsi="Times New Roman" w:cs="Times New Roman"/>
          <w:bCs/>
          <w:sz w:val="28"/>
          <w:szCs w:val="28"/>
          <w:lang w:val="uz-Cyrl-UZ"/>
        </w:rPr>
        <w:t>Musayev P.G‘, Musayev J.P. Geografiya Umumiy o‘rta ta'lim maktablarining 8-sinfi uchun darslik. -T .: «SHARQ» NMAK, 2019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3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K.M. Boymirzaev O‘rta Osiyo tabiiy geografiyasidan amaliy mashg'ulotlar. </w:t>
      </w:r>
      <w:r w:rsidRPr="008B6459">
        <w:rPr>
          <w:rFonts w:ascii="Times New Roman" w:hAnsi="Times New Roman" w:cs="Times New Roman"/>
          <w:sz w:val="28"/>
          <w:szCs w:val="28"/>
          <w:lang w:val="en-US"/>
        </w:rPr>
        <w:t>Namangan, 2009 yil—100 bet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4. 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>Kuznesov M.V.  “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Geografiy</w:t>
      </w:r>
      <w:r w:rsidRPr="008B6459">
        <w:rPr>
          <w:rFonts w:ascii="Times New Roman" w:eastAsia="SimSun" w:hAnsi="Times New Roman" w:cs="Times New Roman"/>
          <w:sz w:val="28"/>
          <w:szCs w:val="28"/>
        </w:rPr>
        <w:t>а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o’qitish metodikasi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>” Simferopol Nata - 2009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5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 </w:t>
      </w: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Y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>u.</w:t>
      </w: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A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. Ivanov </w:t>
      </w: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“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Geografiy</w:t>
      </w:r>
      <w:r w:rsidRPr="008B6459">
        <w:rPr>
          <w:rFonts w:ascii="Times New Roman" w:eastAsia="SimSun" w:hAnsi="Times New Roman" w:cs="Times New Roman"/>
          <w:sz w:val="28"/>
          <w:szCs w:val="28"/>
        </w:rPr>
        <w:t>а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o’qitish metodikasi</w:t>
      </w:r>
      <w:proofErr w:type="gramStart"/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”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 Brest</w:t>
      </w:r>
      <w:proofErr w:type="gramEnd"/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>-</w:t>
      </w:r>
      <w:r w:rsidRPr="008B6459">
        <w:rPr>
          <w:rFonts w:ascii="Times New Roman" w:hAnsi="Times New Roman" w:cs="Times New Roman"/>
          <w:bCs/>
          <w:sz w:val="28"/>
          <w:szCs w:val="28"/>
          <w:lang w:val="en-US"/>
        </w:rPr>
        <w:t>2012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6. </w:t>
      </w:r>
      <w:r w:rsidRPr="008B6459">
        <w:rPr>
          <w:rFonts w:ascii="Times New Roman" w:eastAsia="SimSun" w:hAnsi="Times New Roman" w:cs="Times New Roman"/>
          <w:sz w:val="28"/>
          <w:szCs w:val="28"/>
          <w:bdr w:val="single" w:sz="4" w:space="0" w:color="000000"/>
          <w:lang w:val="uz-Latn-UZ"/>
        </w:rPr>
        <w:t>H.VAXOBOV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 xml:space="preserve"> N.R.Alimqulov, N.B. Sultanova “Geografiyа o’qitish metodikasi” Toshkent-2021</w:t>
      </w:r>
    </w:p>
    <w:p w:rsidR="000E3031" w:rsidRPr="008B6459" w:rsidRDefault="000E3031" w:rsidP="000E3031">
      <w:pPr>
        <w:spacing w:after="0" w:line="240" w:lineRule="auto"/>
        <w:ind w:rightChars="-102" w:right="-224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7. 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>Xoldorova G.M.</w:t>
      </w:r>
      <w:r w:rsidRPr="008B6459">
        <w:rPr>
          <w:rFonts w:ascii="Times New Roman" w:hAnsi="Times New Roman" w:cs="Times New Roman"/>
          <w:b/>
          <w:bCs/>
          <w:sz w:val="28"/>
          <w:szCs w:val="28"/>
          <w:lang w:val="uz-Latn-UZ"/>
        </w:rPr>
        <w:t xml:space="preserve"> 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“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Geografiy</w:t>
      </w:r>
      <w:r w:rsidRPr="008B6459">
        <w:rPr>
          <w:rFonts w:ascii="Times New Roman" w:eastAsia="SimSun" w:hAnsi="Times New Roman" w:cs="Times New Roman"/>
          <w:sz w:val="28"/>
          <w:szCs w:val="28"/>
        </w:rPr>
        <w:t>а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o’qitish metodikasi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” Jizzax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-2020</w:t>
      </w:r>
    </w:p>
    <w:p w:rsidR="000E3031" w:rsidRPr="008B6459" w:rsidRDefault="000E3031" w:rsidP="000E303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8. 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>Abduvohidov Safar Niyazmatovich, Ganiyev Ziyodulla Akramovich “Geografiya ta’limi metodikasi” O‘quv qo‘llanma Samarqand - 2021</w:t>
      </w:r>
    </w:p>
    <w:p w:rsidR="000E3031" w:rsidRPr="008B6459" w:rsidRDefault="000E3031" w:rsidP="000E3031">
      <w:pPr>
        <w:spacing w:after="0" w:line="240" w:lineRule="auto"/>
        <w:ind w:right="-5"/>
        <w:jc w:val="both"/>
        <w:rPr>
          <w:rFonts w:ascii="Times New Roman" w:hAnsi="Times New Roman" w:cs="Times New Roman"/>
          <w:bCs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Cs/>
          <w:sz w:val="28"/>
          <w:szCs w:val="28"/>
          <w:lang w:val="uz-Latn-UZ"/>
        </w:rPr>
        <w:t xml:space="preserve">9. 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Djo‘raboeva H.Sh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 xml:space="preserve"> 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“Tabiiyot </w:t>
      </w:r>
      <w:proofErr w:type="gramStart"/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>va</w:t>
      </w:r>
      <w:proofErr w:type="gramEnd"/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geografiya o‘qitish metodikasi”</w:t>
      </w:r>
      <w:r w:rsidRPr="008B6459">
        <w:rPr>
          <w:rFonts w:ascii="Times New Roman" w:eastAsia="SimSun" w:hAnsi="Times New Roman" w:cs="Times New Roman"/>
          <w:sz w:val="28"/>
          <w:szCs w:val="28"/>
          <w:lang w:val="uz-Latn-UZ"/>
        </w:rPr>
        <w:t xml:space="preserve"> Farg‘ona</w:t>
      </w:r>
      <w:r w:rsidRPr="008B6459">
        <w:rPr>
          <w:rFonts w:ascii="Times New Roman" w:eastAsia="SimSun" w:hAnsi="Times New Roman" w:cs="Times New Roman"/>
          <w:sz w:val="28"/>
          <w:szCs w:val="28"/>
          <w:lang w:val="en-US"/>
        </w:rPr>
        <w:t xml:space="preserve"> - 2021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b/>
          <w:sz w:val="28"/>
          <w:szCs w:val="28"/>
          <w:lang w:val="uz-Latn-UZ"/>
        </w:rPr>
      </w:pPr>
      <w:r w:rsidRPr="008B6459">
        <w:rPr>
          <w:rFonts w:ascii="Times New Roman" w:hAnsi="Times New Roman" w:cs="Times New Roman"/>
          <w:b/>
          <w:sz w:val="28"/>
          <w:szCs w:val="28"/>
          <w:lang w:val="uz-Cyrl-UZ"/>
        </w:rPr>
        <w:t>Elektron manbalar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1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stesting.uz – xalqaro tadqiqotlarga tayyorlash sinov platformasi.  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2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uza.uz – Oʻzbekiston Milliy axborot agentligi sayti. 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3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kitob.uz – Respublika bolalar kutubxonasi sayti. 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4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emaktab.uz – Oʻzbekiston Respublikasi Maktabgacha va maktab taʼlimi vazirligining raqamli taʼlim platformasi. 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5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ziyonet.uz – axborot taʼlim portali. </w:t>
      </w:r>
    </w:p>
    <w:p w:rsidR="000E3031" w:rsidRPr="008B6459" w:rsidRDefault="000E3031" w:rsidP="000E3031">
      <w:pPr>
        <w:tabs>
          <w:tab w:val="left" w:pos="0"/>
        </w:tabs>
        <w:spacing w:after="0" w:line="240" w:lineRule="auto"/>
        <w:ind w:firstLineChars="201" w:firstLine="563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Latn-UZ"/>
        </w:rPr>
        <w:t>6</w:t>
      </w:r>
      <w:r w:rsidRPr="008B6459">
        <w:rPr>
          <w:rFonts w:ascii="Times New Roman" w:hAnsi="Times New Roman" w:cs="Times New Roman"/>
          <w:sz w:val="28"/>
          <w:szCs w:val="28"/>
          <w:lang w:val="uz-Cyrl-UZ"/>
        </w:rPr>
        <w:t xml:space="preserve">. my.maktab.uz – umumtaʼlim maktablariga oʻquvchilarni onlayn qabul qilish tizimi. </w:t>
      </w:r>
    </w:p>
    <w:p w:rsidR="000E3031" w:rsidRPr="008B6459" w:rsidRDefault="000E3031" w:rsidP="000E3031">
      <w:pPr>
        <w:spacing w:after="16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  <w:r w:rsidRPr="008B6459">
        <w:rPr>
          <w:rFonts w:ascii="Times New Roman" w:hAnsi="Times New Roman" w:cs="Times New Roman"/>
          <w:sz w:val="28"/>
          <w:szCs w:val="28"/>
          <w:lang w:val="uz-Cyrl-UZ"/>
        </w:rPr>
        <w:br w:type="page"/>
      </w:r>
    </w:p>
    <w:p w:rsidR="00361692" w:rsidRPr="000E3031" w:rsidRDefault="00361692">
      <w:pPr>
        <w:rPr>
          <w:lang w:val="uz-Cyrl-UZ"/>
        </w:rPr>
      </w:pPr>
    </w:p>
    <w:sectPr w:rsidR="00361692" w:rsidRPr="000E3031" w:rsidSect="00F756C1">
      <w:type w:val="nextColumn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F1ADE"/>
    <w:multiLevelType w:val="multilevel"/>
    <w:tmpl w:val="F2D0A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C22635"/>
    <w:multiLevelType w:val="multilevel"/>
    <w:tmpl w:val="EBCEC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AA6B6C"/>
    <w:multiLevelType w:val="multilevel"/>
    <w:tmpl w:val="B1BE3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F768F5"/>
    <w:multiLevelType w:val="multilevel"/>
    <w:tmpl w:val="A98A8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A2299C"/>
    <w:multiLevelType w:val="multilevel"/>
    <w:tmpl w:val="02946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C32977"/>
    <w:multiLevelType w:val="multilevel"/>
    <w:tmpl w:val="C6CAD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41C57"/>
    <w:multiLevelType w:val="multilevel"/>
    <w:tmpl w:val="BFA6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B7245D"/>
    <w:multiLevelType w:val="multilevel"/>
    <w:tmpl w:val="9EBE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397CE8"/>
    <w:multiLevelType w:val="multilevel"/>
    <w:tmpl w:val="4858A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313C4E"/>
    <w:multiLevelType w:val="multilevel"/>
    <w:tmpl w:val="761C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436A55"/>
    <w:multiLevelType w:val="multilevel"/>
    <w:tmpl w:val="0E845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BB3141"/>
    <w:multiLevelType w:val="multilevel"/>
    <w:tmpl w:val="A738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D61FF"/>
    <w:multiLevelType w:val="multilevel"/>
    <w:tmpl w:val="5CA80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861EED"/>
    <w:multiLevelType w:val="multilevel"/>
    <w:tmpl w:val="3AE4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F02F29"/>
    <w:multiLevelType w:val="multilevel"/>
    <w:tmpl w:val="C490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C631D"/>
    <w:multiLevelType w:val="multilevel"/>
    <w:tmpl w:val="12C8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FF240C"/>
    <w:multiLevelType w:val="multilevel"/>
    <w:tmpl w:val="3918B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44100B"/>
    <w:multiLevelType w:val="multilevel"/>
    <w:tmpl w:val="3CACF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843B23"/>
    <w:multiLevelType w:val="multilevel"/>
    <w:tmpl w:val="D2C0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47D6263"/>
    <w:multiLevelType w:val="multilevel"/>
    <w:tmpl w:val="66A8B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5E37665"/>
    <w:multiLevelType w:val="multilevel"/>
    <w:tmpl w:val="84148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4F23CA"/>
    <w:multiLevelType w:val="multilevel"/>
    <w:tmpl w:val="5D5E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D84204"/>
    <w:multiLevelType w:val="multilevel"/>
    <w:tmpl w:val="CB449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BCF303C"/>
    <w:multiLevelType w:val="multilevel"/>
    <w:tmpl w:val="532E8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3300AC"/>
    <w:multiLevelType w:val="multilevel"/>
    <w:tmpl w:val="DC6CC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6B38B2"/>
    <w:multiLevelType w:val="multilevel"/>
    <w:tmpl w:val="695EC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5B901F0"/>
    <w:multiLevelType w:val="multilevel"/>
    <w:tmpl w:val="FE549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614494"/>
    <w:multiLevelType w:val="multilevel"/>
    <w:tmpl w:val="45E8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D33E32"/>
    <w:multiLevelType w:val="multilevel"/>
    <w:tmpl w:val="7200E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A51E91"/>
    <w:multiLevelType w:val="multilevel"/>
    <w:tmpl w:val="BC720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E013606"/>
    <w:multiLevelType w:val="multilevel"/>
    <w:tmpl w:val="6242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2C10F1C"/>
    <w:multiLevelType w:val="multilevel"/>
    <w:tmpl w:val="BC4A1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A2469E"/>
    <w:multiLevelType w:val="multilevel"/>
    <w:tmpl w:val="B07AE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EB11AA"/>
    <w:multiLevelType w:val="multilevel"/>
    <w:tmpl w:val="D56A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6344D76"/>
    <w:multiLevelType w:val="multilevel"/>
    <w:tmpl w:val="D1E6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565487"/>
    <w:multiLevelType w:val="multilevel"/>
    <w:tmpl w:val="0232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E63AD6"/>
    <w:multiLevelType w:val="multilevel"/>
    <w:tmpl w:val="BF44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A4723F8"/>
    <w:multiLevelType w:val="multilevel"/>
    <w:tmpl w:val="3CBE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F61BAA"/>
    <w:multiLevelType w:val="multilevel"/>
    <w:tmpl w:val="0102F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4EB4A47"/>
    <w:multiLevelType w:val="multilevel"/>
    <w:tmpl w:val="A47E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7D52BFC"/>
    <w:multiLevelType w:val="multilevel"/>
    <w:tmpl w:val="4F24A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891FFD"/>
    <w:multiLevelType w:val="multilevel"/>
    <w:tmpl w:val="B84A9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F860BA"/>
    <w:multiLevelType w:val="multilevel"/>
    <w:tmpl w:val="F2C2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6E3914"/>
    <w:multiLevelType w:val="multilevel"/>
    <w:tmpl w:val="EFD8E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316695"/>
    <w:multiLevelType w:val="multilevel"/>
    <w:tmpl w:val="3AA05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90D4985"/>
    <w:multiLevelType w:val="multilevel"/>
    <w:tmpl w:val="5FF6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A69608F"/>
    <w:multiLevelType w:val="multilevel"/>
    <w:tmpl w:val="33709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37"/>
  </w:num>
  <w:num w:numId="3">
    <w:abstractNumId w:val="22"/>
  </w:num>
  <w:num w:numId="4">
    <w:abstractNumId w:val="35"/>
  </w:num>
  <w:num w:numId="5">
    <w:abstractNumId w:val="7"/>
  </w:num>
  <w:num w:numId="6">
    <w:abstractNumId w:val="45"/>
  </w:num>
  <w:num w:numId="7">
    <w:abstractNumId w:val="33"/>
  </w:num>
  <w:num w:numId="8">
    <w:abstractNumId w:val="29"/>
  </w:num>
  <w:num w:numId="9">
    <w:abstractNumId w:val="24"/>
  </w:num>
  <w:num w:numId="10">
    <w:abstractNumId w:val="46"/>
  </w:num>
  <w:num w:numId="11">
    <w:abstractNumId w:val="42"/>
  </w:num>
  <w:num w:numId="12">
    <w:abstractNumId w:val="31"/>
  </w:num>
  <w:num w:numId="13">
    <w:abstractNumId w:val="8"/>
  </w:num>
  <w:num w:numId="14">
    <w:abstractNumId w:val="18"/>
  </w:num>
  <w:num w:numId="15">
    <w:abstractNumId w:val="2"/>
  </w:num>
  <w:num w:numId="16">
    <w:abstractNumId w:val="36"/>
  </w:num>
  <w:num w:numId="17">
    <w:abstractNumId w:val="3"/>
  </w:num>
  <w:num w:numId="18">
    <w:abstractNumId w:val="23"/>
  </w:num>
  <w:num w:numId="19">
    <w:abstractNumId w:val="11"/>
  </w:num>
  <w:num w:numId="20">
    <w:abstractNumId w:val="16"/>
  </w:num>
  <w:num w:numId="21">
    <w:abstractNumId w:val="41"/>
  </w:num>
  <w:num w:numId="22">
    <w:abstractNumId w:val="9"/>
  </w:num>
  <w:num w:numId="23">
    <w:abstractNumId w:val="15"/>
  </w:num>
  <w:num w:numId="24">
    <w:abstractNumId w:val="12"/>
  </w:num>
  <w:num w:numId="25">
    <w:abstractNumId w:val="6"/>
  </w:num>
  <w:num w:numId="26">
    <w:abstractNumId w:val="28"/>
  </w:num>
  <w:num w:numId="27">
    <w:abstractNumId w:val="5"/>
  </w:num>
  <w:num w:numId="28">
    <w:abstractNumId w:val="19"/>
  </w:num>
  <w:num w:numId="29">
    <w:abstractNumId w:val="4"/>
  </w:num>
  <w:num w:numId="30">
    <w:abstractNumId w:val="20"/>
  </w:num>
  <w:num w:numId="31">
    <w:abstractNumId w:val="10"/>
  </w:num>
  <w:num w:numId="32">
    <w:abstractNumId w:val="21"/>
  </w:num>
  <w:num w:numId="33">
    <w:abstractNumId w:val="26"/>
  </w:num>
  <w:num w:numId="34">
    <w:abstractNumId w:val="13"/>
  </w:num>
  <w:num w:numId="35">
    <w:abstractNumId w:val="40"/>
  </w:num>
  <w:num w:numId="36">
    <w:abstractNumId w:val="14"/>
  </w:num>
  <w:num w:numId="37">
    <w:abstractNumId w:val="25"/>
  </w:num>
  <w:num w:numId="38">
    <w:abstractNumId w:val="17"/>
  </w:num>
  <w:num w:numId="39">
    <w:abstractNumId w:val="32"/>
  </w:num>
  <w:num w:numId="40">
    <w:abstractNumId w:val="30"/>
  </w:num>
  <w:num w:numId="41">
    <w:abstractNumId w:val="39"/>
  </w:num>
  <w:num w:numId="42">
    <w:abstractNumId w:val="38"/>
  </w:num>
  <w:num w:numId="43">
    <w:abstractNumId w:val="34"/>
  </w:num>
  <w:num w:numId="44">
    <w:abstractNumId w:val="44"/>
  </w:num>
  <w:num w:numId="45">
    <w:abstractNumId w:val="1"/>
  </w:num>
  <w:num w:numId="46">
    <w:abstractNumId w:val="43"/>
  </w:num>
  <w:num w:numId="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8B8"/>
    <w:rsid w:val="000E3031"/>
    <w:rsid w:val="003568D5"/>
    <w:rsid w:val="00361692"/>
    <w:rsid w:val="004958B8"/>
    <w:rsid w:val="00F7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B44F66-86FF-4038-9730-327B468D3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031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0E3031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0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E30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E30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,PAD"/>
    <w:basedOn w:val="a"/>
    <w:link w:val="a4"/>
    <w:uiPriority w:val="34"/>
    <w:qFormat/>
    <w:rsid w:val="000E303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E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E3031"/>
    <w:rPr>
      <w:b/>
      <w:bCs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0E30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Alfatech.uz</dc:creator>
  <cp:keywords/>
  <dc:description/>
  <cp:lastModifiedBy>Ma'mur</cp:lastModifiedBy>
  <cp:revision>2</cp:revision>
  <dcterms:created xsi:type="dcterms:W3CDTF">2026-10-26T10:36:00Z</dcterms:created>
  <dcterms:modified xsi:type="dcterms:W3CDTF">2026-10-26T10:36:00Z</dcterms:modified>
</cp:coreProperties>
</file>