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2E8" w:rsidRPr="00127DBC" w:rsidRDefault="002D52E8" w:rsidP="002D52E8">
      <w:pPr>
        <w:tabs>
          <w:tab w:val="left" w:pos="3969"/>
        </w:tabs>
        <w:jc w:val="center"/>
        <w:rPr>
          <w:rFonts w:ascii="Times New Roman" w:hAnsi="Times New Roman" w:cs="Times New Roman"/>
          <w:b/>
          <w:bCs/>
          <w:sz w:val="32"/>
          <w:szCs w:val="28"/>
          <w:lang w:val="uz-Latn-UZ"/>
        </w:rPr>
      </w:pPr>
      <w:r w:rsidRPr="00127DBC">
        <w:rPr>
          <w:rFonts w:ascii="Times New Roman" w:hAnsi="Times New Roman" w:cs="Times New Roman"/>
          <w:b/>
          <w:bCs/>
          <w:sz w:val="32"/>
          <w:szCs w:val="28"/>
          <w:lang w:val="uz-Latn-UZ"/>
        </w:rPr>
        <w:t xml:space="preserve">O‘ZBEKISTON RESPUBLIKASI </w:t>
      </w:r>
      <w:r w:rsidRPr="00127DBC">
        <w:rPr>
          <w:rFonts w:ascii="Times New Roman" w:hAnsi="Times New Roman" w:cs="Times New Roman"/>
          <w:b/>
          <w:bCs/>
          <w:sz w:val="32"/>
          <w:szCs w:val="28"/>
          <w:lang w:val="uz-Latn-UZ"/>
        </w:rPr>
        <w:br/>
        <w:t>MAKTABGACHA VA MAKTAB TA’LIMI VAZIRLIGI</w:t>
      </w:r>
    </w:p>
    <w:p w:rsidR="002D52E8" w:rsidRPr="00127DBC" w:rsidRDefault="002D52E8" w:rsidP="002D52E8">
      <w:pPr>
        <w:tabs>
          <w:tab w:val="left" w:pos="3969"/>
        </w:tabs>
        <w:jc w:val="center"/>
        <w:rPr>
          <w:rFonts w:ascii="Times New Roman" w:hAnsi="Times New Roman" w:cs="Times New Roman"/>
          <w:b/>
          <w:bCs/>
          <w:sz w:val="32"/>
          <w:szCs w:val="28"/>
          <w:lang w:val="uz-Latn-UZ"/>
        </w:rPr>
      </w:pPr>
    </w:p>
    <w:p w:rsidR="002D52E8" w:rsidRPr="00153DD3" w:rsidRDefault="00153DD3" w:rsidP="00153DD3">
      <w:pPr>
        <w:pStyle w:val="a6"/>
        <w:tabs>
          <w:tab w:val="left" w:pos="3969"/>
        </w:tabs>
        <w:spacing w:line="259" w:lineRule="auto"/>
        <w:ind w:left="0"/>
        <w:jc w:val="center"/>
        <w:rPr>
          <w:b/>
          <w:bCs/>
          <w:sz w:val="32"/>
          <w:szCs w:val="28"/>
          <w:lang w:val="uz-Latn-UZ"/>
        </w:rPr>
      </w:pPr>
      <w:r>
        <w:rPr>
          <w:b/>
          <w:bCs/>
          <w:sz w:val="32"/>
          <w:szCs w:val="28"/>
          <w:lang w:val="uz-Latn-UZ"/>
        </w:rPr>
        <w:t xml:space="preserve">     </w:t>
      </w:r>
      <w:r w:rsidRPr="00153DD3">
        <w:rPr>
          <w:b/>
          <w:bCs/>
          <w:sz w:val="32"/>
          <w:szCs w:val="28"/>
          <w:lang w:val="uz-Latn-UZ"/>
        </w:rPr>
        <w:t>T</w:t>
      </w:r>
      <w:r>
        <w:rPr>
          <w:b/>
          <w:bCs/>
          <w:sz w:val="32"/>
          <w:szCs w:val="28"/>
          <w:lang w:val="uz-Latn-UZ"/>
        </w:rPr>
        <w:t>OSHKENT VILOYATI PEDAGOGIK MAHORAT       MARKAZI</w:t>
      </w:r>
    </w:p>
    <w:p w:rsidR="002D52E8" w:rsidRPr="00153DD3" w:rsidRDefault="002D52E8" w:rsidP="002D52E8">
      <w:pPr>
        <w:pStyle w:val="a6"/>
        <w:tabs>
          <w:tab w:val="left" w:pos="3969"/>
        </w:tabs>
        <w:ind w:left="142"/>
        <w:jc w:val="center"/>
        <w:rPr>
          <w:b/>
          <w:sz w:val="32"/>
          <w:szCs w:val="28"/>
          <w:lang w:val="uz-Latn-UZ"/>
        </w:rPr>
      </w:pPr>
      <w:r w:rsidRPr="00127DBC">
        <w:rPr>
          <w:b/>
          <w:bCs/>
          <w:sz w:val="32"/>
          <w:szCs w:val="28"/>
          <w:lang w:val="uz-Latn-UZ"/>
        </w:rPr>
        <w:t>UMUMIY O‘RTA TA’LIM MUASSASALARI  TARIX FANI</w:t>
      </w:r>
      <w:r w:rsidRPr="00153DD3">
        <w:rPr>
          <w:b/>
          <w:bCs/>
          <w:sz w:val="32"/>
          <w:szCs w:val="28"/>
          <w:lang w:val="uz-Latn-UZ"/>
        </w:rPr>
        <w:t xml:space="preserve"> </w:t>
      </w:r>
      <w:r w:rsidRPr="00127DBC">
        <w:rPr>
          <w:b/>
          <w:bCs/>
          <w:sz w:val="32"/>
          <w:szCs w:val="28"/>
          <w:lang w:val="uz-Latn-UZ"/>
        </w:rPr>
        <w:t xml:space="preserve">O‘QITUVCHILARI UZLUKISZ </w:t>
      </w:r>
      <w:r w:rsidRPr="00153DD3">
        <w:rPr>
          <w:b/>
          <w:sz w:val="32"/>
          <w:szCs w:val="28"/>
          <w:lang w:val="uz-Latn-UZ"/>
        </w:rPr>
        <w:t xml:space="preserve">KASBIY </w:t>
      </w:r>
      <w:r w:rsidRPr="00153DD3">
        <w:rPr>
          <w:b/>
          <w:sz w:val="32"/>
          <w:szCs w:val="28"/>
          <w:lang w:val="uz-Latn-UZ"/>
        </w:rPr>
        <w:br/>
        <w:t>RIVOJLANTIRISH (Malaka oshirish) KURSINING</w:t>
      </w:r>
    </w:p>
    <w:p w:rsidR="002D52E8" w:rsidRPr="00153DD3" w:rsidRDefault="002D52E8" w:rsidP="002D52E8">
      <w:pPr>
        <w:pStyle w:val="a6"/>
        <w:tabs>
          <w:tab w:val="left" w:pos="3969"/>
        </w:tabs>
        <w:ind w:left="142"/>
        <w:jc w:val="center"/>
        <w:rPr>
          <w:b/>
          <w:bCs/>
          <w:sz w:val="32"/>
          <w:szCs w:val="28"/>
          <w:lang w:val="uz-Latn-UZ"/>
        </w:rPr>
      </w:pPr>
    </w:p>
    <w:p w:rsidR="002D52E8" w:rsidRPr="00127DBC" w:rsidRDefault="002D52E8" w:rsidP="002D52E8">
      <w:pPr>
        <w:pStyle w:val="a6"/>
        <w:shd w:val="clear" w:color="auto" w:fill="FFFFFF"/>
        <w:tabs>
          <w:tab w:val="left" w:pos="3969"/>
        </w:tabs>
        <w:ind w:left="0"/>
        <w:jc w:val="center"/>
        <w:rPr>
          <w:b/>
          <w:bCs/>
          <w:caps/>
          <w:sz w:val="32"/>
          <w:szCs w:val="28"/>
          <w:lang w:val="en-US"/>
        </w:rPr>
      </w:pPr>
      <w:proofErr w:type="gramStart"/>
      <w:r w:rsidRPr="00127DBC">
        <w:rPr>
          <w:b/>
          <w:bCs/>
          <w:caps/>
          <w:sz w:val="32"/>
          <w:szCs w:val="28"/>
          <w:lang w:val="en-US"/>
        </w:rPr>
        <w:t>III. TARIX FanIni o‘qitishda zamonaviy yondashuvlar.</w:t>
      </w:r>
      <w:proofErr w:type="gramEnd"/>
    </w:p>
    <w:p w:rsidR="002D52E8" w:rsidRPr="00127DBC" w:rsidRDefault="002D52E8" w:rsidP="002D52E8">
      <w:pPr>
        <w:pStyle w:val="a6"/>
        <w:shd w:val="clear" w:color="auto" w:fill="FFFFFF"/>
        <w:tabs>
          <w:tab w:val="left" w:pos="3969"/>
        </w:tabs>
        <w:ind w:left="0"/>
        <w:jc w:val="center"/>
        <w:rPr>
          <w:b/>
          <w:bCs/>
          <w:caps/>
          <w:sz w:val="16"/>
          <w:szCs w:val="14"/>
          <w:lang w:val="en-US"/>
        </w:rPr>
      </w:pPr>
    </w:p>
    <w:p w:rsidR="002D52E8" w:rsidRPr="00127DBC" w:rsidRDefault="002D52E8" w:rsidP="002D52E8">
      <w:pPr>
        <w:pStyle w:val="a6"/>
        <w:shd w:val="clear" w:color="auto" w:fill="FFFFFF"/>
        <w:tabs>
          <w:tab w:val="left" w:pos="3969"/>
        </w:tabs>
        <w:ind w:left="0"/>
        <w:jc w:val="center"/>
        <w:rPr>
          <w:b/>
          <w:bCs/>
          <w:caps/>
          <w:sz w:val="32"/>
          <w:szCs w:val="28"/>
          <w:lang w:val="en-US"/>
        </w:rPr>
      </w:pPr>
    </w:p>
    <w:p w:rsidR="002D52E8" w:rsidRPr="00127DBC" w:rsidRDefault="002D52E8" w:rsidP="002D52E8">
      <w:pPr>
        <w:pStyle w:val="a6"/>
        <w:shd w:val="clear" w:color="auto" w:fill="FFFFFF"/>
        <w:tabs>
          <w:tab w:val="left" w:pos="3969"/>
        </w:tabs>
        <w:ind w:left="0"/>
        <w:jc w:val="center"/>
        <w:rPr>
          <w:b/>
          <w:bCs/>
          <w:caps/>
          <w:sz w:val="32"/>
          <w:szCs w:val="28"/>
          <w:lang w:val="en-US"/>
        </w:rPr>
      </w:pPr>
    </w:p>
    <w:p w:rsidR="002D52E8" w:rsidRPr="00430D95" w:rsidRDefault="002D52E8" w:rsidP="002D52E8">
      <w:pPr>
        <w:pBdr>
          <w:top w:val="nil"/>
          <w:left w:val="nil"/>
          <w:bottom w:val="nil"/>
          <w:right w:val="nil"/>
          <w:between w:val="nil"/>
        </w:pBdr>
        <w:tabs>
          <w:tab w:val="left" w:pos="3969"/>
        </w:tabs>
        <w:ind w:left="142"/>
        <w:jc w:val="center"/>
        <w:rPr>
          <w:rFonts w:ascii="Times New Roman" w:hAnsi="Times New Roman" w:cs="Times New Roman"/>
          <w:color w:val="000000"/>
          <w:sz w:val="32"/>
          <w:szCs w:val="32"/>
          <w:lang w:val="en-US"/>
        </w:rPr>
      </w:pPr>
      <w:r w:rsidRPr="00430D95">
        <w:rPr>
          <w:rFonts w:ascii="Times New Roman" w:hAnsi="Times New Roman" w:cs="Times New Roman"/>
          <w:b/>
          <w:bCs/>
          <w:sz w:val="32"/>
          <w:szCs w:val="32"/>
          <w:lang w:val="en-US"/>
        </w:rPr>
        <w:t>3.2. “</w:t>
      </w:r>
      <w:r w:rsidRPr="00430D95">
        <w:rPr>
          <w:rFonts w:ascii="Times New Roman" w:hAnsi="Times New Roman" w:cs="Times New Roman"/>
          <w:b/>
          <w:bCs/>
          <w:sz w:val="32"/>
          <w:szCs w:val="32"/>
          <w:lang w:val="sv-SE"/>
        </w:rPr>
        <w:t>Tarix fanini o‘qitish</w:t>
      </w:r>
      <w:r w:rsidRPr="00430D95">
        <w:rPr>
          <w:rFonts w:ascii="Times New Roman" w:hAnsi="Times New Roman" w:cs="Times New Roman"/>
          <w:b/>
          <w:bCs/>
          <w:sz w:val="32"/>
          <w:szCs w:val="32"/>
          <w:lang w:val="en-US"/>
        </w:rPr>
        <w:t>ning metodologik</w:t>
      </w:r>
      <w:r w:rsidRPr="00430D95">
        <w:rPr>
          <w:rFonts w:ascii="Times New Roman" w:hAnsi="Times New Roman" w:cs="Times New Roman"/>
          <w:b/>
          <w:bCs/>
          <w:sz w:val="32"/>
          <w:szCs w:val="32"/>
          <w:lang w:val="sv-SE"/>
        </w:rPr>
        <w:t xml:space="preserve"> asoslari</w:t>
      </w:r>
      <w:r w:rsidRPr="00430D95">
        <w:rPr>
          <w:rFonts w:ascii="Times New Roman" w:hAnsi="Times New Roman" w:cs="Times New Roman"/>
          <w:b/>
          <w:bCs/>
          <w:sz w:val="32"/>
          <w:szCs w:val="32"/>
          <w:lang w:val="en-US"/>
        </w:rPr>
        <w:t>”</w:t>
      </w:r>
      <w:r w:rsidRPr="00430D95">
        <w:rPr>
          <w:rFonts w:ascii="Times New Roman" w:hAnsi="Times New Roman" w:cs="Times New Roman"/>
          <w:b/>
          <w:color w:val="0000FF"/>
          <w:sz w:val="32"/>
          <w:szCs w:val="32"/>
          <w:lang w:val="en-US"/>
        </w:rPr>
        <w:t xml:space="preserve"> </w:t>
      </w:r>
      <w:r w:rsidRPr="00430D95">
        <w:rPr>
          <w:rFonts w:ascii="Times New Roman" w:hAnsi="Times New Roman" w:cs="Times New Roman"/>
          <w:b/>
          <w:bCs/>
          <w:sz w:val="32"/>
          <w:szCs w:val="32"/>
          <w:lang w:val="en-US"/>
        </w:rPr>
        <w:t>moduli</w:t>
      </w:r>
      <w:r w:rsidRPr="00430D95">
        <w:rPr>
          <w:rFonts w:ascii="Times New Roman" w:hAnsi="Times New Roman" w:cs="Times New Roman"/>
          <w:color w:val="000000"/>
          <w:sz w:val="32"/>
          <w:szCs w:val="32"/>
          <w:lang w:val="en-US"/>
        </w:rPr>
        <w:t xml:space="preserve"> </w:t>
      </w:r>
    </w:p>
    <w:p w:rsidR="002D52E8" w:rsidRPr="00450F24" w:rsidRDefault="002D52E8" w:rsidP="002D52E8">
      <w:pPr>
        <w:pBdr>
          <w:top w:val="nil"/>
          <w:left w:val="nil"/>
          <w:bottom w:val="nil"/>
          <w:right w:val="nil"/>
          <w:between w:val="nil"/>
        </w:pBdr>
        <w:tabs>
          <w:tab w:val="left" w:pos="3969"/>
        </w:tabs>
        <w:ind w:left="142"/>
        <w:jc w:val="center"/>
        <w:rPr>
          <w:rFonts w:ascii="Times New Roman" w:hAnsi="Times New Roman" w:cs="Times New Roman"/>
          <w:color w:val="000000"/>
          <w:sz w:val="28"/>
          <w:szCs w:val="28"/>
          <w:lang w:val="en-US"/>
        </w:rPr>
      </w:pPr>
      <w:r w:rsidRPr="00450F24">
        <w:rPr>
          <w:rFonts w:ascii="Times New Roman" w:hAnsi="Times New Roman" w:cs="Times New Roman"/>
          <w:color w:val="000000"/>
          <w:sz w:val="28"/>
          <w:szCs w:val="28"/>
          <w:lang w:val="en-US"/>
        </w:rPr>
        <w:t xml:space="preserve">(2-toifali </w:t>
      </w:r>
      <w:proofErr w:type="gramStart"/>
      <w:r w:rsidRPr="00450F24">
        <w:rPr>
          <w:rFonts w:ascii="Times New Roman" w:hAnsi="Times New Roman" w:cs="Times New Roman"/>
          <w:color w:val="000000"/>
          <w:sz w:val="28"/>
          <w:szCs w:val="28"/>
          <w:lang w:val="en-US"/>
        </w:rPr>
        <w:t>va</w:t>
      </w:r>
      <w:proofErr w:type="gramEnd"/>
      <w:r w:rsidRPr="00450F24">
        <w:rPr>
          <w:rFonts w:ascii="Times New Roman" w:hAnsi="Times New Roman" w:cs="Times New Roman"/>
          <w:color w:val="000000"/>
          <w:sz w:val="28"/>
          <w:szCs w:val="28"/>
          <w:lang w:val="en-US"/>
        </w:rPr>
        <w:t xml:space="preserve"> mutaxassis oʻqituvchilar uchun)</w:t>
      </w:r>
    </w:p>
    <w:p w:rsidR="002D52E8" w:rsidRDefault="002D52E8" w:rsidP="002D52E8">
      <w:pPr>
        <w:pStyle w:val="a6"/>
        <w:tabs>
          <w:tab w:val="left" w:pos="3969"/>
        </w:tabs>
        <w:ind w:left="142"/>
        <w:jc w:val="center"/>
        <w:rPr>
          <w:b/>
          <w:bCs/>
          <w:sz w:val="28"/>
          <w:szCs w:val="28"/>
          <w:lang w:val="uz-Latn-UZ"/>
        </w:rPr>
      </w:pPr>
      <w:r w:rsidRPr="009A1446">
        <w:rPr>
          <w:bCs/>
          <w:sz w:val="28"/>
          <w:szCs w:val="28"/>
          <w:lang w:val="uz-Latn-UZ"/>
        </w:rPr>
        <w:br/>
      </w:r>
    </w:p>
    <w:p w:rsidR="002D52E8" w:rsidRPr="00484AF3" w:rsidRDefault="002D52E8" w:rsidP="002D52E8">
      <w:pPr>
        <w:pStyle w:val="a6"/>
        <w:tabs>
          <w:tab w:val="left" w:pos="3969"/>
        </w:tabs>
        <w:ind w:left="142"/>
        <w:jc w:val="center"/>
        <w:rPr>
          <w:b/>
          <w:bCs/>
          <w:sz w:val="28"/>
          <w:szCs w:val="28"/>
          <w:lang w:val="uz-Latn-UZ"/>
        </w:rPr>
      </w:pPr>
    </w:p>
    <w:p w:rsidR="002D52E8" w:rsidRPr="00484AF3" w:rsidRDefault="002D52E8" w:rsidP="002D52E8">
      <w:pPr>
        <w:pStyle w:val="a6"/>
        <w:tabs>
          <w:tab w:val="left" w:pos="3969"/>
        </w:tabs>
        <w:jc w:val="center"/>
        <w:rPr>
          <w:b/>
          <w:bCs/>
          <w:sz w:val="28"/>
          <w:szCs w:val="28"/>
          <w:lang w:val="uz-Latn-UZ"/>
        </w:rPr>
      </w:pPr>
      <w:r w:rsidRPr="00484AF3">
        <w:rPr>
          <w:b/>
          <w:bCs/>
          <w:sz w:val="28"/>
          <w:szCs w:val="28"/>
          <w:lang w:val="uz-Latn-UZ"/>
        </w:rPr>
        <w:br/>
      </w:r>
    </w:p>
    <w:p w:rsidR="002D52E8" w:rsidRPr="00484AF3" w:rsidRDefault="002D52E8" w:rsidP="002D52E8">
      <w:pPr>
        <w:pStyle w:val="a6"/>
        <w:tabs>
          <w:tab w:val="left" w:pos="3969"/>
        </w:tabs>
        <w:jc w:val="center"/>
        <w:rPr>
          <w:b/>
          <w:bCs/>
          <w:sz w:val="28"/>
          <w:szCs w:val="28"/>
          <w:lang w:val="uz-Latn-UZ"/>
        </w:rPr>
      </w:pPr>
    </w:p>
    <w:p w:rsidR="002D52E8" w:rsidRPr="00484AF3" w:rsidRDefault="002D52E8" w:rsidP="002D52E8">
      <w:pPr>
        <w:pStyle w:val="a6"/>
        <w:tabs>
          <w:tab w:val="left" w:pos="3969"/>
        </w:tabs>
        <w:jc w:val="center"/>
        <w:rPr>
          <w:b/>
          <w:bCs/>
          <w:sz w:val="28"/>
          <w:szCs w:val="28"/>
          <w:lang w:val="uz-Latn-UZ"/>
        </w:rPr>
      </w:pPr>
    </w:p>
    <w:p w:rsidR="002D52E8" w:rsidRPr="00484AF3" w:rsidRDefault="002D52E8" w:rsidP="002D52E8">
      <w:pPr>
        <w:pStyle w:val="a6"/>
        <w:tabs>
          <w:tab w:val="left" w:pos="3969"/>
        </w:tabs>
        <w:jc w:val="center"/>
        <w:rPr>
          <w:b/>
          <w:bCs/>
          <w:sz w:val="28"/>
          <w:szCs w:val="28"/>
          <w:lang w:val="uz-Latn-UZ"/>
        </w:rPr>
      </w:pPr>
    </w:p>
    <w:p w:rsidR="002D52E8" w:rsidRPr="00484AF3" w:rsidRDefault="002D52E8" w:rsidP="002D52E8">
      <w:pPr>
        <w:pStyle w:val="a6"/>
        <w:tabs>
          <w:tab w:val="left" w:pos="3969"/>
        </w:tabs>
        <w:jc w:val="center"/>
        <w:rPr>
          <w:b/>
          <w:bCs/>
          <w:sz w:val="28"/>
          <w:szCs w:val="28"/>
          <w:lang w:val="uz-Latn-UZ"/>
        </w:rPr>
      </w:pPr>
    </w:p>
    <w:p w:rsidR="002D52E8" w:rsidRPr="00484AF3" w:rsidRDefault="002D52E8" w:rsidP="002D52E8">
      <w:pPr>
        <w:pStyle w:val="a6"/>
        <w:tabs>
          <w:tab w:val="left" w:pos="3969"/>
        </w:tabs>
        <w:jc w:val="center"/>
        <w:rPr>
          <w:b/>
          <w:bCs/>
          <w:sz w:val="28"/>
          <w:szCs w:val="28"/>
          <w:lang w:val="uz-Latn-UZ"/>
        </w:rPr>
      </w:pPr>
    </w:p>
    <w:p w:rsidR="002D52E8" w:rsidRPr="00484AF3" w:rsidRDefault="002D52E8" w:rsidP="002D52E8">
      <w:pPr>
        <w:tabs>
          <w:tab w:val="left" w:pos="3969"/>
        </w:tabs>
        <w:rPr>
          <w:b/>
          <w:bCs/>
          <w:sz w:val="28"/>
          <w:szCs w:val="28"/>
          <w:lang w:val="uz-Latn-UZ"/>
        </w:rPr>
      </w:pPr>
    </w:p>
    <w:p w:rsidR="002D52E8" w:rsidRPr="00484AF3" w:rsidRDefault="002D52E8" w:rsidP="002D52E8">
      <w:pPr>
        <w:tabs>
          <w:tab w:val="left" w:pos="3969"/>
        </w:tabs>
        <w:rPr>
          <w:b/>
          <w:bCs/>
          <w:sz w:val="28"/>
          <w:szCs w:val="28"/>
          <w:lang w:val="uz-Latn-UZ"/>
        </w:rPr>
      </w:pPr>
    </w:p>
    <w:p w:rsidR="002D52E8" w:rsidRPr="00484AF3" w:rsidRDefault="002D52E8" w:rsidP="002D52E8">
      <w:pPr>
        <w:tabs>
          <w:tab w:val="left" w:pos="3969"/>
        </w:tabs>
        <w:rPr>
          <w:b/>
          <w:bCs/>
          <w:sz w:val="28"/>
          <w:szCs w:val="28"/>
          <w:lang w:val="uz-Latn-UZ"/>
        </w:rPr>
      </w:pPr>
    </w:p>
    <w:p w:rsidR="002D52E8" w:rsidRPr="00484AF3" w:rsidRDefault="002D52E8" w:rsidP="002D52E8">
      <w:pPr>
        <w:tabs>
          <w:tab w:val="left" w:pos="3969"/>
        </w:tabs>
        <w:rPr>
          <w:b/>
          <w:bCs/>
          <w:sz w:val="28"/>
          <w:szCs w:val="28"/>
          <w:lang w:val="uz-Latn-UZ"/>
        </w:rPr>
      </w:pPr>
    </w:p>
    <w:p w:rsidR="002D52E8" w:rsidRDefault="002D52E8" w:rsidP="002D52E8">
      <w:pPr>
        <w:tabs>
          <w:tab w:val="left" w:pos="3969"/>
        </w:tabs>
        <w:rPr>
          <w:b/>
          <w:bCs/>
          <w:sz w:val="28"/>
          <w:szCs w:val="28"/>
          <w:lang w:val="uz-Latn-UZ"/>
        </w:rPr>
      </w:pPr>
      <w:bookmarkStart w:id="0" w:name="_GoBack"/>
      <w:bookmarkEnd w:id="0"/>
    </w:p>
    <w:p w:rsidR="002D52E8" w:rsidRPr="00484AF3" w:rsidRDefault="002D52E8" w:rsidP="002D52E8">
      <w:pPr>
        <w:tabs>
          <w:tab w:val="left" w:pos="3969"/>
        </w:tabs>
        <w:rPr>
          <w:b/>
          <w:bCs/>
          <w:sz w:val="28"/>
          <w:szCs w:val="28"/>
          <w:lang w:val="uz-Latn-UZ"/>
        </w:rPr>
      </w:pPr>
    </w:p>
    <w:p w:rsidR="002D52E8" w:rsidRPr="00484AF3" w:rsidRDefault="002D52E8" w:rsidP="002D52E8">
      <w:pPr>
        <w:pStyle w:val="a6"/>
        <w:tabs>
          <w:tab w:val="left" w:pos="3969"/>
        </w:tabs>
        <w:jc w:val="center"/>
        <w:rPr>
          <w:b/>
          <w:bCs/>
          <w:sz w:val="28"/>
          <w:szCs w:val="28"/>
          <w:lang w:val="uz-Latn-UZ"/>
        </w:rPr>
      </w:pPr>
    </w:p>
    <w:p w:rsidR="002D52E8" w:rsidRPr="00127DBC" w:rsidRDefault="002D52E8" w:rsidP="002D52E8">
      <w:pPr>
        <w:pStyle w:val="a6"/>
        <w:tabs>
          <w:tab w:val="left" w:pos="3969"/>
        </w:tabs>
        <w:jc w:val="center"/>
        <w:rPr>
          <w:b/>
          <w:sz w:val="28"/>
          <w:szCs w:val="28"/>
          <w:lang w:val="uz-Latn-UZ"/>
        </w:rPr>
      </w:pPr>
      <w:r>
        <w:rPr>
          <w:b/>
          <w:noProof/>
          <w:sz w:val="28"/>
          <w:szCs w:val="28"/>
          <w:lang w:val="ru-RU" w:eastAsia="ru-RU"/>
        </w:rPr>
        <mc:AlternateContent>
          <mc:Choice Requires="wps">
            <w:drawing>
              <wp:anchor distT="0" distB="0" distL="114300" distR="114300" simplePos="0" relativeHeight="251660288" behindDoc="0" locked="0" layoutInCell="1" allowOverlap="1" wp14:anchorId="4FBF8793" wp14:editId="01C0E235">
                <wp:simplePos x="0" y="0"/>
                <wp:positionH relativeFrom="column">
                  <wp:posOffset>2596515</wp:posOffset>
                </wp:positionH>
                <wp:positionV relativeFrom="paragraph">
                  <wp:posOffset>322580</wp:posOffset>
                </wp:positionV>
                <wp:extent cx="762000" cy="409575"/>
                <wp:effectExtent l="0" t="0" r="19050"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0" cy="40957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E9B6511" id="Прямоугольник 2" o:spid="_x0000_s1026" style="position:absolute;margin-left:204.45pt;margin-top:25.4pt;width:60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" strokecolor="white" strokeweight="2pt">
                <v:path arrowok="t"/>
              </v:rect>
            </w:pict>
          </mc:Fallback>
        </mc:AlternateContent>
      </w:r>
      <w:r>
        <w:rPr>
          <w:b/>
          <w:noProof/>
          <w:sz w:val="28"/>
          <w:szCs w:val="28"/>
          <w:lang w:val="ru-RU" w:eastAsia="ru-RU"/>
        </w:rPr>
        <mc:AlternateContent>
          <mc:Choice Requires="wps">
            <w:drawing>
              <wp:anchor distT="0" distB="0" distL="114300" distR="114300" simplePos="0" relativeHeight="251659264" behindDoc="0" locked="0" layoutInCell="1" allowOverlap="1" wp14:anchorId="5FB2A986" wp14:editId="641E6235">
                <wp:simplePos x="0" y="0"/>
                <wp:positionH relativeFrom="column">
                  <wp:posOffset>3718560</wp:posOffset>
                </wp:positionH>
                <wp:positionV relativeFrom="paragraph">
                  <wp:posOffset>9767570</wp:posOffset>
                </wp:positionV>
                <wp:extent cx="775335" cy="450850"/>
                <wp:effectExtent l="0" t="0" r="5715" b="6350"/>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335" cy="450850"/>
                        </a:xfrm>
                        <a:prstGeom prst="ellipse">
                          <a:avLst/>
                        </a:prstGeom>
                        <a:solidFill>
                          <a:srgbClr val="FFFFFF"/>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6CE922D" id="Овал 1" o:spid="_x0000_s1026" style="position:absolute;margin-left:292.8pt;margin-top:769.1pt;width:61.05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" stroked="f" strokeweight="2pt"/>
            </w:pict>
          </mc:Fallback>
        </mc:AlternateContent>
      </w:r>
      <w:r w:rsidRPr="00484AF3">
        <w:rPr>
          <w:b/>
          <w:sz w:val="28"/>
          <w:szCs w:val="28"/>
          <w:lang w:val="uz-Cyrl-UZ"/>
        </w:rPr>
        <w:t>Toshkent – 202</w:t>
      </w:r>
      <w:r w:rsidR="00153DD3">
        <w:rPr>
          <w:b/>
          <w:sz w:val="28"/>
          <w:szCs w:val="28"/>
          <w:lang w:val="uz-Latn-UZ"/>
        </w:rPr>
        <w:t>6</w:t>
      </w:r>
    </w:p>
    <w:p w:rsidR="006D4056" w:rsidRPr="002C00E0" w:rsidRDefault="002D52E8" w:rsidP="00F56686">
      <w:pPr>
        <w:pStyle w:val="a6"/>
        <w:spacing w:line="360" w:lineRule="auto"/>
        <w:ind w:left="0"/>
        <w:jc w:val="center"/>
        <w:rPr>
          <w:i/>
          <w:iCs/>
          <w:sz w:val="32"/>
          <w:szCs w:val="28"/>
          <w:lang w:val="sv-SE"/>
        </w:rPr>
      </w:pPr>
      <w:r>
        <w:rPr>
          <w:b/>
          <w:sz w:val="32"/>
          <w:szCs w:val="28"/>
          <w:lang w:val="sv-SE"/>
        </w:rPr>
        <w:lastRenderedPageBreak/>
        <w:t>3.2.2.</w:t>
      </w:r>
      <w:r w:rsidR="006D4056" w:rsidRPr="002C00E0">
        <w:rPr>
          <w:b/>
          <w:sz w:val="32"/>
          <w:szCs w:val="28"/>
          <w:lang w:val="sv-SE"/>
        </w:rPr>
        <w:t xml:space="preserve">-mavzu. </w:t>
      </w:r>
      <w:r w:rsidR="00F51353" w:rsidRPr="002C00E0">
        <w:rPr>
          <w:b/>
          <w:bCs/>
          <w:sz w:val="32"/>
          <w:szCs w:val="32"/>
          <w:lang w:val="uz-Latn-UZ"/>
        </w:rPr>
        <w:t>Tarix</w:t>
      </w:r>
      <w:r w:rsidR="00F51353" w:rsidRPr="002C00E0">
        <w:rPr>
          <w:b/>
          <w:bCs/>
          <w:sz w:val="32"/>
          <w:szCs w:val="32"/>
          <w:lang w:val="uz-Cyrl-UZ"/>
        </w:rPr>
        <w:t xml:space="preserve"> </w:t>
      </w:r>
      <w:r w:rsidR="00F51353" w:rsidRPr="002C00E0">
        <w:rPr>
          <w:b/>
          <w:bCs/>
          <w:sz w:val="32"/>
          <w:szCs w:val="32"/>
          <w:lang w:val="uz-Latn-UZ"/>
        </w:rPr>
        <w:t>fanini oʻqitishda, sinflar kesimida tanqidiy va kreativ fikrlash koʻnikmasini rivojlantirishning zamonaviy ahamiyati</w:t>
      </w:r>
      <w:r w:rsidR="006D4056" w:rsidRPr="002C00E0">
        <w:rPr>
          <w:b/>
          <w:bCs/>
          <w:sz w:val="32"/>
          <w:szCs w:val="28"/>
          <w:lang w:val="sv-SE"/>
        </w:rPr>
        <w:t xml:space="preserve">. </w:t>
      </w:r>
      <w:r w:rsidR="006D4056" w:rsidRPr="002C00E0">
        <w:rPr>
          <w:i/>
          <w:iCs/>
          <w:sz w:val="32"/>
          <w:szCs w:val="28"/>
          <w:lang w:val="sv-SE"/>
        </w:rPr>
        <w:t xml:space="preserve">(2 soat </w:t>
      </w:r>
      <w:r w:rsidR="00F51353" w:rsidRPr="002C00E0">
        <w:rPr>
          <w:i/>
          <w:iCs/>
          <w:sz w:val="32"/>
          <w:szCs w:val="28"/>
          <w:lang w:val="sv-SE"/>
        </w:rPr>
        <w:t>amaliy mashg‘ulot</w:t>
      </w:r>
      <w:r w:rsidR="006D4056" w:rsidRPr="002C00E0">
        <w:rPr>
          <w:i/>
          <w:iCs/>
          <w:sz w:val="32"/>
          <w:szCs w:val="28"/>
          <w:lang w:val="sv-SE"/>
        </w:rPr>
        <w:t>)</w:t>
      </w:r>
    </w:p>
    <w:p w:rsidR="006D4056" w:rsidRPr="006A43F9" w:rsidRDefault="00D54FD0" w:rsidP="006A43F9">
      <w:pPr>
        <w:tabs>
          <w:tab w:val="left" w:pos="1843"/>
        </w:tabs>
        <w:spacing w:after="0" w:line="360" w:lineRule="auto"/>
        <w:ind w:firstLine="567"/>
        <w:jc w:val="both"/>
        <w:rPr>
          <w:rFonts w:ascii="Times New Roman" w:hAnsi="Times New Roman" w:cs="Times New Roman"/>
          <w:bCs/>
          <w:sz w:val="28"/>
          <w:szCs w:val="28"/>
          <w:lang w:val="sv-SE"/>
        </w:rPr>
      </w:pPr>
      <w:r w:rsidRPr="006A43F9">
        <w:rPr>
          <w:rFonts w:ascii="Times New Roman" w:hAnsi="Times New Roman" w:cs="Times New Roman"/>
          <w:b/>
          <w:bCs/>
          <w:sz w:val="28"/>
          <w:szCs w:val="28"/>
          <w:lang w:val="sv-SE"/>
        </w:rPr>
        <w:t>Tayanch soʻzlar:</w:t>
      </w:r>
      <w:r w:rsidRPr="006A43F9">
        <w:rPr>
          <w:rFonts w:ascii="Times New Roman" w:hAnsi="Times New Roman" w:cs="Times New Roman"/>
          <w:bCs/>
          <w:sz w:val="28"/>
          <w:szCs w:val="28"/>
          <w:lang w:val="sv-SE"/>
        </w:rPr>
        <w:t xml:space="preserve"> </w:t>
      </w:r>
      <w:r w:rsidR="005B01C5">
        <w:rPr>
          <w:rFonts w:ascii="Times New Roman" w:hAnsi="Times New Roman" w:cs="Times New Roman"/>
          <w:i/>
          <w:sz w:val="28"/>
          <w:szCs w:val="32"/>
          <w:lang w:val="uz-Latn-UZ"/>
        </w:rPr>
        <w:t>K</w:t>
      </w:r>
      <w:r w:rsidR="005B01C5" w:rsidRPr="005B01C5">
        <w:rPr>
          <w:rFonts w:ascii="Times New Roman" w:hAnsi="Times New Roman" w:cs="Times New Roman"/>
          <w:i/>
          <w:sz w:val="28"/>
          <w:szCs w:val="32"/>
          <w:lang w:val="uz-Latn-UZ"/>
        </w:rPr>
        <w:t>ritik va kreativ fikrlash</w:t>
      </w:r>
      <w:r w:rsidR="005B01C5">
        <w:rPr>
          <w:rFonts w:ascii="Times New Roman" w:hAnsi="Times New Roman" w:cs="Times New Roman"/>
          <w:i/>
          <w:sz w:val="28"/>
          <w:szCs w:val="32"/>
          <w:lang w:val="uz-Latn-UZ"/>
        </w:rPr>
        <w:t>,</w:t>
      </w:r>
      <w:r w:rsidR="005B01C5" w:rsidRPr="00F51353">
        <w:rPr>
          <w:rFonts w:ascii="Times New Roman" w:hAnsi="Times New Roman" w:cs="Times New Roman"/>
          <w:sz w:val="28"/>
          <w:szCs w:val="32"/>
          <w:lang w:val="uz-Latn-UZ"/>
        </w:rPr>
        <w:t xml:space="preserve"> </w:t>
      </w:r>
      <w:r w:rsidR="005B01C5" w:rsidRPr="005B01C5">
        <w:rPr>
          <w:rFonts w:ascii="Times New Roman" w:hAnsi="Times New Roman" w:cs="Times New Roman"/>
          <w:i/>
          <w:sz w:val="28"/>
          <w:szCs w:val="32"/>
          <w:lang w:val="uz-Latn-UZ"/>
        </w:rPr>
        <w:t>strategiyalar</w:t>
      </w:r>
      <w:r w:rsidR="005B01C5">
        <w:rPr>
          <w:rFonts w:ascii="Times New Roman" w:hAnsi="Times New Roman" w:cs="Times New Roman"/>
          <w:sz w:val="28"/>
          <w:szCs w:val="32"/>
          <w:lang w:val="uz-Latn-UZ"/>
        </w:rPr>
        <w:t xml:space="preserve">, </w:t>
      </w:r>
      <w:r w:rsidR="003C027D">
        <w:rPr>
          <w:rFonts w:ascii="Times New Roman" w:hAnsi="Times New Roman" w:cs="Times New Roman"/>
          <w:i/>
          <w:sz w:val="28"/>
          <w:lang w:val="en-US"/>
        </w:rPr>
        <w:t>k</w:t>
      </w:r>
      <w:r w:rsidR="005B01C5" w:rsidRPr="003C027D">
        <w:rPr>
          <w:rFonts w:ascii="Times New Roman" w:hAnsi="Times New Roman" w:cs="Times New Roman"/>
          <w:i/>
          <w:sz w:val="28"/>
          <w:lang w:val="en-US"/>
        </w:rPr>
        <w:t>olaborativ</w:t>
      </w:r>
      <w:r w:rsidR="003C027D">
        <w:rPr>
          <w:rFonts w:ascii="Times New Roman" w:hAnsi="Times New Roman" w:cs="Times New Roman"/>
          <w:sz w:val="28"/>
          <w:lang w:val="en-US"/>
        </w:rPr>
        <w:t>,</w:t>
      </w:r>
      <w:r w:rsidR="005B01C5" w:rsidRPr="005B01C5">
        <w:rPr>
          <w:rFonts w:ascii="Times New Roman" w:hAnsi="Times New Roman" w:cs="Times New Roman"/>
          <w:sz w:val="28"/>
          <w:lang w:val="en-US"/>
        </w:rPr>
        <w:t xml:space="preserve"> </w:t>
      </w:r>
      <w:r w:rsidR="003C027D" w:rsidRPr="003C027D">
        <w:rPr>
          <w:rFonts w:ascii="Times New Roman" w:hAnsi="Times New Roman" w:cs="Times New Roman"/>
          <w:i/>
          <w:sz w:val="28"/>
          <w:szCs w:val="32"/>
          <w:lang w:val="uz-Latn-UZ"/>
        </w:rPr>
        <w:t>Problem-Based Learning</w:t>
      </w:r>
      <w:r w:rsidR="003C027D">
        <w:rPr>
          <w:rFonts w:ascii="Times New Roman" w:hAnsi="Times New Roman" w:cs="Times New Roman"/>
          <w:sz w:val="28"/>
          <w:szCs w:val="32"/>
          <w:lang w:val="uz-Latn-UZ"/>
        </w:rPr>
        <w:t>,</w:t>
      </w:r>
      <w:r w:rsidR="003C027D" w:rsidRPr="006A43F9">
        <w:rPr>
          <w:rFonts w:ascii="Times New Roman" w:hAnsi="Times New Roman" w:cs="Times New Roman"/>
          <w:bCs/>
          <w:i/>
          <w:sz w:val="28"/>
          <w:szCs w:val="28"/>
          <w:lang w:val="sv-SE"/>
        </w:rPr>
        <w:t xml:space="preserve"> </w:t>
      </w:r>
      <w:r w:rsidR="003C027D" w:rsidRPr="003C027D">
        <w:rPr>
          <w:rFonts w:ascii="Times New Roman" w:hAnsi="Times New Roman" w:cs="Times New Roman"/>
          <w:i/>
          <w:sz w:val="28"/>
          <w:szCs w:val="32"/>
          <w:lang w:val="uz-Latn-UZ"/>
        </w:rPr>
        <w:t>Role Play and Simulations</w:t>
      </w:r>
      <w:r w:rsidR="006D4056" w:rsidRPr="006A43F9">
        <w:rPr>
          <w:rFonts w:ascii="Times New Roman" w:hAnsi="Times New Roman" w:cs="Times New Roman"/>
          <w:bCs/>
          <w:i/>
          <w:sz w:val="28"/>
          <w:szCs w:val="28"/>
          <w:lang w:val="sv-SE"/>
        </w:rPr>
        <w:t xml:space="preserve">, </w:t>
      </w:r>
      <w:r w:rsidR="003C027D" w:rsidRPr="003C027D">
        <w:rPr>
          <w:rFonts w:ascii="Times New Roman" w:hAnsi="Times New Roman" w:cs="Times New Roman"/>
          <w:i/>
          <w:sz w:val="28"/>
          <w:szCs w:val="32"/>
          <w:lang w:val="en-US"/>
        </w:rPr>
        <w:t>Debates and Discussions</w:t>
      </w:r>
      <w:r w:rsidRPr="006A43F9">
        <w:rPr>
          <w:rFonts w:ascii="Times New Roman" w:hAnsi="Times New Roman" w:cs="Times New Roman"/>
          <w:bCs/>
          <w:i/>
          <w:sz w:val="28"/>
          <w:szCs w:val="28"/>
          <w:lang w:val="sv-SE"/>
        </w:rPr>
        <w:t>,</w:t>
      </w:r>
      <w:r w:rsidR="006D4056" w:rsidRPr="006A43F9">
        <w:rPr>
          <w:rFonts w:ascii="Times New Roman" w:hAnsi="Times New Roman" w:cs="Times New Roman"/>
          <w:bCs/>
          <w:i/>
          <w:sz w:val="28"/>
          <w:szCs w:val="28"/>
          <w:lang w:val="sv-SE"/>
        </w:rPr>
        <w:t xml:space="preserve"> </w:t>
      </w:r>
      <w:r w:rsidR="003C027D" w:rsidRPr="003C027D">
        <w:rPr>
          <w:rFonts w:ascii="Times New Roman" w:hAnsi="Times New Roman" w:cs="Times New Roman"/>
          <w:i/>
          <w:sz w:val="28"/>
          <w:szCs w:val="32"/>
          <w:lang w:val="en-US"/>
        </w:rPr>
        <w:t>Project-Based Learning</w:t>
      </w:r>
      <w:r w:rsidR="00E3761D" w:rsidRPr="006A43F9">
        <w:rPr>
          <w:rFonts w:ascii="Times New Roman" w:hAnsi="Times New Roman" w:cs="Times New Roman"/>
          <w:bCs/>
          <w:i/>
          <w:sz w:val="28"/>
          <w:szCs w:val="28"/>
          <w:lang w:val="sv-SE"/>
        </w:rPr>
        <w:t>,</w:t>
      </w:r>
      <w:r w:rsidR="006D4056" w:rsidRPr="006A43F9">
        <w:rPr>
          <w:rFonts w:ascii="Times New Roman" w:hAnsi="Times New Roman" w:cs="Times New Roman"/>
          <w:bCs/>
          <w:i/>
          <w:sz w:val="28"/>
          <w:szCs w:val="28"/>
          <w:lang w:val="sv-SE"/>
        </w:rPr>
        <w:t xml:space="preserve"> </w:t>
      </w:r>
      <w:r w:rsidR="003C027D" w:rsidRPr="003C027D">
        <w:rPr>
          <w:rFonts w:ascii="Times New Roman" w:hAnsi="Times New Roman" w:cs="Times New Roman"/>
          <w:i/>
          <w:sz w:val="28"/>
          <w:szCs w:val="32"/>
          <w:lang w:val="en-US"/>
        </w:rPr>
        <w:t>Critical Analysis</w:t>
      </w:r>
      <w:r w:rsidR="006D4056" w:rsidRPr="006A43F9">
        <w:rPr>
          <w:rFonts w:ascii="Times New Roman" w:hAnsi="Times New Roman" w:cs="Times New Roman"/>
          <w:bCs/>
          <w:sz w:val="28"/>
          <w:szCs w:val="28"/>
          <w:lang w:val="sv-SE"/>
        </w:rPr>
        <w:t>.</w:t>
      </w:r>
    </w:p>
    <w:p w:rsidR="007043F8" w:rsidRDefault="007043F8" w:rsidP="006A43F9">
      <w:pPr>
        <w:spacing w:after="0" w:line="360" w:lineRule="auto"/>
        <w:ind w:firstLine="567"/>
        <w:jc w:val="both"/>
        <w:rPr>
          <w:rFonts w:ascii="Times New Roman" w:eastAsia="Times New Roman" w:hAnsi="Times New Roman" w:cs="Times New Roman"/>
          <w:sz w:val="28"/>
          <w:szCs w:val="28"/>
          <w:lang w:val="sv-SE" w:eastAsia="ru-RU"/>
        </w:rPr>
      </w:pPr>
    </w:p>
    <w:p w:rsidR="00A60C0F" w:rsidRDefault="007F48E2" w:rsidP="006A43F9">
      <w:pPr>
        <w:spacing w:after="0" w:line="360" w:lineRule="auto"/>
        <w:ind w:firstLine="567"/>
        <w:jc w:val="both"/>
        <w:rPr>
          <w:rFonts w:ascii="Times New Roman" w:eastAsia="Times New Roman" w:hAnsi="Times New Roman" w:cs="Times New Roman"/>
          <w:sz w:val="28"/>
          <w:szCs w:val="28"/>
          <w:lang w:val="sv-SE" w:eastAsia="ru-RU"/>
        </w:rPr>
      </w:pPr>
      <w:r>
        <w:rPr>
          <w:rFonts w:ascii="Times New Roman" w:eastAsia="Times New Roman" w:hAnsi="Times New Roman" w:cs="Times New Roman"/>
          <w:sz w:val="28"/>
          <w:szCs w:val="28"/>
          <w:lang w:val="sv-SE" w:eastAsia="ru-RU"/>
        </w:rPr>
        <w:t>Ushbu darsda tinglovchilar 5 ta guruhga boʻlinadi</w:t>
      </w:r>
      <w:r w:rsidR="009F1A02">
        <w:rPr>
          <w:rFonts w:ascii="Times New Roman" w:eastAsia="Times New Roman" w:hAnsi="Times New Roman" w:cs="Times New Roman"/>
          <w:sz w:val="28"/>
          <w:szCs w:val="28"/>
          <w:lang w:val="sv-SE" w:eastAsia="ru-RU"/>
        </w:rPr>
        <w:t>lar</w:t>
      </w:r>
      <w:r w:rsidR="00BB69F6">
        <w:rPr>
          <w:rFonts w:ascii="Times New Roman" w:eastAsia="Times New Roman" w:hAnsi="Times New Roman" w:cs="Times New Roman"/>
          <w:sz w:val="28"/>
          <w:szCs w:val="28"/>
          <w:lang w:val="sv-SE" w:eastAsia="ru-RU"/>
        </w:rPr>
        <w:t xml:space="preserve"> va har bir guruh</w:t>
      </w:r>
      <w:r>
        <w:rPr>
          <w:rFonts w:ascii="Times New Roman" w:eastAsia="Times New Roman" w:hAnsi="Times New Roman" w:cs="Times New Roman"/>
          <w:sz w:val="28"/>
          <w:szCs w:val="28"/>
          <w:lang w:val="sv-SE" w:eastAsia="ru-RU"/>
        </w:rPr>
        <w:t xml:space="preserve">ga mavzu </w:t>
      </w:r>
      <w:r w:rsidR="009B030B">
        <w:rPr>
          <w:rFonts w:ascii="Times New Roman" w:eastAsia="Times New Roman" w:hAnsi="Times New Roman" w:cs="Times New Roman"/>
          <w:sz w:val="28"/>
          <w:szCs w:val="28"/>
          <w:lang w:val="sv-SE" w:eastAsia="ru-RU"/>
        </w:rPr>
        <w:t>boʻyicha avvaldan tayyorlangan</w:t>
      </w:r>
      <w:r>
        <w:rPr>
          <w:rFonts w:ascii="Times New Roman" w:eastAsia="Times New Roman" w:hAnsi="Times New Roman" w:cs="Times New Roman"/>
          <w:sz w:val="28"/>
          <w:szCs w:val="28"/>
          <w:lang w:val="sv-SE" w:eastAsia="ru-RU"/>
        </w:rPr>
        <w:t xml:space="preserve"> </w:t>
      </w:r>
      <w:r w:rsidR="00A11FCD">
        <w:rPr>
          <w:rFonts w:ascii="Times New Roman" w:eastAsia="Times New Roman" w:hAnsi="Times New Roman" w:cs="Times New Roman"/>
          <w:sz w:val="28"/>
          <w:szCs w:val="28"/>
          <w:lang w:val="sv-SE" w:eastAsia="ru-RU"/>
        </w:rPr>
        <w:t xml:space="preserve">ma’lumotlar </w:t>
      </w:r>
      <w:r>
        <w:rPr>
          <w:rFonts w:ascii="Times New Roman" w:eastAsia="Times New Roman" w:hAnsi="Times New Roman" w:cs="Times New Roman"/>
          <w:sz w:val="28"/>
          <w:szCs w:val="28"/>
          <w:lang w:val="sv-SE" w:eastAsia="ru-RU"/>
        </w:rPr>
        <w:t xml:space="preserve">yozilgan tarqatmalar taqdim etiladi. Tinglovchilar </w:t>
      </w:r>
      <w:r w:rsidR="00A11FCD">
        <w:rPr>
          <w:rFonts w:ascii="Times New Roman" w:eastAsia="Times New Roman" w:hAnsi="Times New Roman" w:cs="Times New Roman"/>
          <w:sz w:val="28"/>
          <w:szCs w:val="28"/>
          <w:lang w:val="sv-SE" w:eastAsia="ru-RU"/>
        </w:rPr>
        <w:t xml:space="preserve">belgilangan </w:t>
      </w:r>
      <w:r>
        <w:rPr>
          <w:rFonts w:ascii="Times New Roman" w:eastAsia="Times New Roman" w:hAnsi="Times New Roman" w:cs="Times New Roman"/>
          <w:sz w:val="28"/>
          <w:szCs w:val="28"/>
          <w:lang w:val="sv-SE" w:eastAsia="ru-RU"/>
        </w:rPr>
        <w:t xml:space="preserve">vaqt davomida </w:t>
      </w:r>
      <w:r w:rsidR="00A11FCD">
        <w:rPr>
          <w:rFonts w:ascii="Times New Roman" w:eastAsia="Times New Roman" w:hAnsi="Times New Roman" w:cs="Times New Roman"/>
          <w:sz w:val="28"/>
          <w:szCs w:val="28"/>
          <w:lang w:val="sv-SE" w:eastAsia="ru-RU"/>
        </w:rPr>
        <w:t xml:space="preserve">oʻzlariga ajratilgan </w:t>
      </w:r>
      <w:r w:rsidR="00C45ED5">
        <w:rPr>
          <w:rFonts w:ascii="Times New Roman" w:eastAsia="Times New Roman" w:hAnsi="Times New Roman" w:cs="Times New Roman"/>
          <w:sz w:val="28"/>
          <w:szCs w:val="28"/>
          <w:lang w:val="sv-SE" w:eastAsia="ru-RU"/>
        </w:rPr>
        <w:t>ma’lumotlarni oʻrganib chiq</w:t>
      </w:r>
      <w:r w:rsidR="00A11FCD">
        <w:rPr>
          <w:rFonts w:ascii="Times New Roman" w:eastAsia="Times New Roman" w:hAnsi="Times New Roman" w:cs="Times New Roman"/>
          <w:sz w:val="28"/>
          <w:szCs w:val="28"/>
          <w:lang w:val="sv-SE" w:eastAsia="ru-RU"/>
        </w:rPr>
        <w:t>adilar hamda</w:t>
      </w:r>
      <w:r w:rsidR="00C45ED5">
        <w:rPr>
          <w:rFonts w:ascii="Times New Roman" w:eastAsia="Times New Roman" w:hAnsi="Times New Roman" w:cs="Times New Roman"/>
          <w:sz w:val="28"/>
          <w:szCs w:val="28"/>
          <w:lang w:val="sv-SE" w:eastAsia="ru-RU"/>
        </w:rPr>
        <w:t xml:space="preserve"> </w:t>
      </w:r>
      <w:r w:rsidR="00A11FCD">
        <w:rPr>
          <w:rFonts w:ascii="Times New Roman" w:eastAsia="Times New Roman" w:hAnsi="Times New Roman" w:cs="Times New Roman"/>
          <w:sz w:val="28"/>
          <w:szCs w:val="28"/>
          <w:lang w:val="sv-SE" w:eastAsia="ru-RU"/>
        </w:rPr>
        <w:t xml:space="preserve">oʻzlarini </w:t>
      </w:r>
      <w:r w:rsidR="00C45ED5">
        <w:rPr>
          <w:rFonts w:ascii="Times New Roman" w:eastAsia="Times New Roman" w:hAnsi="Times New Roman" w:cs="Times New Roman"/>
          <w:sz w:val="28"/>
          <w:szCs w:val="28"/>
          <w:lang w:val="sv-SE" w:eastAsia="ru-RU"/>
        </w:rPr>
        <w:t>taqdimot</w:t>
      </w:r>
      <w:r w:rsidR="00A11FCD">
        <w:rPr>
          <w:rFonts w:ascii="Times New Roman" w:eastAsia="Times New Roman" w:hAnsi="Times New Roman" w:cs="Times New Roman"/>
          <w:sz w:val="28"/>
          <w:szCs w:val="28"/>
          <w:lang w:val="sv-SE" w:eastAsia="ru-RU"/>
        </w:rPr>
        <w:t>larini</w:t>
      </w:r>
      <w:r w:rsidR="00C45ED5">
        <w:rPr>
          <w:rFonts w:ascii="Times New Roman" w:eastAsia="Times New Roman" w:hAnsi="Times New Roman" w:cs="Times New Roman"/>
          <w:sz w:val="28"/>
          <w:szCs w:val="28"/>
          <w:lang w:val="sv-SE" w:eastAsia="ru-RU"/>
        </w:rPr>
        <w:t xml:space="preserve"> </w:t>
      </w:r>
      <w:r w:rsidR="00A11FCD">
        <w:rPr>
          <w:rFonts w:ascii="Times New Roman" w:eastAsia="Times New Roman" w:hAnsi="Times New Roman" w:cs="Times New Roman"/>
          <w:sz w:val="28"/>
          <w:szCs w:val="28"/>
          <w:lang w:val="sv-SE" w:eastAsia="ru-RU"/>
        </w:rPr>
        <w:t>oʻtkazadilar</w:t>
      </w:r>
      <w:r w:rsidR="00C45ED5">
        <w:rPr>
          <w:rFonts w:ascii="Times New Roman" w:eastAsia="Times New Roman" w:hAnsi="Times New Roman" w:cs="Times New Roman"/>
          <w:sz w:val="28"/>
          <w:szCs w:val="28"/>
          <w:lang w:val="sv-SE" w:eastAsia="ru-RU"/>
        </w:rPr>
        <w:t>.</w:t>
      </w:r>
      <w:r w:rsidR="007D79D0">
        <w:rPr>
          <w:rFonts w:ascii="Times New Roman" w:eastAsia="Times New Roman" w:hAnsi="Times New Roman" w:cs="Times New Roman"/>
          <w:sz w:val="28"/>
          <w:szCs w:val="28"/>
          <w:lang w:val="sv-SE" w:eastAsia="ru-RU"/>
        </w:rPr>
        <w:t xml:space="preserve"> </w:t>
      </w:r>
    </w:p>
    <w:p w:rsidR="006D4056" w:rsidRDefault="007D79D0" w:rsidP="006A43F9">
      <w:pPr>
        <w:spacing w:after="0" w:line="360" w:lineRule="auto"/>
        <w:ind w:firstLine="567"/>
        <w:jc w:val="both"/>
        <w:rPr>
          <w:rFonts w:ascii="Times New Roman" w:eastAsia="Times New Roman" w:hAnsi="Times New Roman" w:cs="Times New Roman"/>
          <w:sz w:val="28"/>
          <w:szCs w:val="28"/>
          <w:lang w:val="sv-SE" w:eastAsia="ru-RU"/>
        </w:rPr>
      </w:pPr>
      <w:r>
        <w:rPr>
          <w:rFonts w:ascii="Times New Roman" w:eastAsia="Times New Roman" w:hAnsi="Times New Roman" w:cs="Times New Roman"/>
          <w:sz w:val="28"/>
          <w:szCs w:val="28"/>
          <w:lang w:val="sv-SE" w:eastAsia="ru-RU"/>
        </w:rPr>
        <w:t xml:space="preserve">Agar darsda smartfonlardan samarali foydalanish imkoniyati boʻlsa oʻqituvchi guruhlarga mavzu nomini muammo sifatida taqdim etishi va ushbu mavzu boʻyicha tinglovchilar oʻz loyihalarini tayyorlab dars yakunigacha taqdimot </w:t>
      </w:r>
      <w:r w:rsidR="00A60C0F">
        <w:rPr>
          <w:rFonts w:ascii="Times New Roman" w:eastAsia="Times New Roman" w:hAnsi="Times New Roman" w:cs="Times New Roman"/>
          <w:sz w:val="28"/>
          <w:szCs w:val="28"/>
          <w:lang w:val="sv-SE" w:eastAsia="ru-RU"/>
        </w:rPr>
        <w:t>oʻtkazishlari mumkin. Bunda tinglovchilarga quyidagi mavzular boʻlib beriladi:</w:t>
      </w:r>
    </w:p>
    <w:p w:rsidR="00A60C0F" w:rsidRPr="0032122E" w:rsidRDefault="00A60C0F" w:rsidP="00F60BFF">
      <w:pPr>
        <w:pStyle w:val="a6"/>
        <w:numPr>
          <w:ilvl w:val="0"/>
          <w:numId w:val="10"/>
        </w:numPr>
        <w:spacing w:line="360" w:lineRule="auto"/>
        <w:jc w:val="both"/>
        <w:rPr>
          <w:i/>
          <w:sz w:val="28"/>
          <w:szCs w:val="32"/>
          <w:lang w:val="uz-Latn-UZ"/>
        </w:rPr>
      </w:pPr>
      <w:r w:rsidRPr="0032122E">
        <w:rPr>
          <w:i/>
          <w:sz w:val="28"/>
          <w:szCs w:val="32"/>
          <w:lang w:val="uz-Latn-UZ"/>
        </w:rPr>
        <w:t xml:space="preserve">Tarix fanida kritik va kreativ fikrlashni rivojlantirishning zamonaviy strategiyalari. </w:t>
      </w:r>
    </w:p>
    <w:p w:rsidR="00A60C0F" w:rsidRPr="0032122E" w:rsidRDefault="00A60C0F" w:rsidP="00F60BFF">
      <w:pPr>
        <w:pStyle w:val="a6"/>
        <w:numPr>
          <w:ilvl w:val="0"/>
          <w:numId w:val="10"/>
        </w:numPr>
        <w:spacing w:line="360" w:lineRule="auto"/>
        <w:jc w:val="both"/>
        <w:rPr>
          <w:i/>
          <w:lang w:val="en-US"/>
        </w:rPr>
      </w:pPr>
      <w:r w:rsidRPr="0032122E">
        <w:rPr>
          <w:i/>
          <w:sz w:val="28"/>
          <w:szCs w:val="28"/>
          <w:lang w:val="en-US"/>
        </w:rPr>
        <w:t>Tanqidiy va kreativ fikrlashni rivojlantirishning umumiy metodlari</w:t>
      </w:r>
      <w:r w:rsidRPr="0032122E">
        <w:rPr>
          <w:i/>
          <w:sz w:val="28"/>
          <w:szCs w:val="28"/>
          <w:lang w:val="uz-Latn-UZ"/>
        </w:rPr>
        <w:t>.</w:t>
      </w:r>
      <w:r w:rsidRPr="0032122E">
        <w:rPr>
          <w:i/>
          <w:lang w:val="en-US"/>
        </w:rPr>
        <w:t xml:space="preserve"> </w:t>
      </w:r>
    </w:p>
    <w:p w:rsidR="00A60C0F" w:rsidRPr="0032122E" w:rsidRDefault="00A60C0F" w:rsidP="00F60BFF">
      <w:pPr>
        <w:pStyle w:val="a6"/>
        <w:numPr>
          <w:ilvl w:val="0"/>
          <w:numId w:val="10"/>
        </w:numPr>
        <w:spacing w:line="360" w:lineRule="auto"/>
        <w:jc w:val="both"/>
        <w:rPr>
          <w:i/>
          <w:lang w:val="en-US"/>
        </w:rPr>
      </w:pPr>
      <w:r w:rsidRPr="0032122E">
        <w:rPr>
          <w:i/>
          <w:sz w:val="28"/>
          <w:lang w:val="en-US"/>
        </w:rPr>
        <w:t xml:space="preserve">Kolaborativ o‘rganish </w:t>
      </w:r>
      <w:proofErr w:type="gramStart"/>
      <w:r w:rsidRPr="0032122E">
        <w:rPr>
          <w:i/>
          <w:sz w:val="28"/>
          <w:lang w:val="en-US"/>
        </w:rPr>
        <w:t>va</w:t>
      </w:r>
      <w:proofErr w:type="gramEnd"/>
      <w:r w:rsidRPr="0032122E">
        <w:rPr>
          <w:i/>
          <w:sz w:val="28"/>
          <w:lang w:val="en-US"/>
        </w:rPr>
        <w:t xml:space="preserve"> muhokamalar.</w:t>
      </w:r>
      <w:r w:rsidRPr="0032122E">
        <w:rPr>
          <w:i/>
          <w:sz w:val="32"/>
          <w:szCs w:val="32"/>
          <w:lang w:val="uz-Latn-UZ"/>
        </w:rPr>
        <w:t xml:space="preserve"> </w:t>
      </w:r>
    </w:p>
    <w:p w:rsidR="00A60C0F" w:rsidRPr="0032122E" w:rsidRDefault="00A60C0F" w:rsidP="00F60BFF">
      <w:pPr>
        <w:pStyle w:val="a6"/>
        <w:numPr>
          <w:ilvl w:val="0"/>
          <w:numId w:val="10"/>
        </w:numPr>
        <w:spacing w:line="360" w:lineRule="auto"/>
        <w:jc w:val="both"/>
        <w:rPr>
          <w:i/>
          <w:lang w:val="en-US"/>
        </w:rPr>
      </w:pPr>
      <w:r w:rsidRPr="0032122E">
        <w:rPr>
          <w:i/>
          <w:sz w:val="28"/>
          <w:szCs w:val="32"/>
          <w:lang w:val="uz-Latn-UZ"/>
        </w:rPr>
        <w:t xml:space="preserve">Muammoli o‘rganish (Problem-Based Learning) PBL. </w:t>
      </w:r>
    </w:p>
    <w:p w:rsidR="00A60C0F" w:rsidRPr="0032122E" w:rsidRDefault="00A60C0F" w:rsidP="00F60BFF">
      <w:pPr>
        <w:pStyle w:val="a6"/>
        <w:numPr>
          <w:ilvl w:val="0"/>
          <w:numId w:val="10"/>
        </w:numPr>
        <w:spacing w:line="360" w:lineRule="auto"/>
        <w:jc w:val="both"/>
        <w:rPr>
          <w:i/>
          <w:lang w:val="en-US"/>
        </w:rPr>
      </w:pPr>
      <w:r w:rsidRPr="0032122E">
        <w:rPr>
          <w:i/>
          <w:sz w:val="28"/>
          <w:szCs w:val="32"/>
          <w:lang w:val="uz-Latn-UZ"/>
        </w:rPr>
        <w:t xml:space="preserve">O‘quvchilarda tarixiy masalalar yoki voqealarga oid muammolarni hal qilish ko‘nikmasini rivojlantirish. </w:t>
      </w:r>
    </w:p>
    <w:p w:rsidR="00B4374D" w:rsidRPr="00B4374D" w:rsidRDefault="00A60C0F" w:rsidP="00F60BFF">
      <w:pPr>
        <w:pStyle w:val="a6"/>
        <w:numPr>
          <w:ilvl w:val="0"/>
          <w:numId w:val="10"/>
        </w:numPr>
        <w:spacing w:line="360" w:lineRule="auto"/>
        <w:jc w:val="both"/>
        <w:rPr>
          <w:i/>
          <w:lang w:val="en-US"/>
        </w:rPr>
      </w:pPr>
      <w:r w:rsidRPr="0032122E">
        <w:rPr>
          <w:i/>
          <w:sz w:val="28"/>
          <w:szCs w:val="32"/>
          <w:lang w:val="uz-Latn-UZ"/>
        </w:rPr>
        <w:t xml:space="preserve">Rol o‘ynash va simulyatsiyalar (Role Play and Simulations). </w:t>
      </w:r>
    </w:p>
    <w:p w:rsidR="00A60C0F" w:rsidRPr="0032122E" w:rsidRDefault="00A60C0F" w:rsidP="00F60BFF">
      <w:pPr>
        <w:pStyle w:val="a6"/>
        <w:numPr>
          <w:ilvl w:val="0"/>
          <w:numId w:val="10"/>
        </w:numPr>
        <w:spacing w:line="360" w:lineRule="auto"/>
        <w:jc w:val="both"/>
        <w:rPr>
          <w:i/>
          <w:lang w:val="en-US"/>
        </w:rPr>
      </w:pPr>
      <w:r w:rsidRPr="0032122E">
        <w:rPr>
          <w:i/>
          <w:sz w:val="28"/>
          <w:szCs w:val="32"/>
          <w:lang w:val="en-US"/>
        </w:rPr>
        <w:t xml:space="preserve">Debatlar va munozaralar (Debates and Discussions). </w:t>
      </w:r>
    </w:p>
    <w:p w:rsidR="00A60C0F" w:rsidRPr="0032122E" w:rsidRDefault="00A60C0F" w:rsidP="00F60BFF">
      <w:pPr>
        <w:pStyle w:val="a6"/>
        <w:numPr>
          <w:ilvl w:val="0"/>
          <w:numId w:val="10"/>
        </w:numPr>
        <w:spacing w:line="360" w:lineRule="auto"/>
        <w:jc w:val="both"/>
        <w:rPr>
          <w:i/>
          <w:lang w:val="en-US"/>
        </w:rPr>
      </w:pPr>
      <w:r w:rsidRPr="0032122E">
        <w:rPr>
          <w:i/>
          <w:sz w:val="28"/>
          <w:szCs w:val="32"/>
          <w:lang w:val="en-US"/>
        </w:rPr>
        <w:t xml:space="preserve">Tarixiy loyiha va tadqiqotlar (Project-Based Learning). </w:t>
      </w:r>
    </w:p>
    <w:p w:rsidR="00A60C0F" w:rsidRPr="0032122E" w:rsidRDefault="00A60C0F" w:rsidP="00F60BFF">
      <w:pPr>
        <w:pStyle w:val="a6"/>
        <w:numPr>
          <w:ilvl w:val="0"/>
          <w:numId w:val="10"/>
        </w:numPr>
        <w:spacing w:line="360" w:lineRule="auto"/>
        <w:jc w:val="both"/>
        <w:rPr>
          <w:i/>
          <w:lang w:val="en-US"/>
        </w:rPr>
      </w:pPr>
      <w:r w:rsidRPr="0032122E">
        <w:rPr>
          <w:i/>
          <w:sz w:val="28"/>
          <w:szCs w:val="32"/>
          <w:lang w:val="en-US"/>
        </w:rPr>
        <w:t>Analitik fikrlashni rivojlantirish (Critical Analysis).</w:t>
      </w:r>
    </w:p>
    <w:p w:rsidR="00B141D3" w:rsidRDefault="00B141D3">
      <w:pPr>
        <w:rPr>
          <w:rFonts w:ascii="Times New Roman" w:eastAsia="Times New Roman" w:hAnsi="Times New Roman" w:cs="Times New Roman"/>
          <w:sz w:val="28"/>
          <w:szCs w:val="28"/>
          <w:lang w:val="sv-SE" w:eastAsia="ru-RU"/>
        </w:rPr>
      </w:pPr>
      <w:r>
        <w:rPr>
          <w:rFonts w:ascii="Times New Roman" w:eastAsia="Times New Roman" w:hAnsi="Times New Roman" w:cs="Times New Roman"/>
          <w:sz w:val="28"/>
          <w:szCs w:val="28"/>
          <w:lang w:val="sv-SE" w:eastAsia="ru-RU"/>
        </w:rPr>
        <w:br w:type="page"/>
      </w:r>
    </w:p>
    <w:p w:rsidR="007D79D0" w:rsidRPr="006A43F9" w:rsidRDefault="00A60C0F" w:rsidP="006A43F9">
      <w:pPr>
        <w:spacing w:after="0" w:line="360" w:lineRule="auto"/>
        <w:ind w:firstLine="567"/>
        <w:jc w:val="both"/>
        <w:rPr>
          <w:rFonts w:ascii="Times New Roman" w:eastAsia="Times New Roman" w:hAnsi="Times New Roman" w:cs="Times New Roman"/>
          <w:sz w:val="28"/>
          <w:szCs w:val="28"/>
          <w:lang w:val="sv-SE" w:eastAsia="ru-RU"/>
        </w:rPr>
      </w:pPr>
      <w:r>
        <w:rPr>
          <w:rFonts w:ascii="Times New Roman" w:eastAsia="Times New Roman" w:hAnsi="Times New Roman" w:cs="Times New Roman"/>
          <w:sz w:val="28"/>
          <w:szCs w:val="28"/>
          <w:lang w:val="sv-SE" w:eastAsia="ru-RU"/>
        </w:rPr>
        <w:lastRenderedPageBreak/>
        <w:t>Guruhlar uchun avvaldan tayyorlab qoʻyiladigan tarqatmalar</w:t>
      </w:r>
      <w:r w:rsidR="0032122E">
        <w:rPr>
          <w:rFonts w:ascii="Times New Roman" w:eastAsia="Times New Roman" w:hAnsi="Times New Roman" w:cs="Times New Roman"/>
          <w:sz w:val="28"/>
          <w:szCs w:val="28"/>
          <w:lang w:val="sv-SE" w:eastAsia="ru-RU"/>
        </w:rPr>
        <w:t>da</w:t>
      </w:r>
      <w:r>
        <w:rPr>
          <w:rFonts w:ascii="Times New Roman" w:eastAsia="Times New Roman" w:hAnsi="Times New Roman" w:cs="Times New Roman"/>
          <w:sz w:val="28"/>
          <w:szCs w:val="28"/>
          <w:lang w:val="sv-SE" w:eastAsia="ru-RU"/>
        </w:rPr>
        <w:t xml:space="preserve"> </w:t>
      </w:r>
      <w:r w:rsidR="0032122E">
        <w:rPr>
          <w:rFonts w:ascii="Times New Roman" w:eastAsia="Times New Roman" w:hAnsi="Times New Roman" w:cs="Times New Roman"/>
          <w:sz w:val="28"/>
          <w:szCs w:val="28"/>
          <w:lang w:val="sv-SE" w:eastAsia="ru-RU"/>
        </w:rPr>
        <w:t>quyidagi</w:t>
      </w:r>
      <w:r>
        <w:rPr>
          <w:rFonts w:ascii="Times New Roman" w:eastAsia="Times New Roman" w:hAnsi="Times New Roman" w:cs="Times New Roman"/>
          <w:sz w:val="28"/>
          <w:szCs w:val="28"/>
          <w:lang w:val="sv-SE" w:eastAsia="ru-RU"/>
        </w:rPr>
        <w:t xml:space="preserve"> ma’lumotlar</w:t>
      </w:r>
      <w:r w:rsidR="0032122E">
        <w:rPr>
          <w:rFonts w:ascii="Times New Roman" w:eastAsia="Times New Roman" w:hAnsi="Times New Roman" w:cs="Times New Roman"/>
          <w:sz w:val="28"/>
          <w:szCs w:val="28"/>
          <w:lang w:val="sv-SE" w:eastAsia="ru-RU"/>
        </w:rPr>
        <w:t xml:space="preserve"> berilishi mumkin:</w:t>
      </w:r>
    </w:p>
    <w:p w:rsidR="00A11FCD" w:rsidRPr="00A11FCD" w:rsidRDefault="00A11FCD" w:rsidP="00A11FCD">
      <w:pPr>
        <w:spacing w:after="0" w:line="360" w:lineRule="auto"/>
        <w:ind w:firstLine="567"/>
        <w:jc w:val="right"/>
        <w:rPr>
          <w:rFonts w:ascii="Times New Roman" w:hAnsi="Times New Roman" w:cs="Times New Roman"/>
          <w:b/>
          <w:sz w:val="28"/>
          <w:szCs w:val="32"/>
          <w:lang w:val="uz-Latn-UZ"/>
        </w:rPr>
      </w:pPr>
      <w:r w:rsidRPr="00A11FCD">
        <w:rPr>
          <w:rFonts w:ascii="Times New Roman" w:hAnsi="Times New Roman" w:cs="Times New Roman"/>
          <w:b/>
          <w:sz w:val="28"/>
          <w:szCs w:val="32"/>
          <w:lang w:val="uz-Latn-UZ"/>
        </w:rPr>
        <w:t>1-guruh uchun tarqatma</w:t>
      </w:r>
    </w:p>
    <w:p w:rsidR="006D4056" w:rsidRPr="0057769C" w:rsidRDefault="005F62FB" w:rsidP="005F62FB">
      <w:pPr>
        <w:spacing w:after="0" w:line="360" w:lineRule="auto"/>
        <w:ind w:firstLine="567"/>
        <w:jc w:val="center"/>
        <w:rPr>
          <w:rFonts w:ascii="Times New Roman" w:hAnsi="Times New Roman" w:cs="Times New Roman"/>
          <w:b/>
          <w:sz w:val="28"/>
          <w:szCs w:val="32"/>
          <w:u w:val="single"/>
          <w:lang w:val="uz-Latn-UZ"/>
        </w:rPr>
      </w:pPr>
      <w:r w:rsidRPr="0057769C">
        <w:rPr>
          <w:rFonts w:ascii="Times New Roman" w:hAnsi="Times New Roman" w:cs="Times New Roman"/>
          <w:b/>
          <w:sz w:val="28"/>
          <w:szCs w:val="32"/>
          <w:u w:val="single"/>
          <w:lang w:val="uz-Latn-UZ"/>
        </w:rPr>
        <w:t>1.Tarix fanida kritik va kreativ fikrlashni rivojlantirishning zamonaviy strategiyalari.</w:t>
      </w:r>
    </w:p>
    <w:p w:rsidR="00010804" w:rsidRPr="00010804" w:rsidRDefault="00010804" w:rsidP="00010804">
      <w:pPr>
        <w:pStyle w:val="a3"/>
        <w:spacing w:before="0" w:beforeAutospacing="0" w:after="0" w:afterAutospacing="0" w:line="360" w:lineRule="auto"/>
        <w:ind w:firstLine="567"/>
        <w:jc w:val="both"/>
        <w:rPr>
          <w:sz w:val="28"/>
          <w:szCs w:val="28"/>
          <w:lang w:val="uz-Latn-UZ"/>
        </w:rPr>
      </w:pPr>
      <w:r w:rsidRPr="00010804">
        <w:rPr>
          <w:sz w:val="28"/>
          <w:szCs w:val="28"/>
          <w:lang w:val="uz-Latn-UZ"/>
        </w:rPr>
        <w:t xml:space="preserve">Tarix fanida </w:t>
      </w:r>
      <w:r w:rsidRPr="00010804">
        <w:rPr>
          <w:rStyle w:val="a4"/>
          <w:sz w:val="28"/>
          <w:szCs w:val="28"/>
          <w:lang w:val="uz-Latn-UZ"/>
        </w:rPr>
        <w:t>kritik va kreativ fikrlashni rivojlantirish</w:t>
      </w:r>
      <w:r w:rsidRPr="00010804">
        <w:rPr>
          <w:sz w:val="28"/>
          <w:szCs w:val="28"/>
          <w:lang w:val="uz-Latn-UZ"/>
        </w:rPr>
        <w:t xml:space="preserve"> zamonaviy ta'limning asosiy yo‘nalishlaridan biri hisoblanadi. Ushbu yondashuv o‘quvchilarga nafaqat ma'lumotni yodlashni, balki uni tahlil qilish, baholash va yangi g‘oyalarni yaratish imkonini beradi.</w:t>
      </w:r>
    </w:p>
    <w:p w:rsidR="00010804" w:rsidRPr="002C00E0" w:rsidRDefault="00010804" w:rsidP="00010804">
      <w:pPr>
        <w:pStyle w:val="3"/>
        <w:spacing w:before="0" w:beforeAutospacing="0" w:after="0" w:afterAutospacing="0" w:line="360" w:lineRule="auto"/>
        <w:ind w:firstLine="567"/>
        <w:jc w:val="both"/>
        <w:rPr>
          <w:sz w:val="28"/>
          <w:szCs w:val="28"/>
          <w:lang w:val="uz-Latn-UZ"/>
        </w:rPr>
      </w:pPr>
      <w:r w:rsidRPr="002C00E0">
        <w:rPr>
          <w:rStyle w:val="a4"/>
          <w:b/>
          <w:bCs/>
          <w:sz w:val="28"/>
          <w:szCs w:val="28"/>
          <w:lang w:val="uz-Latn-UZ"/>
        </w:rPr>
        <w:t>1. Kritik fikrlashni rivojlantirish strategiyalari</w:t>
      </w:r>
    </w:p>
    <w:p w:rsidR="00010804" w:rsidRPr="002C00E0" w:rsidRDefault="00010804" w:rsidP="00010804">
      <w:pPr>
        <w:pStyle w:val="a3"/>
        <w:spacing w:before="0" w:beforeAutospacing="0" w:after="0" w:afterAutospacing="0" w:line="360" w:lineRule="auto"/>
        <w:ind w:firstLine="567"/>
        <w:jc w:val="both"/>
        <w:rPr>
          <w:sz w:val="28"/>
          <w:szCs w:val="28"/>
          <w:lang w:val="uz-Latn-UZ"/>
        </w:rPr>
      </w:pPr>
      <w:r w:rsidRPr="002C00E0">
        <w:rPr>
          <w:sz w:val="28"/>
          <w:szCs w:val="28"/>
          <w:lang w:val="uz-Latn-UZ"/>
        </w:rPr>
        <w:t>Kritik fikrlash - tarixiy hodisalarni chuqur tahlil qilish, ularni sabablar va oqibatlar orqali baholash, va dalillarga asoslangan xulosalar chiqarishdir.</w:t>
      </w:r>
    </w:p>
    <w:p w:rsidR="00010804" w:rsidRPr="00B141D3" w:rsidRDefault="00010804" w:rsidP="00010804">
      <w:pPr>
        <w:pStyle w:val="4"/>
        <w:spacing w:before="0" w:line="360" w:lineRule="auto"/>
        <w:ind w:firstLine="567"/>
        <w:jc w:val="both"/>
        <w:rPr>
          <w:rFonts w:ascii="Times New Roman" w:hAnsi="Times New Roman" w:cs="Times New Roman"/>
          <w:i w:val="0"/>
          <w:sz w:val="28"/>
          <w:szCs w:val="28"/>
        </w:rPr>
      </w:pPr>
      <w:r w:rsidRPr="00B141D3">
        <w:rPr>
          <w:rStyle w:val="a4"/>
          <w:rFonts w:ascii="Times New Roman" w:hAnsi="Times New Roman" w:cs="Times New Roman"/>
          <w:bCs w:val="0"/>
          <w:i w:val="0"/>
          <w:sz w:val="28"/>
          <w:szCs w:val="28"/>
        </w:rPr>
        <w:t>Yondashuvlar:</w:t>
      </w:r>
    </w:p>
    <w:p w:rsidR="00010804" w:rsidRPr="00010804" w:rsidRDefault="00010804" w:rsidP="00F60BFF">
      <w:pPr>
        <w:pStyle w:val="a3"/>
        <w:numPr>
          <w:ilvl w:val="0"/>
          <w:numId w:val="6"/>
        </w:numPr>
        <w:spacing w:before="0" w:beforeAutospacing="0" w:after="0" w:afterAutospacing="0" w:line="360" w:lineRule="auto"/>
        <w:ind w:left="0" w:firstLine="567"/>
        <w:jc w:val="both"/>
        <w:rPr>
          <w:sz w:val="28"/>
          <w:szCs w:val="28"/>
        </w:rPr>
      </w:pPr>
      <w:r w:rsidRPr="00010804">
        <w:rPr>
          <w:rStyle w:val="a4"/>
          <w:sz w:val="28"/>
          <w:szCs w:val="28"/>
        </w:rPr>
        <w:t>Savol-javob va munozaralar</w:t>
      </w:r>
      <w:r w:rsidRPr="00010804">
        <w:rPr>
          <w:sz w:val="28"/>
          <w:szCs w:val="28"/>
        </w:rPr>
        <w:t>:</w:t>
      </w:r>
    </w:p>
    <w:p w:rsidR="00010804" w:rsidRPr="00010804" w:rsidRDefault="00010804" w:rsidP="00F60BFF">
      <w:pPr>
        <w:numPr>
          <w:ilvl w:val="1"/>
          <w:numId w:val="6"/>
        </w:numPr>
        <w:spacing w:after="0" w:line="360" w:lineRule="auto"/>
        <w:ind w:left="0" w:firstLine="567"/>
        <w:jc w:val="both"/>
        <w:rPr>
          <w:rFonts w:ascii="Times New Roman" w:hAnsi="Times New Roman" w:cs="Times New Roman"/>
          <w:sz w:val="28"/>
          <w:szCs w:val="28"/>
          <w:lang w:val="en-US"/>
        </w:rPr>
      </w:pPr>
      <w:r w:rsidRPr="00010804">
        <w:rPr>
          <w:rStyle w:val="a4"/>
          <w:rFonts w:ascii="Times New Roman" w:hAnsi="Times New Roman" w:cs="Times New Roman"/>
          <w:sz w:val="28"/>
          <w:szCs w:val="28"/>
          <w:lang w:val="en-US"/>
        </w:rPr>
        <w:t>Savol turlari</w:t>
      </w:r>
      <w:r w:rsidRPr="00010804">
        <w:rPr>
          <w:rFonts w:ascii="Times New Roman" w:hAnsi="Times New Roman" w:cs="Times New Roman"/>
          <w:sz w:val="28"/>
          <w:szCs w:val="28"/>
          <w:lang w:val="en-US"/>
        </w:rPr>
        <w:t xml:space="preserve">: "Nega?", "Qanday?", "Agar... </w:t>
      </w:r>
      <w:proofErr w:type="gramStart"/>
      <w:r w:rsidRPr="00010804">
        <w:rPr>
          <w:rFonts w:ascii="Times New Roman" w:hAnsi="Times New Roman" w:cs="Times New Roman"/>
          <w:sz w:val="28"/>
          <w:szCs w:val="28"/>
          <w:lang w:val="en-US"/>
        </w:rPr>
        <w:t>bo‘lsa</w:t>
      </w:r>
      <w:proofErr w:type="gramEnd"/>
      <w:r w:rsidRPr="00010804">
        <w:rPr>
          <w:rFonts w:ascii="Times New Roman" w:hAnsi="Times New Roman" w:cs="Times New Roman"/>
          <w:sz w:val="28"/>
          <w:szCs w:val="28"/>
          <w:lang w:val="en-US"/>
        </w:rPr>
        <w:t>?" kabi ochiq savollar orqali o‘quvchilarning fikrlash qobiliyatlarini rivojlantirish.</w:t>
      </w:r>
    </w:p>
    <w:p w:rsidR="00010804" w:rsidRPr="00010804" w:rsidRDefault="00010804" w:rsidP="00F60BFF">
      <w:pPr>
        <w:numPr>
          <w:ilvl w:val="1"/>
          <w:numId w:val="6"/>
        </w:numPr>
        <w:spacing w:after="0" w:line="360" w:lineRule="auto"/>
        <w:ind w:left="0" w:firstLine="567"/>
        <w:jc w:val="both"/>
        <w:rPr>
          <w:rFonts w:ascii="Times New Roman" w:hAnsi="Times New Roman" w:cs="Times New Roman"/>
          <w:sz w:val="28"/>
          <w:szCs w:val="28"/>
          <w:lang w:val="en-US"/>
        </w:rPr>
      </w:pPr>
      <w:r w:rsidRPr="00010804">
        <w:rPr>
          <w:rStyle w:val="a4"/>
          <w:rFonts w:ascii="Times New Roman" w:hAnsi="Times New Roman" w:cs="Times New Roman"/>
          <w:sz w:val="28"/>
          <w:szCs w:val="28"/>
          <w:lang w:val="en-US"/>
        </w:rPr>
        <w:t>Misol</w:t>
      </w:r>
      <w:r w:rsidRPr="00010804">
        <w:rPr>
          <w:rFonts w:ascii="Times New Roman" w:hAnsi="Times New Roman" w:cs="Times New Roman"/>
          <w:sz w:val="28"/>
          <w:szCs w:val="28"/>
          <w:lang w:val="en-US"/>
        </w:rPr>
        <w:t xml:space="preserve">: “Buyuk Ipak yo‘lining ijtimoiy </w:t>
      </w:r>
      <w:proofErr w:type="gramStart"/>
      <w:r w:rsidRPr="00010804">
        <w:rPr>
          <w:rFonts w:ascii="Times New Roman" w:hAnsi="Times New Roman" w:cs="Times New Roman"/>
          <w:sz w:val="28"/>
          <w:szCs w:val="28"/>
          <w:lang w:val="en-US"/>
        </w:rPr>
        <w:t>va</w:t>
      </w:r>
      <w:proofErr w:type="gramEnd"/>
      <w:r w:rsidRPr="00010804">
        <w:rPr>
          <w:rFonts w:ascii="Times New Roman" w:hAnsi="Times New Roman" w:cs="Times New Roman"/>
          <w:sz w:val="28"/>
          <w:szCs w:val="28"/>
          <w:lang w:val="en-US"/>
        </w:rPr>
        <w:t xml:space="preserve"> iqtisodiy rivojlanishga ta'siri qanday edi?”</w:t>
      </w:r>
    </w:p>
    <w:p w:rsidR="00010804" w:rsidRPr="00010804" w:rsidRDefault="00010804" w:rsidP="00F60BFF">
      <w:pPr>
        <w:pStyle w:val="a3"/>
        <w:numPr>
          <w:ilvl w:val="0"/>
          <w:numId w:val="6"/>
        </w:numPr>
        <w:spacing w:before="0" w:beforeAutospacing="0" w:after="0" w:afterAutospacing="0" w:line="360" w:lineRule="auto"/>
        <w:ind w:left="0" w:firstLine="567"/>
        <w:jc w:val="both"/>
        <w:rPr>
          <w:sz w:val="28"/>
          <w:szCs w:val="28"/>
        </w:rPr>
      </w:pPr>
      <w:r w:rsidRPr="00010804">
        <w:rPr>
          <w:rStyle w:val="a4"/>
          <w:sz w:val="28"/>
          <w:szCs w:val="28"/>
        </w:rPr>
        <w:t>Dalillarga asoslangan tahlil</w:t>
      </w:r>
      <w:r w:rsidRPr="00010804">
        <w:rPr>
          <w:sz w:val="28"/>
          <w:szCs w:val="28"/>
        </w:rPr>
        <w:t>:</w:t>
      </w:r>
    </w:p>
    <w:p w:rsidR="00010804" w:rsidRPr="00010804" w:rsidRDefault="00010804" w:rsidP="00F60BFF">
      <w:pPr>
        <w:numPr>
          <w:ilvl w:val="1"/>
          <w:numId w:val="6"/>
        </w:numPr>
        <w:spacing w:after="0" w:line="360" w:lineRule="auto"/>
        <w:ind w:left="0" w:firstLine="567"/>
        <w:jc w:val="both"/>
        <w:rPr>
          <w:rFonts w:ascii="Times New Roman" w:hAnsi="Times New Roman" w:cs="Times New Roman"/>
          <w:sz w:val="28"/>
          <w:szCs w:val="28"/>
          <w:lang w:val="en-US"/>
        </w:rPr>
      </w:pPr>
      <w:r w:rsidRPr="00010804">
        <w:rPr>
          <w:rFonts w:ascii="Times New Roman" w:hAnsi="Times New Roman" w:cs="Times New Roman"/>
          <w:sz w:val="28"/>
          <w:szCs w:val="28"/>
          <w:lang w:val="en-US"/>
        </w:rPr>
        <w:t>Manbalardagi ma'lumotlarni tekshirish va ularning ishonchliligini baholash.</w:t>
      </w:r>
    </w:p>
    <w:p w:rsidR="00010804" w:rsidRPr="00010804" w:rsidRDefault="00010804" w:rsidP="00F60BFF">
      <w:pPr>
        <w:numPr>
          <w:ilvl w:val="1"/>
          <w:numId w:val="6"/>
        </w:numPr>
        <w:spacing w:after="0" w:line="360" w:lineRule="auto"/>
        <w:ind w:left="0" w:firstLine="567"/>
        <w:jc w:val="both"/>
        <w:rPr>
          <w:rFonts w:ascii="Times New Roman" w:hAnsi="Times New Roman" w:cs="Times New Roman"/>
          <w:sz w:val="28"/>
          <w:szCs w:val="28"/>
          <w:lang w:val="en-US"/>
        </w:rPr>
      </w:pPr>
      <w:r w:rsidRPr="00010804">
        <w:rPr>
          <w:rFonts w:ascii="Times New Roman" w:hAnsi="Times New Roman" w:cs="Times New Roman"/>
          <w:sz w:val="28"/>
          <w:szCs w:val="28"/>
          <w:lang w:val="en-US"/>
        </w:rPr>
        <w:t>Tarixiy hujjatlarni o‘rganishda turli nuqtai nazarlarni solishtirish.</w:t>
      </w:r>
    </w:p>
    <w:p w:rsidR="00010804" w:rsidRPr="00010804" w:rsidRDefault="00010804" w:rsidP="00F60BFF">
      <w:pPr>
        <w:pStyle w:val="a3"/>
        <w:numPr>
          <w:ilvl w:val="0"/>
          <w:numId w:val="6"/>
        </w:numPr>
        <w:spacing w:before="0" w:beforeAutospacing="0" w:after="0" w:afterAutospacing="0" w:line="360" w:lineRule="auto"/>
        <w:ind w:left="0" w:firstLine="567"/>
        <w:jc w:val="both"/>
        <w:rPr>
          <w:sz w:val="28"/>
          <w:szCs w:val="28"/>
        </w:rPr>
      </w:pPr>
      <w:r w:rsidRPr="00010804">
        <w:rPr>
          <w:rStyle w:val="a4"/>
          <w:sz w:val="28"/>
          <w:szCs w:val="28"/>
        </w:rPr>
        <w:t>Muammoli vaziyatlar yaratish</w:t>
      </w:r>
      <w:r w:rsidRPr="00010804">
        <w:rPr>
          <w:sz w:val="28"/>
          <w:szCs w:val="28"/>
        </w:rPr>
        <w:t>:</w:t>
      </w:r>
    </w:p>
    <w:p w:rsidR="00010804" w:rsidRPr="00010804" w:rsidRDefault="00010804" w:rsidP="00F60BFF">
      <w:pPr>
        <w:numPr>
          <w:ilvl w:val="1"/>
          <w:numId w:val="6"/>
        </w:numPr>
        <w:spacing w:after="0" w:line="360" w:lineRule="auto"/>
        <w:ind w:left="0" w:firstLine="567"/>
        <w:jc w:val="both"/>
        <w:rPr>
          <w:rFonts w:ascii="Times New Roman" w:hAnsi="Times New Roman" w:cs="Times New Roman"/>
          <w:sz w:val="28"/>
          <w:szCs w:val="28"/>
          <w:lang w:val="en-US"/>
        </w:rPr>
      </w:pPr>
      <w:r w:rsidRPr="00010804">
        <w:rPr>
          <w:rFonts w:ascii="Times New Roman" w:hAnsi="Times New Roman" w:cs="Times New Roman"/>
          <w:sz w:val="28"/>
          <w:szCs w:val="28"/>
          <w:lang w:val="en-US"/>
        </w:rPr>
        <w:t xml:space="preserve">Tarixiy muammolarni keltirib chiqarish </w:t>
      </w:r>
      <w:proofErr w:type="gramStart"/>
      <w:r w:rsidRPr="00010804">
        <w:rPr>
          <w:rFonts w:ascii="Times New Roman" w:hAnsi="Times New Roman" w:cs="Times New Roman"/>
          <w:sz w:val="28"/>
          <w:szCs w:val="28"/>
          <w:lang w:val="en-US"/>
        </w:rPr>
        <w:t>va</w:t>
      </w:r>
      <w:proofErr w:type="gramEnd"/>
      <w:r w:rsidRPr="00010804">
        <w:rPr>
          <w:rFonts w:ascii="Times New Roman" w:hAnsi="Times New Roman" w:cs="Times New Roman"/>
          <w:sz w:val="28"/>
          <w:szCs w:val="28"/>
          <w:lang w:val="en-US"/>
        </w:rPr>
        <w:t xml:space="preserve"> o‘quvchilardan turli yechimlar taklif qilishni so‘rash.</w:t>
      </w:r>
    </w:p>
    <w:p w:rsidR="00010804" w:rsidRPr="00010804" w:rsidRDefault="00010804" w:rsidP="00F60BFF">
      <w:pPr>
        <w:numPr>
          <w:ilvl w:val="1"/>
          <w:numId w:val="6"/>
        </w:numPr>
        <w:spacing w:after="0" w:line="360" w:lineRule="auto"/>
        <w:ind w:left="0" w:firstLine="567"/>
        <w:jc w:val="both"/>
        <w:rPr>
          <w:rFonts w:ascii="Times New Roman" w:hAnsi="Times New Roman" w:cs="Times New Roman"/>
          <w:sz w:val="28"/>
          <w:szCs w:val="28"/>
          <w:lang w:val="en-US"/>
        </w:rPr>
      </w:pPr>
      <w:r w:rsidRPr="00010804">
        <w:rPr>
          <w:rFonts w:ascii="Times New Roman" w:hAnsi="Times New Roman" w:cs="Times New Roman"/>
          <w:sz w:val="28"/>
          <w:szCs w:val="28"/>
          <w:lang w:val="en-US"/>
        </w:rPr>
        <w:t>Masalan: “Frantsiya inqilobi davomida qaysi ijtimoiy qatlam manfaatlari yaxshiroq himoya qilingan?”</w:t>
      </w:r>
    </w:p>
    <w:p w:rsidR="00010804" w:rsidRPr="00010804" w:rsidRDefault="00010804" w:rsidP="00F60BFF">
      <w:pPr>
        <w:pStyle w:val="a3"/>
        <w:numPr>
          <w:ilvl w:val="0"/>
          <w:numId w:val="6"/>
        </w:numPr>
        <w:spacing w:before="0" w:beforeAutospacing="0" w:after="0" w:afterAutospacing="0" w:line="360" w:lineRule="auto"/>
        <w:ind w:left="0" w:firstLine="567"/>
        <w:jc w:val="both"/>
        <w:rPr>
          <w:sz w:val="28"/>
          <w:szCs w:val="28"/>
        </w:rPr>
      </w:pPr>
      <w:r w:rsidRPr="00010804">
        <w:rPr>
          <w:rStyle w:val="a4"/>
          <w:sz w:val="28"/>
          <w:szCs w:val="28"/>
        </w:rPr>
        <w:t>Venn diagrammalari</w:t>
      </w:r>
      <w:r w:rsidRPr="00010804">
        <w:rPr>
          <w:sz w:val="28"/>
          <w:szCs w:val="28"/>
        </w:rPr>
        <w:t>:</w:t>
      </w:r>
    </w:p>
    <w:p w:rsidR="00010804" w:rsidRPr="00010804" w:rsidRDefault="00010804" w:rsidP="00F60BFF">
      <w:pPr>
        <w:numPr>
          <w:ilvl w:val="1"/>
          <w:numId w:val="6"/>
        </w:numPr>
        <w:spacing w:after="0" w:line="360" w:lineRule="auto"/>
        <w:ind w:left="0" w:firstLine="567"/>
        <w:jc w:val="both"/>
        <w:rPr>
          <w:rFonts w:ascii="Times New Roman" w:hAnsi="Times New Roman" w:cs="Times New Roman"/>
          <w:sz w:val="28"/>
          <w:szCs w:val="28"/>
        </w:rPr>
      </w:pPr>
      <w:r w:rsidRPr="00010804">
        <w:rPr>
          <w:rFonts w:ascii="Times New Roman" w:hAnsi="Times New Roman" w:cs="Times New Roman"/>
          <w:sz w:val="28"/>
          <w:szCs w:val="28"/>
        </w:rPr>
        <w:t>Turli tarixiy voqealar, jarayonlar yoki shaxslarni taqqoslash orqali umumiylik va farqlarni aniqlash.</w:t>
      </w:r>
    </w:p>
    <w:p w:rsidR="00010804" w:rsidRPr="00010804" w:rsidRDefault="00010804" w:rsidP="00010804">
      <w:pPr>
        <w:pStyle w:val="3"/>
        <w:spacing w:before="0" w:beforeAutospacing="0" w:after="0" w:afterAutospacing="0" w:line="360" w:lineRule="auto"/>
        <w:ind w:firstLine="567"/>
        <w:jc w:val="both"/>
        <w:rPr>
          <w:sz w:val="28"/>
          <w:szCs w:val="28"/>
        </w:rPr>
      </w:pPr>
      <w:r w:rsidRPr="00010804">
        <w:rPr>
          <w:rStyle w:val="a4"/>
          <w:b/>
          <w:bCs/>
          <w:sz w:val="28"/>
          <w:szCs w:val="28"/>
        </w:rPr>
        <w:lastRenderedPageBreak/>
        <w:t>2. Kreativ fikrlashni rivojlantirish strategiyalari</w:t>
      </w:r>
    </w:p>
    <w:p w:rsidR="00010804" w:rsidRPr="00010804" w:rsidRDefault="00010804" w:rsidP="00010804">
      <w:pPr>
        <w:pStyle w:val="a3"/>
        <w:spacing w:before="0" w:beforeAutospacing="0" w:after="0" w:afterAutospacing="0" w:line="360" w:lineRule="auto"/>
        <w:ind w:firstLine="567"/>
        <w:jc w:val="both"/>
        <w:rPr>
          <w:sz w:val="28"/>
          <w:szCs w:val="28"/>
        </w:rPr>
      </w:pPr>
      <w:r w:rsidRPr="00010804">
        <w:rPr>
          <w:sz w:val="28"/>
          <w:szCs w:val="28"/>
        </w:rPr>
        <w:t>Kreativ fikrlash o‘quvchilarni tarixiy ma'lumotlarga yangicha yondashishga, ularni yangi shakllarda ifodalashga undaydi.</w:t>
      </w:r>
    </w:p>
    <w:p w:rsidR="00010804" w:rsidRPr="00B141D3" w:rsidRDefault="00010804" w:rsidP="00010804">
      <w:pPr>
        <w:pStyle w:val="4"/>
        <w:spacing w:before="0" w:line="360" w:lineRule="auto"/>
        <w:ind w:firstLine="567"/>
        <w:jc w:val="both"/>
        <w:rPr>
          <w:rFonts w:ascii="Times New Roman" w:hAnsi="Times New Roman" w:cs="Times New Roman"/>
          <w:i w:val="0"/>
          <w:sz w:val="28"/>
          <w:szCs w:val="28"/>
        </w:rPr>
      </w:pPr>
      <w:r w:rsidRPr="00B141D3">
        <w:rPr>
          <w:rStyle w:val="a4"/>
          <w:rFonts w:ascii="Times New Roman" w:hAnsi="Times New Roman" w:cs="Times New Roman"/>
          <w:bCs w:val="0"/>
          <w:i w:val="0"/>
          <w:sz w:val="28"/>
          <w:szCs w:val="28"/>
        </w:rPr>
        <w:t>Yondashuvlar:</w:t>
      </w:r>
    </w:p>
    <w:p w:rsidR="00010804" w:rsidRPr="00010804" w:rsidRDefault="00010804" w:rsidP="00F60BFF">
      <w:pPr>
        <w:pStyle w:val="a3"/>
        <w:numPr>
          <w:ilvl w:val="0"/>
          <w:numId w:val="7"/>
        </w:numPr>
        <w:spacing w:before="0" w:beforeAutospacing="0" w:after="0" w:afterAutospacing="0" w:line="360" w:lineRule="auto"/>
        <w:ind w:left="0" w:firstLine="567"/>
        <w:jc w:val="both"/>
        <w:rPr>
          <w:sz w:val="28"/>
          <w:szCs w:val="28"/>
          <w:lang w:val="en-US"/>
        </w:rPr>
      </w:pPr>
      <w:r w:rsidRPr="00010804">
        <w:rPr>
          <w:rStyle w:val="a4"/>
          <w:sz w:val="28"/>
          <w:szCs w:val="28"/>
          <w:lang w:val="en-US"/>
        </w:rPr>
        <w:t>Rolli o‘yinlar va simulyatsiyalar</w:t>
      </w:r>
      <w:r w:rsidRPr="00010804">
        <w:rPr>
          <w:sz w:val="28"/>
          <w:szCs w:val="28"/>
          <w:lang w:val="en-US"/>
        </w:rPr>
        <w:t>:</w:t>
      </w:r>
    </w:p>
    <w:p w:rsidR="00010804" w:rsidRPr="00010804" w:rsidRDefault="00010804" w:rsidP="00F60BFF">
      <w:pPr>
        <w:numPr>
          <w:ilvl w:val="1"/>
          <w:numId w:val="7"/>
        </w:numPr>
        <w:spacing w:after="0" w:line="360" w:lineRule="auto"/>
        <w:ind w:left="0" w:firstLine="567"/>
        <w:jc w:val="both"/>
        <w:rPr>
          <w:rFonts w:ascii="Times New Roman" w:hAnsi="Times New Roman" w:cs="Times New Roman"/>
          <w:sz w:val="28"/>
          <w:szCs w:val="28"/>
          <w:lang w:val="en-US"/>
        </w:rPr>
      </w:pPr>
      <w:r w:rsidRPr="00010804">
        <w:rPr>
          <w:rFonts w:ascii="Times New Roman" w:hAnsi="Times New Roman" w:cs="Times New Roman"/>
          <w:sz w:val="28"/>
          <w:szCs w:val="28"/>
          <w:lang w:val="en-US"/>
        </w:rPr>
        <w:t>O‘quvchilar tarixiy shaxslarning rolini o‘ynab, qarorlar qabul qiladi va o‘sha davr voqealarini his qiladi.</w:t>
      </w:r>
    </w:p>
    <w:p w:rsidR="00010804" w:rsidRPr="00010804" w:rsidRDefault="00010804" w:rsidP="00F60BFF">
      <w:pPr>
        <w:numPr>
          <w:ilvl w:val="1"/>
          <w:numId w:val="7"/>
        </w:numPr>
        <w:spacing w:after="0" w:line="360" w:lineRule="auto"/>
        <w:ind w:left="0" w:firstLine="567"/>
        <w:jc w:val="both"/>
        <w:rPr>
          <w:rFonts w:ascii="Times New Roman" w:hAnsi="Times New Roman" w:cs="Times New Roman"/>
          <w:sz w:val="28"/>
          <w:szCs w:val="28"/>
          <w:lang w:val="en-US"/>
        </w:rPr>
      </w:pPr>
      <w:r w:rsidRPr="00010804">
        <w:rPr>
          <w:rFonts w:ascii="Times New Roman" w:hAnsi="Times New Roman" w:cs="Times New Roman"/>
          <w:sz w:val="28"/>
          <w:szCs w:val="28"/>
          <w:lang w:val="en-US"/>
        </w:rPr>
        <w:t>Misol: “Amir Temur sifatida davlatni boshqarish uchun qanday strategiyalarni qo‘llardingiz?”</w:t>
      </w:r>
    </w:p>
    <w:p w:rsidR="00010804" w:rsidRPr="00010804" w:rsidRDefault="00010804" w:rsidP="00F60BFF">
      <w:pPr>
        <w:pStyle w:val="a3"/>
        <w:numPr>
          <w:ilvl w:val="0"/>
          <w:numId w:val="7"/>
        </w:numPr>
        <w:spacing w:before="0" w:beforeAutospacing="0" w:after="0" w:afterAutospacing="0" w:line="360" w:lineRule="auto"/>
        <w:ind w:left="0" w:firstLine="567"/>
        <w:jc w:val="both"/>
        <w:rPr>
          <w:sz w:val="28"/>
          <w:szCs w:val="28"/>
          <w:lang w:val="en-US"/>
        </w:rPr>
      </w:pPr>
      <w:r w:rsidRPr="00010804">
        <w:rPr>
          <w:rStyle w:val="a4"/>
          <w:sz w:val="28"/>
          <w:szCs w:val="28"/>
          <w:lang w:val="en-US"/>
        </w:rPr>
        <w:t>Ijodiy yozuv va hikoya qilish</w:t>
      </w:r>
      <w:r w:rsidRPr="00010804">
        <w:rPr>
          <w:sz w:val="28"/>
          <w:szCs w:val="28"/>
          <w:lang w:val="en-US"/>
        </w:rPr>
        <w:t>:</w:t>
      </w:r>
    </w:p>
    <w:p w:rsidR="00010804" w:rsidRPr="00010804" w:rsidRDefault="00010804" w:rsidP="00F60BFF">
      <w:pPr>
        <w:numPr>
          <w:ilvl w:val="1"/>
          <w:numId w:val="7"/>
        </w:numPr>
        <w:spacing w:after="0" w:line="360" w:lineRule="auto"/>
        <w:ind w:left="0" w:firstLine="567"/>
        <w:jc w:val="both"/>
        <w:rPr>
          <w:rFonts w:ascii="Times New Roman" w:hAnsi="Times New Roman" w:cs="Times New Roman"/>
          <w:sz w:val="28"/>
          <w:szCs w:val="28"/>
          <w:lang w:val="en-US"/>
        </w:rPr>
      </w:pPr>
      <w:r w:rsidRPr="00010804">
        <w:rPr>
          <w:rFonts w:ascii="Times New Roman" w:hAnsi="Times New Roman" w:cs="Times New Roman"/>
          <w:sz w:val="28"/>
          <w:szCs w:val="28"/>
          <w:lang w:val="en-US"/>
        </w:rPr>
        <w:t>O‘quvchilardan o‘zlari tasavvur qilgan tarixiy shaxslar kundaliklarini yozish yoki tarixiy voqealarni hikoya qilishni so‘rash.</w:t>
      </w:r>
    </w:p>
    <w:p w:rsidR="00010804" w:rsidRPr="00010804" w:rsidRDefault="00010804" w:rsidP="00F60BFF">
      <w:pPr>
        <w:numPr>
          <w:ilvl w:val="1"/>
          <w:numId w:val="7"/>
        </w:numPr>
        <w:spacing w:after="0" w:line="360" w:lineRule="auto"/>
        <w:ind w:left="0" w:firstLine="567"/>
        <w:jc w:val="both"/>
        <w:rPr>
          <w:rFonts w:ascii="Times New Roman" w:hAnsi="Times New Roman" w:cs="Times New Roman"/>
          <w:sz w:val="28"/>
          <w:szCs w:val="28"/>
          <w:lang w:val="en-US"/>
        </w:rPr>
      </w:pPr>
      <w:r w:rsidRPr="00010804">
        <w:rPr>
          <w:rFonts w:ascii="Times New Roman" w:hAnsi="Times New Roman" w:cs="Times New Roman"/>
          <w:sz w:val="28"/>
          <w:szCs w:val="28"/>
          <w:lang w:val="en-US"/>
        </w:rPr>
        <w:t>Masalan: "Mustaqillik dekloratsiyasi yozuvchisining kunidan hikoya qiling."</w:t>
      </w:r>
    </w:p>
    <w:p w:rsidR="00010804" w:rsidRPr="00010804" w:rsidRDefault="00010804" w:rsidP="00F60BFF">
      <w:pPr>
        <w:pStyle w:val="a3"/>
        <w:numPr>
          <w:ilvl w:val="0"/>
          <w:numId w:val="7"/>
        </w:numPr>
        <w:spacing w:before="0" w:beforeAutospacing="0" w:after="0" w:afterAutospacing="0" w:line="360" w:lineRule="auto"/>
        <w:ind w:left="0" w:firstLine="567"/>
        <w:jc w:val="both"/>
        <w:rPr>
          <w:sz w:val="28"/>
          <w:szCs w:val="28"/>
          <w:lang w:val="en-US"/>
        </w:rPr>
      </w:pPr>
      <w:r w:rsidRPr="00010804">
        <w:rPr>
          <w:rStyle w:val="a4"/>
          <w:sz w:val="28"/>
          <w:szCs w:val="28"/>
          <w:lang w:val="en-US"/>
        </w:rPr>
        <w:t>Tarixiy dramalar va filmlar yaratish</w:t>
      </w:r>
      <w:r w:rsidRPr="00010804">
        <w:rPr>
          <w:sz w:val="28"/>
          <w:szCs w:val="28"/>
          <w:lang w:val="en-US"/>
        </w:rPr>
        <w:t>:</w:t>
      </w:r>
    </w:p>
    <w:p w:rsidR="00010804" w:rsidRPr="00010804" w:rsidRDefault="00010804" w:rsidP="00F60BFF">
      <w:pPr>
        <w:numPr>
          <w:ilvl w:val="1"/>
          <w:numId w:val="7"/>
        </w:numPr>
        <w:spacing w:after="0" w:line="360" w:lineRule="auto"/>
        <w:ind w:left="0" w:firstLine="567"/>
        <w:jc w:val="both"/>
        <w:rPr>
          <w:rFonts w:ascii="Times New Roman" w:hAnsi="Times New Roman" w:cs="Times New Roman"/>
          <w:sz w:val="28"/>
          <w:szCs w:val="28"/>
          <w:lang w:val="en-US"/>
        </w:rPr>
      </w:pPr>
      <w:r w:rsidRPr="00010804">
        <w:rPr>
          <w:rFonts w:ascii="Times New Roman" w:hAnsi="Times New Roman" w:cs="Times New Roman"/>
          <w:sz w:val="28"/>
          <w:szCs w:val="28"/>
          <w:lang w:val="en-US"/>
        </w:rPr>
        <w:t>O‘quvchilar kichik guruhlarda tarixiy voqealarni sahnalashtiradi yoki qisqa filmlar ishlab chiqadi.</w:t>
      </w:r>
    </w:p>
    <w:p w:rsidR="00010804" w:rsidRPr="00010804" w:rsidRDefault="00010804" w:rsidP="00F60BFF">
      <w:pPr>
        <w:pStyle w:val="a3"/>
        <w:numPr>
          <w:ilvl w:val="0"/>
          <w:numId w:val="7"/>
        </w:numPr>
        <w:spacing w:before="0" w:beforeAutospacing="0" w:after="0" w:afterAutospacing="0" w:line="360" w:lineRule="auto"/>
        <w:ind w:left="0" w:firstLine="567"/>
        <w:jc w:val="both"/>
        <w:rPr>
          <w:sz w:val="28"/>
          <w:szCs w:val="28"/>
        </w:rPr>
      </w:pPr>
      <w:r w:rsidRPr="00010804">
        <w:rPr>
          <w:rStyle w:val="a4"/>
          <w:sz w:val="28"/>
          <w:szCs w:val="28"/>
        </w:rPr>
        <w:t>Tarixiy muqobil stsenariylar</w:t>
      </w:r>
      <w:r w:rsidRPr="00010804">
        <w:rPr>
          <w:sz w:val="28"/>
          <w:szCs w:val="28"/>
        </w:rPr>
        <w:t>:</w:t>
      </w:r>
    </w:p>
    <w:p w:rsidR="00010804" w:rsidRPr="00010804" w:rsidRDefault="00010804" w:rsidP="00F60BFF">
      <w:pPr>
        <w:numPr>
          <w:ilvl w:val="1"/>
          <w:numId w:val="7"/>
        </w:numPr>
        <w:spacing w:after="0" w:line="360" w:lineRule="auto"/>
        <w:ind w:left="0" w:firstLine="567"/>
        <w:jc w:val="both"/>
        <w:rPr>
          <w:rFonts w:ascii="Times New Roman" w:hAnsi="Times New Roman" w:cs="Times New Roman"/>
          <w:sz w:val="28"/>
          <w:szCs w:val="28"/>
          <w:lang w:val="en-US"/>
        </w:rPr>
      </w:pPr>
      <w:r w:rsidRPr="00010804">
        <w:rPr>
          <w:rFonts w:ascii="Times New Roman" w:hAnsi="Times New Roman" w:cs="Times New Roman"/>
          <w:sz w:val="28"/>
          <w:szCs w:val="28"/>
          <w:lang w:val="en-US"/>
        </w:rPr>
        <w:t>O‘quvchilardan tarixdagi muhim voqealarni boshqacha rivojlangan holda tasavvur qilishni so‘rash.</w:t>
      </w:r>
    </w:p>
    <w:p w:rsidR="00010804" w:rsidRPr="00010804" w:rsidRDefault="00010804" w:rsidP="00F60BFF">
      <w:pPr>
        <w:numPr>
          <w:ilvl w:val="1"/>
          <w:numId w:val="7"/>
        </w:numPr>
        <w:spacing w:after="0" w:line="360" w:lineRule="auto"/>
        <w:ind w:left="0" w:firstLine="567"/>
        <w:jc w:val="both"/>
        <w:rPr>
          <w:rFonts w:ascii="Times New Roman" w:hAnsi="Times New Roman" w:cs="Times New Roman"/>
          <w:sz w:val="28"/>
          <w:szCs w:val="28"/>
          <w:lang w:val="en-US"/>
        </w:rPr>
      </w:pPr>
      <w:r w:rsidRPr="00010804">
        <w:rPr>
          <w:rFonts w:ascii="Times New Roman" w:hAnsi="Times New Roman" w:cs="Times New Roman"/>
          <w:sz w:val="28"/>
          <w:szCs w:val="28"/>
          <w:lang w:val="en-US"/>
        </w:rPr>
        <w:t>Masalan: “Agar Napoleon Vaterlooda g‘alaba qozonganida, Yevropa tarixi qanday o‘zgarar edi?”</w:t>
      </w:r>
    </w:p>
    <w:p w:rsidR="00010804" w:rsidRPr="00010804" w:rsidRDefault="00010804" w:rsidP="00F60BFF">
      <w:pPr>
        <w:pStyle w:val="a3"/>
        <w:numPr>
          <w:ilvl w:val="0"/>
          <w:numId w:val="7"/>
        </w:numPr>
        <w:spacing w:before="0" w:beforeAutospacing="0" w:after="0" w:afterAutospacing="0" w:line="360" w:lineRule="auto"/>
        <w:ind w:left="0" w:firstLine="567"/>
        <w:jc w:val="both"/>
        <w:rPr>
          <w:sz w:val="28"/>
          <w:szCs w:val="28"/>
          <w:lang w:val="en-US"/>
        </w:rPr>
      </w:pPr>
      <w:r w:rsidRPr="00010804">
        <w:rPr>
          <w:rStyle w:val="a4"/>
          <w:sz w:val="28"/>
          <w:szCs w:val="28"/>
          <w:lang w:val="en-US"/>
        </w:rPr>
        <w:t>Vizual va multimedia vositalaridan foydalanish</w:t>
      </w:r>
      <w:r w:rsidRPr="00010804">
        <w:rPr>
          <w:sz w:val="28"/>
          <w:szCs w:val="28"/>
          <w:lang w:val="en-US"/>
        </w:rPr>
        <w:t>:</w:t>
      </w:r>
    </w:p>
    <w:p w:rsidR="00010804" w:rsidRPr="00010804" w:rsidRDefault="00010804" w:rsidP="00F60BFF">
      <w:pPr>
        <w:numPr>
          <w:ilvl w:val="1"/>
          <w:numId w:val="7"/>
        </w:numPr>
        <w:spacing w:after="0" w:line="360" w:lineRule="auto"/>
        <w:ind w:left="0" w:firstLine="567"/>
        <w:jc w:val="both"/>
        <w:rPr>
          <w:rFonts w:ascii="Times New Roman" w:hAnsi="Times New Roman" w:cs="Times New Roman"/>
          <w:sz w:val="28"/>
          <w:szCs w:val="28"/>
          <w:lang w:val="en-US"/>
        </w:rPr>
      </w:pPr>
      <w:r w:rsidRPr="00010804">
        <w:rPr>
          <w:rFonts w:ascii="Times New Roman" w:hAnsi="Times New Roman" w:cs="Times New Roman"/>
          <w:sz w:val="28"/>
          <w:szCs w:val="28"/>
          <w:lang w:val="en-US"/>
        </w:rPr>
        <w:t xml:space="preserve">O‘quvchilar xaritalar, diagrammalar, grafikalar </w:t>
      </w:r>
      <w:proofErr w:type="gramStart"/>
      <w:r w:rsidRPr="00010804">
        <w:rPr>
          <w:rFonts w:ascii="Times New Roman" w:hAnsi="Times New Roman" w:cs="Times New Roman"/>
          <w:sz w:val="28"/>
          <w:szCs w:val="28"/>
          <w:lang w:val="en-US"/>
        </w:rPr>
        <w:t>va</w:t>
      </w:r>
      <w:proofErr w:type="gramEnd"/>
      <w:r w:rsidRPr="00010804">
        <w:rPr>
          <w:rFonts w:ascii="Times New Roman" w:hAnsi="Times New Roman" w:cs="Times New Roman"/>
          <w:sz w:val="28"/>
          <w:szCs w:val="28"/>
          <w:lang w:val="en-US"/>
        </w:rPr>
        <w:t xml:space="preserve"> VR texnologiyalar yordamida o‘tmishni tasvirlaydi.</w:t>
      </w:r>
    </w:p>
    <w:p w:rsidR="00010804" w:rsidRPr="002C00E0" w:rsidRDefault="00010804" w:rsidP="00010804">
      <w:pPr>
        <w:pStyle w:val="3"/>
        <w:spacing w:before="0" w:beforeAutospacing="0" w:after="0" w:afterAutospacing="0" w:line="360" w:lineRule="auto"/>
        <w:ind w:firstLine="567"/>
        <w:jc w:val="both"/>
        <w:rPr>
          <w:sz w:val="28"/>
          <w:szCs w:val="28"/>
          <w:lang w:val="en-US"/>
        </w:rPr>
      </w:pPr>
      <w:r w:rsidRPr="002C00E0">
        <w:rPr>
          <w:rStyle w:val="a4"/>
          <w:b/>
          <w:bCs/>
          <w:sz w:val="28"/>
          <w:szCs w:val="28"/>
          <w:lang w:val="en-US"/>
        </w:rPr>
        <w:t>3. Integrativ yondashuvlar</w:t>
      </w:r>
    </w:p>
    <w:p w:rsidR="00010804" w:rsidRPr="002C00E0" w:rsidRDefault="00010804" w:rsidP="00010804">
      <w:pPr>
        <w:pStyle w:val="a3"/>
        <w:spacing w:before="0" w:beforeAutospacing="0" w:after="0" w:afterAutospacing="0" w:line="360" w:lineRule="auto"/>
        <w:ind w:firstLine="567"/>
        <w:jc w:val="both"/>
        <w:rPr>
          <w:sz w:val="28"/>
          <w:szCs w:val="28"/>
          <w:lang w:val="en-US"/>
        </w:rPr>
      </w:pPr>
      <w:r w:rsidRPr="002C00E0">
        <w:rPr>
          <w:sz w:val="28"/>
          <w:szCs w:val="28"/>
          <w:lang w:val="en-US"/>
        </w:rPr>
        <w:t xml:space="preserve">Kritik </w:t>
      </w:r>
      <w:proofErr w:type="gramStart"/>
      <w:r w:rsidRPr="002C00E0">
        <w:rPr>
          <w:sz w:val="28"/>
          <w:szCs w:val="28"/>
          <w:lang w:val="en-US"/>
        </w:rPr>
        <w:t>va</w:t>
      </w:r>
      <w:proofErr w:type="gramEnd"/>
      <w:r w:rsidRPr="002C00E0">
        <w:rPr>
          <w:sz w:val="28"/>
          <w:szCs w:val="28"/>
          <w:lang w:val="en-US"/>
        </w:rPr>
        <w:t xml:space="preserve"> kreativ fikrlashni birlashtirish orqali o‘quvchilar nafaqat ma'lumotni tahlil qilish, balki uni ijodiy shaklda ifodalash imkoniga ega bo‘ladilar:</w:t>
      </w:r>
    </w:p>
    <w:p w:rsidR="00010804" w:rsidRPr="002C00E0" w:rsidRDefault="00010804" w:rsidP="00F60BFF">
      <w:pPr>
        <w:numPr>
          <w:ilvl w:val="0"/>
          <w:numId w:val="8"/>
        </w:numPr>
        <w:spacing w:after="0" w:line="360" w:lineRule="auto"/>
        <w:ind w:left="0" w:firstLine="567"/>
        <w:jc w:val="both"/>
        <w:rPr>
          <w:rFonts w:ascii="Times New Roman" w:hAnsi="Times New Roman" w:cs="Times New Roman"/>
          <w:sz w:val="28"/>
          <w:szCs w:val="28"/>
          <w:lang w:val="en-US"/>
        </w:rPr>
      </w:pPr>
      <w:r w:rsidRPr="002C00E0">
        <w:rPr>
          <w:rStyle w:val="a4"/>
          <w:rFonts w:ascii="Times New Roman" w:hAnsi="Times New Roman" w:cs="Times New Roman"/>
          <w:sz w:val="28"/>
          <w:szCs w:val="28"/>
          <w:lang w:val="en-US"/>
        </w:rPr>
        <w:t>Muqobil qarorlar haqida tahlil</w:t>
      </w:r>
      <w:r w:rsidRPr="002C00E0">
        <w:rPr>
          <w:rFonts w:ascii="Times New Roman" w:hAnsi="Times New Roman" w:cs="Times New Roman"/>
          <w:sz w:val="28"/>
          <w:szCs w:val="28"/>
          <w:lang w:val="en-US"/>
        </w:rPr>
        <w:t xml:space="preserve">: Tarixiy qarorlar qabul qilinishining sabablari </w:t>
      </w:r>
      <w:proofErr w:type="gramStart"/>
      <w:r w:rsidRPr="002C00E0">
        <w:rPr>
          <w:rFonts w:ascii="Times New Roman" w:hAnsi="Times New Roman" w:cs="Times New Roman"/>
          <w:sz w:val="28"/>
          <w:szCs w:val="28"/>
          <w:lang w:val="en-US"/>
        </w:rPr>
        <w:t>va</w:t>
      </w:r>
      <w:proofErr w:type="gramEnd"/>
      <w:r w:rsidRPr="002C00E0">
        <w:rPr>
          <w:rFonts w:ascii="Times New Roman" w:hAnsi="Times New Roman" w:cs="Times New Roman"/>
          <w:sz w:val="28"/>
          <w:szCs w:val="28"/>
          <w:lang w:val="en-US"/>
        </w:rPr>
        <w:t xml:space="preserve"> ular amalga oshmaganida nimalar bo‘lishi mumkinligini o‘rganish.</w:t>
      </w:r>
    </w:p>
    <w:p w:rsidR="00010804" w:rsidRPr="00010804" w:rsidRDefault="00010804" w:rsidP="00F60BFF">
      <w:pPr>
        <w:numPr>
          <w:ilvl w:val="0"/>
          <w:numId w:val="8"/>
        </w:numPr>
        <w:spacing w:after="0" w:line="360" w:lineRule="auto"/>
        <w:ind w:left="0" w:firstLine="567"/>
        <w:jc w:val="both"/>
        <w:rPr>
          <w:rFonts w:ascii="Times New Roman" w:hAnsi="Times New Roman" w:cs="Times New Roman"/>
          <w:sz w:val="28"/>
          <w:szCs w:val="28"/>
          <w:lang w:val="en-US"/>
        </w:rPr>
      </w:pPr>
      <w:r w:rsidRPr="00010804">
        <w:rPr>
          <w:rStyle w:val="a4"/>
          <w:rFonts w:ascii="Times New Roman" w:hAnsi="Times New Roman" w:cs="Times New Roman"/>
          <w:sz w:val="28"/>
          <w:szCs w:val="28"/>
          <w:lang w:val="en-US"/>
        </w:rPr>
        <w:lastRenderedPageBreak/>
        <w:t>Guruh loyihalari</w:t>
      </w:r>
      <w:r w:rsidRPr="00010804">
        <w:rPr>
          <w:rFonts w:ascii="Times New Roman" w:hAnsi="Times New Roman" w:cs="Times New Roman"/>
          <w:sz w:val="28"/>
          <w:szCs w:val="28"/>
          <w:lang w:val="en-US"/>
        </w:rPr>
        <w:t>: Tarixiy mavzularni ijodiy va analitik usullar bilan tadqiq qilish.</w:t>
      </w:r>
    </w:p>
    <w:p w:rsidR="00010804" w:rsidRPr="00010804" w:rsidRDefault="00010804" w:rsidP="00010804">
      <w:pPr>
        <w:pStyle w:val="3"/>
        <w:spacing w:before="0" w:beforeAutospacing="0" w:after="0" w:afterAutospacing="0" w:line="360" w:lineRule="auto"/>
        <w:ind w:firstLine="567"/>
        <w:jc w:val="both"/>
        <w:rPr>
          <w:sz w:val="28"/>
          <w:szCs w:val="28"/>
        </w:rPr>
      </w:pPr>
      <w:r w:rsidRPr="00010804">
        <w:rPr>
          <w:rStyle w:val="a4"/>
          <w:b/>
          <w:bCs/>
          <w:sz w:val="28"/>
          <w:szCs w:val="28"/>
        </w:rPr>
        <w:t>Foydalari</w:t>
      </w:r>
    </w:p>
    <w:p w:rsidR="00010804" w:rsidRPr="00010804" w:rsidRDefault="00010804" w:rsidP="00F60BFF">
      <w:pPr>
        <w:numPr>
          <w:ilvl w:val="0"/>
          <w:numId w:val="9"/>
        </w:numPr>
        <w:spacing w:after="0" w:line="360" w:lineRule="auto"/>
        <w:ind w:left="0" w:firstLine="567"/>
        <w:jc w:val="both"/>
        <w:rPr>
          <w:rFonts w:ascii="Times New Roman" w:hAnsi="Times New Roman" w:cs="Times New Roman"/>
          <w:sz w:val="28"/>
          <w:szCs w:val="28"/>
          <w:lang w:val="en-US"/>
        </w:rPr>
      </w:pPr>
      <w:r w:rsidRPr="00010804">
        <w:rPr>
          <w:rStyle w:val="a4"/>
          <w:rFonts w:ascii="Times New Roman" w:hAnsi="Times New Roman" w:cs="Times New Roman"/>
          <w:sz w:val="28"/>
          <w:szCs w:val="28"/>
          <w:lang w:val="en-US"/>
        </w:rPr>
        <w:t>Tanqidiy tahlil qilish qobiliyatini rivojlantiradi.</w:t>
      </w:r>
    </w:p>
    <w:p w:rsidR="00010804" w:rsidRPr="00010804" w:rsidRDefault="00010804" w:rsidP="00F60BFF">
      <w:pPr>
        <w:numPr>
          <w:ilvl w:val="0"/>
          <w:numId w:val="9"/>
        </w:numPr>
        <w:spacing w:after="0" w:line="360" w:lineRule="auto"/>
        <w:ind w:left="0" w:firstLine="567"/>
        <w:jc w:val="both"/>
        <w:rPr>
          <w:rFonts w:ascii="Times New Roman" w:hAnsi="Times New Roman" w:cs="Times New Roman"/>
          <w:sz w:val="28"/>
          <w:szCs w:val="28"/>
          <w:lang w:val="en-US"/>
        </w:rPr>
      </w:pPr>
      <w:r w:rsidRPr="00010804">
        <w:rPr>
          <w:rStyle w:val="a4"/>
          <w:rFonts w:ascii="Times New Roman" w:hAnsi="Times New Roman" w:cs="Times New Roman"/>
          <w:sz w:val="28"/>
          <w:szCs w:val="28"/>
          <w:lang w:val="en-US"/>
        </w:rPr>
        <w:t xml:space="preserve">O‘quvchilarni tarixga qiziqtiradi </w:t>
      </w:r>
      <w:proofErr w:type="gramStart"/>
      <w:r w:rsidRPr="00010804">
        <w:rPr>
          <w:rStyle w:val="a4"/>
          <w:rFonts w:ascii="Times New Roman" w:hAnsi="Times New Roman" w:cs="Times New Roman"/>
          <w:sz w:val="28"/>
          <w:szCs w:val="28"/>
          <w:lang w:val="en-US"/>
        </w:rPr>
        <w:t>va</w:t>
      </w:r>
      <w:proofErr w:type="gramEnd"/>
      <w:r w:rsidRPr="00010804">
        <w:rPr>
          <w:rStyle w:val="a4"/>
          <w:rFonts w:ascii="Times New Roman" w:hAnsi="Times New Roman" w:cs="Times New Roman"/>
          <w:sz w:val="28"/>
          <w:szCs w:val="28"/>
          <w:lang w:val="en-US"/>
        </w:rPr>
        <w:t xml:space="preserve"> ular ishtirokini oshiradi.</w:t>
      </w:r>
    </w:p>
    <w:p w:rsidR="00010804" w:rsidRPr="00010804" w:rsidRDefault="00010804" w:rsidP="00F60BFF">
      <w:pPr>
        <w:numPr>
          <w:ilvl w:val="0"/>
          <w:numId w:val="9"/>
        </w:numPr>
        <w:spacing w:after="0" w:line="360" w:lineRule="auto"/>
        <w:ind w:left="0" w:firstLine="567"/>
        <w:jc w:val="both"/>
        <w:rPr>
          <w:rFonts w:ascii="Times New Roman" w:hAnsi="Times New Roman" w:cs="Times New Roman"/>
          <w:sz w:val="28"/>
          <w:szCs w:val="28"/>
          <w:lang w:val="en-US"/>
        </w:rPr>
      </w:pPr>
      <w:r w:rsidRPr="00010804">
        <w:rPr>
          <w:rStyle w:val="a4"/>
          <w:rFonts w:ascii="Times New Roman" w:hAnsi="Times New Roman" w:cs="Times New Roman"/>
          <w:sz w:val="28"/>
          <w:szCs w:val="28"/>
          <w:lang w:val="en-US"/>
        </w:rPr>
        <w:t>Ijodkorlikni rivojlantiradi va tarixni hayotiyroq qiladi.</w:t>
      </w:r>
    </w:p>
    <w:p w:rsidR="00010804" w:rsidRPr="00010804" w:rsidRDefault="00010804" w:rsidP="00010804">
      <w:pPr>
        <w:pStyle w:val="a3"/>
        <w:spacing w:before="0" w:beforeAutospacing="0" w:after="0" w:afterAutospacing="0" w:line="360" w:lineRule="auto"/>
        <w:ind w:firstLine="567"/>
        <w:jc w:val="both"/>
        <w:rPr>
          <w:sz w:val="28"/>
          <w:szCs w:val="28"/>
          <w:lang w:val="en-US"/>
        </w:rPr>
      </w:pPr>
      <w:r w:rsidRPr="00010804">
        <w:rPr>
          <w:sz w:val="28"/>
          <w:szCs w:val="28"/>
          <w:lang w:val="en-US"/>
        </w:rPr>
        <w:t>Ushbu strategiyalar tarix fanini nafaqat qiziqarli, balki ta'sirchan o‘qitish vositasiga aylantiradi.</w:t>
      </w:r>
    </w:p>
    <w:p w:rsidR="005F62FB" w:rsidRPr="005F62FB" w:rsidRDefault="005F62FB" w:rsidP="005F62FB">
      <w:pPr>
        <w:spacing w:after="0" w:line="360" w:lineRule="auto"/>
        <w:ind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sz w:val="28"/>
          <w:szCs w:val="28"/>
          <w:lang w:val="uz-Latn-UZ" w:eastAsia="ru-RU"/>
        </w:rPr>
        <w:t xml:space="preserve">Tarix fanida kritik (tanqidiy) va kreativ (ijodiy) fikrlashni rivojlantirish bugungi kunda o‘quvchilarning chuqur tahliliy ko‘nikmalarini shakllantirish va ularga tarixni kengroq nuqtai nazardan tushunish imkonini berish uchun muhimdir. </w:t>
      </w:r>
      <w:r w:rsidRPr="005F62FB">
        <w:rPr>
          <w:rFonts w:ascii="Times New Roman" w:eastAsia="Times New Roman" w:hAnsi="Times New Roman" w:cs="Times New Roman"/>
          <w:sz w:val="28"/>
          <w:szCs w:val="28"/>
          <w:lang w:val="en-US" w:eastAsia="ru-RU"/>
        </w:rPr>
        <w:t xml:space="preserve">Quyida zamonaviy strategiyalarning asosiy yo‘nalishlari </w:t>
      </w:r>
      <w:proofErr w:type="gramStart"/>
      <w:r w:rsidRPr="005F62FB">
        <w:rPr>
          <w:rFonts w:ascii="Times New Roman" w:eastAsia="Times New Roman" w:hAnsi="Times New Roman" w:cs="Times New Roman"/>
          <w:sz w:val="28"/>
          <w:szCs w:val="28"/>
          <w:lang w:val="en-US" w:eastAsia="ru-RU"/>
        </w:rPr>
        <w:t>va</w:t>
      </w:r>
      <w:proofErr w:type="gramEnd"/>
      <w:r w:rsidRPr="005F62FB">
        <w:rPr>
          <w:rFonts w:ascii="Times New Roman" w:eastAsia="Times New Roman" w:hAnsi="Times New Roman" w:cs="Times New Roman"/>
          <w:sz w:val="28"/>
          <w:szCs w:val="28"/>
          <w:lang w:val="en-US" w:eastAsia="ru-RU"/>
        </w:rPr>
        <w:t xml:space="preserve"> ularni amalga oshirish usullari keltiriladi.</w:t>
      </w:r>
    </w:p>
    <w:p w:rsidR="005F62FB" w:rsidRPr="005F62FB" w:rsidRDefault="005F62FB" w:rsidP="005F62FB">
      <w:pPr>
        <w:spacing w:after="0" w:line="360" w:lineRule="auto"/>
        <w:ind w:firstLine="567"/>
        <w:jc w:val="both"/>
        <w:outlineLvl w:val="2"/>
        <w:rPr>
          <w:rFonts w:ascii="Times New Roman" w:eastAsia="Times New Roman" w:hAnsi="Times New Roman" w:cs="Times New Roman"/>
          <w:b/>
          <w:bCs/>
          <w:sz w:val="28"/>
          <w:szCs w:val="28"/>
          <w:lang w:eastAsia="ru-RU"/>
        </w:rPr>
      </w:pPr>
      <w:r w:rsidRPr="005F62FB">
        <w:rPr>
          <w:rFonts w:ascii="Times New Roman" w:eastAsia="Times New Roman" w:hAnsi="Times New Roman" w:cs="Times New Roman"/>
          <w:b/>
          <w:bCs/>
          <w:sz w:val="28"/>
          <w:szCs w:val="28"/>
          <w:lang w:eastAsia="ru-RU"/>
        </w:rPr>
        <w:t>Kritik fikrlashni rivojlantirish strategiyalari:</w:t>
      </w:r>
    </w:p>
    <w:p w:rsidR="005F62FB" w:rsidRPr="005F62FB" w:rsidRDefault="005F62FB" w:rsidP="00F60BFF">
      <w:pPr>
        <w:numPr>
          <w:ilvl w:val="0"/>
          <w:numId w:val="3"/>
        </w:numPr>
        <w:spacing w:after="0" w:line="360" w:lineRule="auto"/>
        <w:ind w:left="0" w:firstLine="567"/>
        <w:jc w:val="both"/>
        <w:rPr>
          <w:rFonts w:ascii="Times New Roman" w:eastAsia="Times New Roman" w:hAnsi="Times New Roman" w:cs="Times New Roman"/>
          <w:sz w:val="28"/>
          <w:szCs w:val="28"/>
          <w:lang w:eastAsia="ru-RU"/>
        </w:rPr>
      </w:pPr>
      <w:r w:rsidRPr="005F62FB">
        <w:rPr>
          <w:rFonts w:ascii="Times New Roman" w:eastAsia="Times New Roman" w:hAnsi="Times New Roman" w:cs="Times New Roman"/>
          <w:b/>
          <w:bCs/>
          <w:sz w:val="28"/>
          <w:szCs w:val="28"/>
          <w:lang w:eastAsia="ru-RU"/>
        </w:rPr>
        <w:t>Manbalarning tahlili va solishtiruvlari</w:t>
      </w:r>
    </w:p>
    <w:p w:rsidR="005F62FB" w:rsidRPr="005F62FB" w:rsidRDefault="005F62FB" w:rsidP="00F60BFF">
      <w:pPr>
        <w:numPr>
          <w:ilvl w:val="1"/>
          <w:numId w:val="3"/>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Usul</w:t>
      </w:r>
      <w:r w:rsidRPr="005F62FB">
        <w:rPr>
          <w:rFonts w:ascii="Times New Roman" w:eastAsia="Times New Roman" w:hAnsi="Times New Roman" w:cs="Times New Roman"/>
          <w:sz w:val="28"/>
          <w:szCs w:val="28"/>
          <w:lang w:val="en-US" w:eastAsia="ru-RU"/>
        </w:rPr>
        <w:t xml:space="preserve">: Tarixiy manbalarni o‘rganishda turli xil nuqtai nazarlarni taqdim etish. Masalan, bitta tarixiy hodisa haqida turli mualliflarning yozuvlarini o‘rganish </w:t>
      </w:r>
      <w:proofErr w:type="gramStart"/>
      <w:r w:rsidRPr="005F62FB">
        <w:rPr>
          <w:rFonts w:ascii="Times New Roman" w:eastAsia="Times New Roman" w:hAnsi="Times New Roman" w:cs="Times New Roman"/>
          <w:sz w:val="28"/>
          <w:szCs w:val="28"/>
          <w:lang w:val="en-US" w:eastAsia="ru-RU"/>
        </w:rPr>
        <w:t>va</w:t>
      </w:r>
      <w:proofErr w:type="gramEnd"/>
      <w:r w:rsidRPr="005F62FB">
        <w:rPr>
          <w:rFonts w:ascii="Times New Roman" w:eastAsia="Times New Roman" w:hAnsi="Times New Roman" w:cs="Times New Roman"/>
          <w:sz w:val="28"/>
          <w:szCs w:val="28"/>
          <w:lang w:val="en-US" w:eastAsia="ru-RU"/>
        </w:rPr>
        <w:t xml:space="preserve"> ularni qiyoslash.</w:t>
      </w:r>
    </w:p>
    <w:p w:rsidR="005F62FB" w:rsidRPr="005F62FB" w:rsidRDefault="005F62FB" w:rsidP="00F60BFF">
      <w:pPr>
        <w:numPr>
          <w:ilvl w:val="1"/>
          <w:numId w:val="3"/>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Natija</w:t>
      </w:r>
      <w:r w:rsidRPr="005F62FB">
        <w:rPr>
          <w:rFonts w:ascii="Times New Roman" w:eastAsia="Times New Roman" w:hAnsi="Times New Roman" w:cs="Times New Roman"/>
          <w:sz w:val="28"/>
          <w:szCs w:val="28"/>
          <w:lang w:val="en-US" w:eastAsia="ru-RU"/>
        </w:rPr>
        <w:t>: O‘quvchilar tarixiy voqealarning bir tomonlama emasligini tushunadi, faktlarni tahlil qilish va xulosalar chiqarishga o‘rganadi.</w:t>
      </w:r>
    </w:p>
    <w:p w:rsidR="005F62FB" w:rsidRPr="005F62FB" w:rsidRDefault="005F62FB" w:rsidP="00F60BFF">
      <w:pPr>
        <w:numPr>
          <w:ilvl w:val="0"/>
          <w:numId w:val="3"/>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Savol-javobga asoslangan yondashuv (Sokrat metodikasi)</w:t>
      </w:r>
    </w:p>
    <w:p w:rsidR="005F62FB" w:rsidRPr="005F62FB" w:rsidRDefault="005F62FB" w:rsidP="00F60BFF">
      <w:pPr>
        <w:numPr>
          <w:ilvl w:val="1"/>
          <w:numId w:val="3"/>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Usul</w:t>
      </w:r>
      <w:r w:rsidRPr="005F62FB">
        <w:rPr>
          <w:rFonts w:ascii="Times New Roman" w:eastAsia="Times New Roman" w:hAnsi="Times New Roman" w:cs="Times New Roman"/>
          <w:sz w:val="28"/>
          <w:szCs w:val="28"/>
          <w:lang w:val="en-US" w:eastAsia="ru-RU"/>
        </w:rPr>
        <w:t xml:space="preserve">: </w:t>
      </w:r>
      <w:r w:rsidR="0057769C">
        <w:rPr>
          <w:rFonts w:ascii="Times New Roman" w:eastAsia="Times New Roman" w:hAnsi="Times New Roman" w:cs="Times New Roman"/>
          <w:sz w:val="28"/>
          <w:szCs w:val="28"/>
          <w:lang w:val="en-US" w:eastAsia="ru-RU"/>
        </w:rPr>
        <w:t>Oʻquvchi</w:t>
      </w:r>
      <w:r w:rsidRPr="005F62FB">
        <w:rPr>
          <w:rFonts w:ascii="Times New Roman" w:eastAsia="Times New Roman" w:hAnsi="Times New Roman" w:cs="Times New Roman"/>
          <w:sz w:val="28"/>
          <w:szCs w:val="28"/>
          <w:lang w:val="en-US" w:eastAsia="ru-RU"/>
        </w:rPr>
        <w:t xml:space="preserve">larga ochiq savollar berib, tarixiy jarayonlarning sabab </w:t>
      </w:r>
      <w:proofErr w:type="gramStart"/>
      <w:r w:rsidRPr="005F62FB">
        <w:rPr>
          <w:rFonts w:ascii="Times New Roman" w:eastAsia="Times New Roman" w:hAnsi="Times New Roman" w:cs="Times New Roman"/>
          <w:sz w:val="28"/>
          <w:szCs w:val="28"/>
          <w:lang w:val="en-US" w:eastAsia="ru-RU"/>
        </w:rPr>
        <w:t>va</w:t>
      </w:r>
      <w:proofErr w:type="gramEnd"/>
      <w:r w:rsidRPr="005F62FB">
        <w:rPr>
          <w:rFonts w:ascii="Times New Roman" w:eastAsia="Times New Roman" w:hAnsi="Times New Roman" w:cs="Times New Roman"/>
          <w:sz w:val="28"/>
          <w:szCs w:val="28"/>
          <w:lang w:val="en-US" w:eastAsia="ru-RU"/>
        </w:rPr>
        <w:t xml:space="preserve"> oqibatlarini muhokama qilishni rag‘batlantirish. Masalan, “Nega Napoleonning Rossiyaga yurishi muvaffaqiyatsiz tugadi?” kabi savollar.</w:t>
      </w:r>
    </w:p>
    <w:p w:rsidR="005F62FB" w:rsidRPr="005F62FB" w:rsidRDefault="005F62FB" w:rsidP="00F60BFF">
      <w:pPr>
        <w:numPr>
          <w:ilvl w:val="1"/>
          <w:numId w:val="3"/>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Natija</w:t>
      </w:r>
      <w:r w:rsidRPr="005F62FB">
        <w:rPr>
          <w:rFonts w:ascii="Times New Roman" w:eastAsia="Times New Roman" w:hAnsi="Times New Roman" w:cs="Times New Roman"/>
          <w:sz w:val="28"/>
          <w:szCs w:val="28"/>
          <w:lang w:val="en-US" w:eastAsia="ru-RU"/>
        </w:rPr>
        <w:t xml:space="preserve">: O‘quvchilar sabab-oqibat aloqalarini o‘rnatish </w:t>
      </w:r>
      <w:proofErr w:type="gramStart"/>
      <w:r w:rsidRPr="005F62FB">
        <w:rPr>
          <w:rFonts w:ascii="Times New Roman" w:eastAsia="Times New Roman" w:hAnsi="Times New Roman" w:cs="Times New Roman"/>
          <w:sz w:val="28"/>
          <w:szCs w:val="28"/>
          <w:lang w:val="en-US" w:eastAsia="ru-RU"/>
        </w:rPr>
        <w:t>va</w:t>
      </w:r>
      <w:proofErr w:type="gramEnd"/>
      <w:r w:rsidRPr="005F62FB">
        <w:rPr>
          <w:rFonts w:ascii="Times New Roman" w:eastAsia="Times New Roman" w:hAnsi="Times New Roman" w:cs="Times New Roman"/>
          <w:sz w:val="28"/>
          <w:szCs w:val="28"/>
          <w:lang w:val="en-US" w:eastAsia="ru-RU"/>
        </w:rPr>
        <w:t xml:space="preserve"> masalalarni chuqur o‘rganishga qodir bo‘ladi.</w:t>
      </w:r>
    </w:p>
    <w:p w:rsidR="005F62FB" w:rsidRPr="005F62FB" w:rsidRDefault="005F62FB" w:rsidP="00F60BFF">
      <w:pPr>
        <w:numPr>
          <w:ilvl w:val="0"/>
          <w:numId w:val="3"/>
        </w:numPr>
        <w:spacing w:after="0" w:line="360" w:lineRule="auto"/>
        <w:ind w:left="0" w:firstLine="567"/>
        <w:jc w:val="both"/>
        <w:rPr>
          <w:rFonts w:ascii="Times New Roman" w:eastAsia="Times New Roman" w:hAnsi="Times New Roman" w:cs="Times New Roman"/>
          <w:sz w:val="28"/>
          <w:szCs w:val="28"/>
          <w:lang w:eastAsia="ru-RU"/>
        </w:rPr>
      </w:pPr>
      <w:r w:rsidRPr="005F62FB">
        <w:rPr>
          <w:rFonts w:ascii="Times New Roman" w:eastAsia="Times New Roman" w:hAnsi="Times New Roman" w:cs="Times New Roman"/>
          <w:b/>
          <w:bCs/>
          <w:sz w:val="28"/>
          <w:szCs w:val="28"/>
          <w:lang w:eastAsia="ru-RU"/>
        </w:rPr>
        <w:t>Debatlar va munozaralar</w:t>
      </w:r>
    </w:p>
    <w:p w:rsidR="005F62FB" w:rsidRPr="005F62FB" w:rsidRDefault="005F62FB" w:rsidP="00F60BFF">
      <w:pPr>
        <w:numPr>
          <w:ilvl w:val="1"/>
          <w:numId w:val="3"/>
        </w:numPr>
        <w:spacing w:after="0" w:line="360" w:lineRule="auto"/>
        <w:ind w:left="0" w:firstLine="567"/>
        <w:jc w:val="both"/>
        <w:rPr>
          <w:rFonts w:ascii="Times New Roman" w:eastAsia="Times New Roman" w:hAnsi="Times New Roman" w:cs="Times New Roman"/>
          <w:sz w:val="28"/>
          <w:szCs w:val="28"/>
          <w:lang w:eastAsia="ru-RU"/>
        </w:rPr>
      </w:pPr>
      <w:r w:rsidRPr="005F62FB">
        <w:rPr>
          <w:rFonts w:ascii="Times New Roman" w:eastAsia="Times New Roman" w:hAnsi="Times New Roman" w:cs="Times New Roman"/>
          <w:b/>
          <w:bCs/>
          <w:sz w:val="28"/>
          <w:szCs w:val="28"/>
          <w:lang w:eastAsia="ru-RU"/>
        </w:rPr>
        <w:t>Usul</w:t>
      </w:r>
      <w:r w:rsidRPr="005F62FB">
        <w:rPr>
          <w:rFonts w:ascii="Times New Roman" w:eastAsia="Times New Roman" w:hAnsi="Times New Roman" w:cs="Times New Roman"/>
          <w:sz w:val="28"/>
          <w:szCs w:val="28"/>
          <w:lang w:eastAsia="ru-RU"/>
        </w:rPr>
        <w:t xml:space="preserve">: </w:t>
      </w:r>
      <w:r w:rsidR="0057769C">
        <w:rPr>
          <w:rFonts w:ascii="Times New Roman" w:eastAsia="Times New Roman" w:hAnsi="Times New Roman" w:cs="Times New Roman"/>
          <w:sz w:val="28"/>
          <w:szCs w:val="28"/>
          <w:lang w:eastAsia="ru-RU"/>
        </w:rPr>
        <w:t>Oʻquvchi</w:t>
      </w:r>
      <w:r w:rsidRPr="005F62FB">
        <w:rPr>
          <w:rFonts w:ascii="Times New Roman" w:eastAsia="Times New Roman" w:hAnsi="Times New Roman" w:cs="Times New Roman"/>
          <w:sz w:val="28"/>
          <w:szCs w:val="28"/>
          <w:lang w:eastAsia="ru-RU"/>
        </w:rPr>
        <w:t>larni tarixiy masalalar bo‘yicha ikki yoki undan ortiq guruhlarga ajratib, ularni muayyan nuqtai nazarlarni himoya qilishga undash.</w:t>
      </w:r>
    </w:p>
    <w:p w:rsidR="005F62FB" w:rsidRPr="005F62FB" w:rsidRDefault="005F62FB" w:rsidP="00F60BFF">
      <w:pPr>
        <w:numPr>
          <w:ilvl w:val="1"/>
          <w:numId w:val="3"/>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lastRenderedPageBreak/>
        <w:t>Natija</w:t>
      </w:r>
      <w:r w:rsidRPr="005F62FB">
        <w:rPr>
          <w:rFonts w:ascii="Times New Roman" w:eastAsia="Times New Roman" w:hAnsi="Times New Roman" w:cs="Times New Roman"/>
          <w:sz w:val="28"/>
          <w:szCs w:val="28"/>
          <w:lang w:val="en-US" w:eastAsia="ru-RU"/>
        </w:rPr>
        <w:t>: O‘quvchilar o‘z fikrlarini dalillar bilan isbotlashni o‘rganadilar.</w:t>
      </w:r>
    </w:p>
    <w:p w:rsidR="005F62FB" w:rsidRPr="005F62FB" w:rsidRDefault="005F62FB" w:rsidP="00F60BFF">
      <w:pPr>
        <w:numPr>
          <w:ilvl w:val="0"/>
          <w:numId w:val="3"/>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Tarixiy hodisalarning o‘ziga xosliklarini aniqlash</w:t>
      </w:r>
    </w:p>
    <w:p w:rsidR="005F62FB" w:rsidRPr="005F62FB" w:rsidRDefault="005F62FB" w:rsidP="00F60BFF">
      <w:pPr>
        <w:numPr>
          <w:ilvl w:val="1"/>
          <w:numId w:val="3"/>
        </w:numPr>
        <w:spacing w:after="0" w:line="360" w:lineRule="auto"/>
        <w:ind w:left="0" w:firstLine="567"/>
        <w:jc w:val="both"/>
        <w:rPr>
          <w:rFonts w:ascii="Times New Roman" w:eastAsia="Times New Roman" w:hAnsi="Times New Roman" w:cs="Times New Roman"/>
          <w:sz w:val="28"/>
          <w:szCs w:val="28"/>
          <w:lang w:eastAsia="ru-RU"/>
        </w:rPr>
      </w:pPr>
      <w:r w:rsidRPr="005F62FB">
        <w:rPr>
          <w:rFonts w:ascii="Times New Roman" w:eastAsia="Times New Roman" w:hAnsi="Times New Roman" w:cs="Times New Roman"/>
          <w:b/>
          <w:bCs/>
          <w:sz w:val="28"/>
          <w:szCs w:val="28"/>
          <w:lang w:val="en-US" w:eastAsia="ru-RU"/>
        </w:rPr>
        <w:t>Usul</w:t>
      </w:r>
      <w:r w:rsidRPr="005F62FB">
        <w:rPr>
          <w:rFonts w:ascii="Times New Roman" w:eastAsia="Times New Roman" w:hAnsi="Times New Roman" w:cs="Times New Roman"/>
          <w:sz w:val="28"/>
          <w:szCs w:val="28"/>
          <w:lang w:val="en-US" w:eastAsia="ru-RU"/>
        </w:rPr>
        <w:t xml:space="preserve">: Tarixiy voqealarni umumiy xususiyatlari </w:t>
      </w:r>
      <w:proofErr w:type="gramStart"/>
      <w:r w:rsidRPr="005F62FB">
        <w:rPr>
          <w:rFonts w:ascii="Times New Roman" w:eastAsia="Times New Roman" w:hAnsi="Times New Roman" w:cs="Times New Roman"/>
          <w:sz w:val="28"/>
          <w:szCs w:val="28"/>
          <w:lang w:val="en-US" w:eastAsia="ru-RU"/>
        </w:rPr>
        <w:t>va</w:t>
      </w:r>
      <w:proofErr w:type="gramEnd"/>
      <w:r w:rsidRPr="005F62FB">
        <w:rPr>
          <w:rFonts w:ascii="Times New Roman" w:eastAsia="Times New Roman" w:hAnsi="Times New Roman" w:cs="Times New Roman"/>
          <w:sz w:val="28"/>
          <w:szCs w:val="28"/>
          <w:lang w:val="en-US" w:eastAsia="ru-RU"/>
        </w:rPr>
        <w:t xml:space="preserve"> o‘ziga xos jihatlari bo‘yicha tahlil qilish. </w:t>
      </w:r>
      <w:r w:rsidRPr="005F62FB">
        <w:rPr>
          <w:rFonts w:ascii="Times New Roman" w:eastAsia="Times New Roman" w:hAnsi="Times New Roman" w:cs="Times New Roman"/>
          <w:sz w:val="28"/>
          <w:szCs w:val="28"/>
          <w:lang w:eastAsia="ru-RU"/>
        </w:rPr>
        <w:t>Masalan, turli davlatlarning inqiloblarini taqqoslash.</w:t>
      </w:r>
    </w:p>
    <w:p w:rsidR="005F62FB" w:rsidRPr="005F62FB" w:rsidRDefault="005F62FB" w:rsidP="00F60BFF">
      <w:pPr>
        <w:numPr>
          <w:ilvl w:val="1"/>
          <w:numId w:val="3"/>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Natija</w:t>
      </w:r>
      <w:r w:rsidRPr="005F62FB">
        <w:rPr>
          <w:rFonts w:ascii="Times New Roman" w:eastAsia="Times New Roman" w:hAnsi="Times New Roman" w:cs="Times New Roman"/>
          <w:sz w:val="28"/>
          <w:szCs w:val="28"/>
          <w:lang w:val="en-US" w:eastAsia="ru-RU"/>
        </w:rPr>
        <w:t xml:space="preserve">: </w:t>
      </w:r>
      <w:r w:rsidR="0057769C">
        <w:rPr>
          <w:rFonts w:ascii="Times New Roman" w:eastAsia="Times New Roman" w:hAnsi="Times New Roman" w:cs="Times New Roman"/>
          <w:sz w:val="28"/>
          <w:szCs w:val="28"/>
          <w:lang w:val="en-US" w:eastAsia="ru-RU"/>
        </w:rPr>
        <w:t>Oʻquvchi</w:t>
      </w:r>
      <w:r w:rsidRPr="005F62FB">
        <w:rPr>
          <w:rFonts w:ascii="Times New Roman" w:eastAsia="Times New Roman" w:hAnsi="Times New Roman" w:cs="Times New Roman"/>
          <w:sz w:val="28"/>
          <w:szCs w:val="28"/>
          <w:lang w:val="en-US" w:eastAsia="ru-RU"/>
        </w:rPr>
        <w:t xml:space="preserve">lar umumlashtirish </w:t>
      </w:r>
      <w:proofErr w:type="gramStart"/>
      <w:r w:rsidRPr="005F62FB">
        <w:rPr>
          <w:rFonts w:ascii="Times New Roman" w:eastAsia="Times New Roman" w:hAnsi="Times New Roman" w:cs="Times New Roman"/>
          <w:sz w:val="28"/>
          <w:szCs w:val="28"/>
          <w:lang w:val="en-US" w:eastAsia="ru-RU"/>
        </w:rPr>
        <w:t>va</w:t>
      </w:r>
      <w:proofErr w:type="gramEnd"/>
      <w:r w:rsidRPr="005F62FB">
        <w:rPr>
          <w:rFonts w:ascii="Times New Roman" w:eastAsia="Times New Roman" w:hAnsi="Times New Roman" w:cs="Times New Roman"/>
          <w:sz w:val="28"/>
          <w:szCs w:val="28"/>
          <w:lang w:val="en-US" w:eastAsia="ru-RU"/>
        </w:rPr>
        <w:t xml:space="preserve"> farqlash ko‘nikmalarini rivojlantiradi.</w:t>
      </w:r>
    </w:p>
    <w:p w:rsidR="005F62FB" w:rsidRPr="005F62FB" w:rsidRDefault="005F62FB" w:rsidP="00F60BFF">
      <w:pPr>
        <w:numPr>
          <w:ilvl w:val="0"/>
          <w:numId w:val="3"/>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Fake news va tarixiy afsonalarni tahlil qilish</w:t>
      </w:r>
    </w:p>
    <w:p w:rsidR="005F62FB" w:rsidRPr="005F62FB" w:rsidRDefault="005F62FB" w:rsidP="00F60BFF">
      <w:pPr>
        <w:numPr>
          <w:ilvl w:val="1"/>
          <w:numId w:val="3"/>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Usul</w:t>
      </w:r>
      <w:r w:rsidRPr="005F62FB">
        <w:rPr>
          <w:rFonts w:ascii="Times New Roman" w:eastAsia="Times New Roman" w:hAnsi="Times New Roman" w:cs="Times New Roman"/>
          <w:sz w:val="28"/>
          <w:szCs w:val="28"/>
          <w:lang w:val="en-US" w:eastAsia="ru-RU"/>
        </w:rPr>
        <w:t xml:space="preserve">: </w:t>
      </w:r>
      <w:r w:rsidR="0057769C">
        <w:rPr>
          <w:rFonts w:ascii="Times New Roman" w:eastAsia="Times New Roman" w:hAnsi="Times New Roman" w:cs="Times New Roman"/>
          <w:sz w:val="28"/>
          <w:szCs w:val="28"/>
          <w:lang w:val="en-US" w:eastAsia="ru-RU"/>
        </w:rPr>
        <w:t>Oʻquvchi</w:t>
      </w:r>
      <w:r w:rsidRPr="005F62FB">
        <w:rPr>
          <w:rFonts w:ascii="Times New Roman" w:eastAsia="Times New Roman" w:hAnsi="Times New Roman" w:cs="Times New Roman"/>
          <w:sz w:val="28"/>
          <w:szCs w:val="28"/>
          <w:lang w:val="en-US" w:eastAsia="ru-RU"/>
        </w:rPr>
        <w:t xml:space="preserve">larga tarixiy afsonalar </w:t>
      </w:r>
      <w:proofErr w:type="gramStart"/>
      <w:r w:rsidRPr="005F62FB">
        <w:rPr>
          <w:rFonts w:ascii="Times New Roman" w:eastAsia="Times New Roman" w:hAnsi="Times New Roman" w:cs="Times New Roman"/>
          <w:sz w:val="28"/>
          <w:szCs w:val="28"/>
          <w:lang w:val="en-US" w:eastAsia="ru-RU"/>
        </w:rPr>
        <w:t>va</w:t>
      </w:r>
      <w:proofErr w:type="gramEnd"/>
      <w:r w:rsidRPr="005F62FB">
        <w:rPr>
          <w:rFonts w:ascii="Times New Roman" w:eastAsia="Times New Roman" w:hAnsi="Times New Roman" w:cs="Times New Roman"/>
          <w:sz w:val="28"/>
          <w:szCs w:val="28"/>
          <w:lang w:val="en-US" w:eastAsia="ru-RU"/>
        </w:rPr>
        <w:t xml:space="preserve"> noto‘g‘ri ma’lumotlar (misol uchun, "Troya urushi"ning haqiqatlari) berilib, ulardan haqiqatni ajratishni o‘rgatish.</w:t>
      </w:r>
    </w:p>
    <w:p w:rsidR="005F62FB" w:rsidRPr="005F62FB" w:rsidRDefault="005F62FB" w:rsidP="00F60BFF">
      <w:pPr>
        <w:numPr>
          <w:ilvl w:val="1"/>
          <w:numId w:val="3"/>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Natija</w:t>
      </w:r>
      <w:r w:rsidRPr="005F62FB">
        <w:rPr>
          <w:rFonts w:ascii="Times New Roman" w:eastAsia="Times New Roman" w:hAnsi="Times New Roman" w:cs="Times New Roman"/>
          <w:sz w:val="28"/>
          <w:szCs w:val="28"/>
          <w:lang w:val="en-US" w:eastAsia="ru-RU"/>
        </w:rPr>
        <w:t>: Tanqidiy fikrlash va dalillarga asoslangan qaror qabul qilish qobiliyati rivojlanadi.</w:t>
      </w:r>
    </w:p>
    <w:p w:rsidR="005F62FB" w:rsidRPr="005F62FB" w:rsidRDefault="005F62FB" w:rsidP="005F62FB">
      <w:pPr>
        <w:spacing w:after="0" w:line="360" w:lineRule="auto"/>
        <w:ind w:firstLine="567"/>
        <w:jc w:val="both"/>
        <w:outlineLvl w:val="2"/>
        <w:rPr>
          <w:rFonts w:ascii="Times New Roman" w:eastAsia="Times New Roman" w:hAnsi="Times New Roman" w:cs="Times New Roman"/>
          <w:b/>
          <w:bCs/>
          <w:sz w:val="28"/>
          <w:szCs w:val="28"/>
          <w:lang w:eastAsia="ru-RU"/>
        </w:rPr>
      </w:pPr>
      <w:r w:rsidRPr="005F62FB">
        <w:rPr>
          <w:rFonts w:ascii="Times New Roman" w:eastAsia="Times New Roman" w:hAnsi="Times New Roman" w:cs="Times New Roman"/>
          <w:b/>
          <w:bCs/>
          <w:sz w:val="28"/>
          <w:szCs w:val="28"/>
          <w:lang w:eastAsia="ru-RU"/>
        </w:rPr>
        <w:t>Kreativ fikrlashni rivojlantirish strategiyalari:</w:t>
      </w:r>
    </w:p>
    <w:p w:rsidR="005F62FB" w:rsidRPr="005F62FB" w:rsidRDefault="005F62FB" w:rsidP="00F60BFF">
      <w:pPr>
        <w:numPr>
          <w:ilvl w:val="0"/>
          <w:numId w:val="4"/>
        </w:numPr>
        <w:spacing w:after="0" w:line="360" w:lineRule="auto"/>
        <w:ind w:left="0" w:firstLine="567"/>
        <w:jc w:val="both"/>
        <w:rPr>
          <w:rFonts w:ascii="Times New Roman" w:eastAsia="Times New Roman" w:hAnsi="Times New Roman" w:cs="Times New Roman"/>
          <w:sz w:val="28"/>
          <w:szCs w:val="28"/>
          <w:lang w:eastAsia="ru-RU"/>
        </w:rPr>
      </w:pPr>
      <w:r w:rsidRPr="005F62FB">
        <w:rPr>
          <w:rFonts w:ascii="Times New Roman" w:eastAsia="Times New Roman" w:hAnsi="Times New Roman" w:cs="Times New Roman"/>
          <w:b/>
          <w:bCs/>
          <w:sz w:val="28"/>
          <w:szCs w:val="28"/>
          <w:lang w:eastAsia="ru-RU"/>
        </w:rPr>
        <w:t>Tarixiy voqealarni dramatizatsiya qilish</w:t>
      </w:r>
    </w:p>
    <w:p w:rsidR="005F62FB" w:rsidRPr="005F62FB" w:rsidRDefault="005F62FB" w:rsidP="00F60BFF">
      <w:pPr>
        <w:numPr>
          <w:ilvl w:val="1"/>
          <w:numId w:val="4"/>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Usul</w:t>
      </w:r>
      <w:r w:rsidRPr="005F62FB">
        <w:rPr>
          <w:rFonts w:ascii="Times New Roman" w:eastAsia="Times New Roman" w:hAnsi="Times New Roman" w:cs="Times New Roman"/>
          <w:sz w:val="28"/>
          <w:szCs w:val="28"/>
          <w:lang w:val="en-US" w:eastAsia="ru-RU"/>
        </w:rPr>
        <w:t xml:space="preserve">: </w:t>
      </w:r>
      <w:r w:rsidR="0057769C">
        <w:rPr>
          <w:rFonts w:ascii="Times New Roman" w:eastAsia="Times New Roman" w:hAnsi="Times New Roman" w:cs="Times New Roman"/>
          <w:sz w:val="28"/>
          <w:szCs w:val="28"/>
          <w:lang w:val="en-US" w:eastAsia="ru-RU"/>
        </w:rPr>
        <w:t>Oʻquvchi</w:t>
      </w:r>
      <w:r w:rsidRPr="005F62FB">
        <w:rPr>
          <w:rFonts w:ascii="Times New Roman" w:eastAsia="Times New Roman" w:hAnsi="Times New Roman" w:cs="Times New Roman"/>
          <w:sz w:val="28"/>
          <w:szCs w:val="28"/>
          <w:lang w:val="en-US" w:eastAsia="ru-RU"/>
        </w:rPr>
        <w:t>larni tarixiy voqealar asosida spektakl yoki rolli o‘yinlar yaratishga undash.</w:t>
      </w:r>
    </w:p>
    <w:p w:rsidR="005F62FB" w:rsidRPr="005F62FB" w:rsidRDefault="005F62FB" w:rsidP="00F60BFF">
      <w:pPr>
        <w:numPr>
          <w:ilvl w:val="1"/>
          <w:numId w:val="4"/>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Natija</w:t>
      </w:r>
      <w:r w:rsidRPr="005F62FB">
        <w:rPr>
          <w:rFonts w:ascii="Times New Roman" w:eastAsia="Times New Roman" w:hAnsi="Times New Roman" w:cs="Times New Roman"/>
          <w:sz w:val="28"/>
          <w:szCs w:val="28"/>
          <w:lang w:val="en-US" w:eastAsia="ru-RU"/>
        </w:rPr>
        <w:t xml:space="preserve">: </w:t>
      </w:r>
      <w:r w:rsidR="0057769C">
        <w:rPr>
          <w:rFonts w:ascii="Times New Roman" w:eastAsia="Times New Roman" w:hAnsi="Times New Roman" w:cs="Times New Roman"/>
          <w:sz w:val="28"/>
          <w:szCs w:val="28"/>
          <w:lang w:val="en-US" w:eastAsia="ru-RU"/>
        </w:rPr>
        <w:t>Oʻquvchi</w:t>
      </w:r>
      <w:r w:rsidRPr="005F62FB">
        <w:rPr>
          <w:rFonts w:ascii="Times New Roman" w:eastAsia="Times New Roman" w:hAnsi="Times New Roman" w:cs="Times New Roman"/>
          <w:sz w:val="28"/>
          <w:szCs w:val="28"/>
          <w:lang w:val="en-US" w:eastAsia="ru-RU"/>
        </w:rPr>
        <w:t>lar tarixni jonli shaklda idrok etadi, ijodiy yondashuvni rivojlantiradi.</w:t>
      </w:r>
    </w:p>
    <w:p w:rsidR="005F62FB" w:rsidRPr="005F62FB" w:rsidRDefault="005F62FB" w:rsidP="00F60BFF">
      <w:pPr>
        <w:numPr>
          <w:ilvl w:val="0"/>
          <w:numId w:val="4"/>
        </w:numPr>
        <w:spacing w:after="0" w:line="360" w:lineRule="auto"/>
        <w:ind w:left="0" w:firstLine="567"/>
        <w:jc w:val="both"/>
        <w:rPr>
          <w:rFonts w:ascii="Times New Roman" w:eastAsia="Times New Roman" w:hAnsi="Times New Roman" w:cs="Times New Roman"/>
          <w:sz w:val="28"/>
          <w:szCs w:val="28"/>
          <w:lang w:eastAsia="ru-RU"/>
        </w:rPr>
      </w:pPr>
      <w:r w:rsidRPr="005F62FB">
        <w:rPr>
          <w:rFonts w:ascii="Times New Roman" w:eastAsia="Times New Roman" w:hAnsi="Times New Roman" w:cs="Times New Roman"/>
          <w:b/>
          <w:bCs/>
          <w:sz w:val="28"/>
          <w:szCs w:val="28"/>
          <w:lang w:eastAsia="ru-RU"/>
        </w:rPr>
        <w:t>Alternativ tarix yozish</w:t>
      </w:r>
    </w:p>
    <w:p w:rsidR="005F62FB" w:rsidRPr="005F62FB" w:rsidRDefault="005F62FB" w:rsidP="00F60BFF">
      <w:pPr>
        <w:numPr>
          <w:ilvl w:val="1"/>
          <w:numId w:val="4"/>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Usul</w:t>
      </w:r>
      <w:r w:rsidRPr="005F62FB">
        <w:rPr>
          <w:rFonts w:ascii="Times New Roman" w:eastAsia="Times New Roman" w:hAnsi="Times New Roman" w:cs="Times New Roman"/>
          <w:sz w:val="28"/>
          <w:szCs w:val="28"/>
          <w:lang w:val="en-US" w:eastAsia="ru-RU"/>
        </w:rPr>
        <w:t xml:space="preserve">: </w:t>
      </w:r>
      <w:r w:rsidR="0057769C">
        <w:rPr>
          <w:rFonts w:ascii="Times New Roman" w:eastAsia="Times New Roman" w:hAnsi="Times New Roman" w:cs="Times New Roman"/>
          <w:sz w:val="28"/>
          <w:szCs w:val="28"/>
          <w:lang w:val="en-US" w:eastAsia="ru-RU"/>
        </w:rPr>
        <w:t>Oʻquvchi</w:t>
      </w:r>
      <w:r w:rsidRPr="005F62FB">
        <w:rPr>
          <w:rFonts w:ascii="Times New Roman" w:eastAsia="Times New Roman" w:hAnsi="Times New Roman" w:cs="Times New Roman"/>
          <w:sz w:val="28"/>
          <w:szCs w:val="28"/>
          <w:lang w:val="en-US" w:eastAsia="ru-RU"/>
        </w:rPr>
        <w:t xml:space="preserve">larga tarixiy voqealarning boshqa rivojlanish yo‘llarini tasavvur qilib, alternativ tarixiy ssenariylar yaratishni topshirish. Masalan, “Agar Ikkinchi Jahon urushida boshqa davlat g‘alaba qilganida, dunyo qanday </w:t>
      </w:r>
      <w:proofErr w:type="gramStart"/>
      <w:r w:rsidRPr="005F62FB">
        <w:rPr>
          <w:rFonts w:ascii="Times New Roman" w:eastAsia="Times New Roman" w:hAnsi="Times New Roman" w:cs="Times New Roman"/>
          <w:sz w:val="28"/>
          <w:szCs w:val="28"/>
          <w:lang w:val="en-US" w:eastAsia="ru-RU"/>
        </w:rPr>
        <w:t>bo‘lardi</w:t>
      </w:r>
      <w:proofErr w:type="gramEnd"/>
      <w:r w:rsidRPr="005F62FB">
        <w:rPr>
          <w:rFonts w:ascii="Times New Roman" w:eastAsia="Times New Roman" w:hAnsi="Times New Roman" w:cs="Times New Roman"/>
          <w:sz w:val="28"/>
          <w:szCs w:val="28"/>
          <w:lang w:val="en-US" w:eastAsia="ru-RU"/>
        </w:rPr>
        <w:t>?”</w:t>
      </w:r>
    </w:p>
    <w:p w:rsidR="005F62FB" w:rsidRPr="005F62FB" w:rsidRDefault="005F62FB" w:rsidP="00F60BFF">
      <w:pPr>
        <w:numPr>
          <w:ilvl w:val="1"/>
          <w:numId w:val="4"/>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Natija</w:t>
      </w:r>
      <w:r w:rsidRPr="005F62FB">
        <w:rPr>
          <w:rFonts w:ascii="Times New Roman" w:eastAsia="Times New Roman" w:hAnsi="Times New Roman" w:cs="Times New Roman"/>
          <w:sz w:val="28"/>
          <w:szCs w:val="28"/>
          <w:lang w:val="en-US" w:eastAsia="ru-RU"/>
        </w:rPr>
        <w:t xml:space="preserve">: </w:t>
      </w:r>
      <w:r w:rsidR="0057769C">
        <w:rPr>
          <w:rFonts w:ascii="Times New Roman" w:eastAsia="Times New Roman" w:hAnsi="Times New Roman" w:cs="Times New Roman"/>
          <w:sz w:val="28"/>
          <w:szCs w:val="28"/>
          <w:lang w:val="en-US" w:eastAsia="ru-RU"/>
        </w:rPr>
        <w:t>Oʻquvchi</w:t>
      </w:r>
      <w:r w:rsidRPr="005F62FB">
        <w:rPr>
          <w:rFonts w:ascii="Times New Roman" w:eastAsia="Times New Roman" w:hAnsi="Times New Roman" w:cs="Times New Roman"/>
          <w:sz w:val="28"/>
          <w:szCs w:val="28"/>
          <w:lang w:val="en-US" w:eastAsia="ru-RU"/>
        </w:rPr>
        <w:t>lar ijodkorlik va tasavvur qilish qobiliyatlarini rivojlantiradi.</w:t>
      </w:r>
    </w:p>
    <w:p w:rsidR="005F62FB" w:rsidRPr="005F62FB" w:rsidRDefault="005F62FB" w:rsidP="00F60BFF">
      <w:pPr>
        <w:numPr>
          <w:ilvl w:val="0"/>
          <w:numId w:val="4"/>
        </w:numPr>
        <w:spacing w:after="0" w:line="360" w:lineRule="auto"/>
        <w:ind w:left="0" w:firstLine="567"/>
        <w:jc w:val="both"/>
        <w:rPr>
          <w:rFonts w:ascii="Times New Roman" w:eastAsia="Times New Roman" w:hAnsi="Times New Roman" w:cs="Times New Roman"/>
          <w:sz w:val="28"/>
          <w:szCs w:val="28"/>
          <w:lang w:eastAsia="ru-RU"/>
        </w:rPr>
      </w:pPr>
      <w:r w:rsidRPr="005F62FB">
        <w:rPr>
          <w:rFonts w:ascii="Times New Roman" w:eastAsia="Times New Roman" w:hAnsi="Times New Roman" w:cs="Times New Roman"/>
          <w:b/>
          <w:bCs/>
          <w:sz w:val="28"/>
          <w:szCs w:val="28"/>
          <w:lang w:eastAsia="ru-RU"/>
        </w:rPr>
        <w:t>Vaqt kapsulalari va xronologiyalar yaratish</w:t>
      </w:r>
    </w:p>
    <w:p w:rsidR="005F62FB" w:rsidRPr="005F62FB" w:rsidRDefault="005F62FB" w:rsidP="00F60BFF">
      <w:pPr>
        <w:numPr>
          <w:ilvl w:val="1"/>
          <w:numId w:val="4"/>
        </w:numPr>
        <w:spacing w:after="0" w:line="360" w:lineRule="auto"/>
        <w:ind w:left="0" w:firstLine="567"/>
        <w:jc w:val="both"/>
        <w:rPr>
          <w:rFonts w:ascii="Times New Roman" w:eastAsia="Times New Roman" w:hAnsi="Times New Roman" w:cs="Times New Roman"/>
          <w:sz w:val="28"/>
          <w:szCs w:val="28"/>
          <w:lang w:eastAsia="ru-RU"/>
        </w:rPr>
      </w:pPr>
      <w:r w:rsidRPr="005F62FB">
        <w:rPr>
          <w:rFonts w:ascii="Times New Roman" w:eastAsia="Times New Roman" w:hAnsi="Times New Roman" w:cs="Times New Roman"/>
          <w:b/>
          <w:bCs/>
          <w:sz w:val="28"/>
          <w:szCs w:val="28"/>
          <w:lang w:eastAsia="ru-RU"/>
        </w:rPr>
        <w:t>Usul</w:t>
      </w:r>
      <w:r w:rsidRPr="005F62FB">
        <w:rPr>
          <w:rFonts w:ascii="Times New Roman" w:eastAsia="Times New Roman" w:hAnsi="Times New Roman" w:cs="Times New Roman"/>
          <w:sz w:val="28"/>
          <w:szCs w:val="28"/>
          <w:lang w:eastAsia="ru-RU"/>
        </w:rPr>
        <w:t xml:space="preserve">: </w:t>
      </w:r>
      <w:r w:rsidR="0057769C">
        <w:rPr>
          <w:rFonts w:ascii="Times New Roman" w:eastAsia="Times New Roman" w:hAnsi="Times New Roman" w:cs="Times New Roman"/>
          <w:sz w:val="28"/>
          <w:szCs w:val="28"/>
          <w:lang w:eastAsia="ru-RU"/>
        </w:rPr>
        <w:t>Oʻquvchi</w:t>
      </w:r>
      <w:r w:rsidRPr="005F62FB">
        <w:rPr>
          <w:rFonts w:ascii="Times New Roman" w:eastAsia="Times New Roman" w:hAnsi="Times New Roman" w:cs="Times New Roman"/>
          <w:sz w:val="28"/>
          <w:szCs w:val="28"/>
          <w:lang w:eastAsia="ru-RU"/>
        </w:rPr>
        <w:t>lar o‘z davrini tasavvur qilgan holda, tarixiy shaxs sifatida "vaqt kapsulasini" yozish yoki o‘tmish voqealari uchun yangi xronologiyalar ishlab chiqish.</w:t>
      </w:r>
    </w:p>
    <w:p w:rsidR="005F62FB" w:rsidRPr="005F62FB" w:rsidRDefault="005F62FB" w:rsidP="00F60BFF">
      <w:pPr>
        <w:numPr>
          <w:ilvl w:val="1"/>
          <w:numId w:val="4"/>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lastRenderedPageBreak/>
        <w:t>Natija</w:t>
      </w:r>
      <w:r w:rsidRPr="005F62FB">
        <w:rPr>
          <w:rFonts w:ascii="Times New Roman" w:eastAsia="Times New Roman" w:hAnsi="Times New Roman" w:cs="Times New Roman"/>
          <w:sz w:val="28"/>
          <w:szCs w:val="28"/>
          <w:lang w:val="en-US" w:eastAsia="ru-RU"/>
        </w:rPr>
        <w:t xml:space="preserve">: </w:t>
      </w:r>
      <w:r w:rsidR="0057769C">
        <w:rPr>
          <w:rFonts w:ascii="Times New Roman" w:eastAsia="Times New Roman" w:hAnsi="Times New Roman" w:cs="Times New Roman"/>
          <w:sz w:val="28"/>
          <w:szCs w:val="28"/>
          <w:lang w:val="en-US" w:eastAsia="ru-RU"/>
        </w:rPr>
        <w:t>Oʻquvchi</w:t>
      </w:r>
      <w:r w:rsidRPr="005F62FB">
        <w:rPr>
          <w:rFonts w:ascii="Times New Roman" w:eastAsia="Times New Roman" w:hAnsi="Times New Roman" w:cs="Times New Roman"/>
          <w:sz w:val="28"/>
          <w:szCs w:val="28"/>
          <w:lang w:val="en-US" w:eastAsia="ru-RU"/>
        </w:rPr>
        <w:t>lar tarixiy tafakkur bilan ijodkorlikni birlashtirishni o‘rganadilar.</w:t>
      </w:r>
    </w:p>
    <w:p w:rsidR="005F62FB" w:rsidRPr="005F62FB" w:rsidRDefault="005F62FB" w:rsidP="00F60BFF">
      <w:pPr>
        <w:numPr>
          <w:ilvl w:val="0"/>
          <w:numId w:val="4"/>
        </w:numPr>
        <w:spacing w:after="0" w:line="360" w:lineRule="auto"/>
        <w:ind w:left="0" w:firstLine="567"/>
        <w:jc w:val="both"/>
        <w:rPr>
          <w:rFonts w:ascii="Times New Roman" w:eastAsia="Times New Roman" w:hAnsi="Times New Roman" w:cs="Times New Roman"/>
          <w:sz w:val="28"/>
          <w:szCs w:val="28"/>
          <w:lang w:eastAsia="ru-RU"/>
        </w:rPr>
      </w:pPr>
      <w:r w:rsidRPr="005F62FB">
        <w:rPr>
          <w:rFonts w:ascii="Times New Roman" w:eastAsia="Times New Roman" w:hAnsi="Times New Roman" w:cs="Times New Roman"/>
          <w:b/>
          <w:bCs/>
          <w:sz w:val="28"/>
          <w:szCs w:val="28"/>
          <w:lang w:eastAsia="ru-RU"/>
        </w:rPr>
        <w:t>Raqamli hikoya yaratish</w:t>
      </w:r>
    </w:p>
    <w:p w:rsidR="005F62FB" w:rsidRPr="005F62FB" w:rsidRDefault="005F62FB" w:rsidP="00F60BFF">
      <w:pPr>
        <w:numPr>
          <w:ilvl w:val="1"/>
          <w:numId w:val="4"/>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Usul</w:t>
      </w:r>
      <w:r w:rsidRPr="005F62FB">
        <w:rPr>
          <w:rFonts w:ascii="Times New Roman" w:eastAsia="Times New Roman" w:hAnsi="Times New Roman" w:cs="Times New Roman"/>
          <w:sz w:val="28"/>
          <w:szCs w:val="28"/>
          <w:lang w:val="en-US" w:eastAsia="ru-RU"/>
        </w:rPr>
        <w:t xml:space="preserve">: </w:t>
      </w:r>
      <w:r w:rsidR="0057769C">
        <w:rPr>
          <w:rFonts w:ascii="Times New Roman" w:eastAsia="Times New Roman" w:hAnsi="Times New Roman" w:cs="Times New Roman"/>
          <w:sz w:val="28"/>
          <w:szCs w:val="28"/>
          <w:lang w:val="en-US" w:eastAsia="ru-RU"/>
        </w:rPr>
        <w:t>Oʻquvchi</w:t>
      </w:r>
      <w:r w:rsidRPr="005F62FB">
        <w:rPr>
          <w:rFonts w:ascii="Times New Roman" w:eastAsia="Times New Roman" w:hAnsi="Times New Roman" w:cs="Times New Roman"/>
          <w:sz w:val="28"/>
          <w:szCs w:val="28"/>
          <w:lang w:val="en-US" w:eastAsia="ru-RU"/>
        </w:rPr>
        <w:t>larni tarixiy mavzular asosida videolar, podkastlar, yoki interaktiv hikoyalar yaratishga rag‘batlantirish.</w:t>
      </w:r>
    </w:p>
    <w:p w:rsidR="005F62FB" w:rsidRPr="005F62FB" w:rsidRDefault="005F62FB" w:rsidP="00F60BFF">
      <w:pPr>
        <w:numPr>
          <w:ilvl w:val="1"/>
          <w:numId w:val="4"/>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Natija</w:t>
      </w:r>
      <w:r w:rsidRPr="005F62FB">
        <w:rPr>
          <w:rFonts w:ascii="Times New Roman" w:eastAsia="Times New Roman" w:hAnsi="Times New Roman" w:cs="Times New Roman"/>
          <w:sz w:val="28"/>
          <w:szCs w:val="28"/>
          <w:lang w:val="en-US" w:eastAsia="ru-RU"/>
        </w:rPr>
        <w:t>: Zamonaviy texnologiyalardan foydalanib, tarixni o‘ziga xos shaklda talqin qilish imkoniyati yaratiladi.</w:t>
      </w:r>
    </w:p>
    <w:p w:rsidR="005F62FB" w:rsidRPr="005F62FB" w:rsidRDefault="005F62FB" w:rsidP="00F60BFF">
      <w:pPr>
        <w:numPr>
          <w:ilvl w:val="0"/>
          <w:numId w:val="4"/>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San’at va madaniyatni o‘rganish orqali tarixni anglash</w:t>
      </w:r>
    </w:p>
    <w:p w:rsidR="005F62FB" w:rsidRPr="005F62FB" w:rsidRDefault="005F62FB" w:rsidP="00F60BFF">
      <w:pPr>
        <w:numPr>
          <w:ilvl w:val="1"/>
          <w:numId w:val="4"/>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Usul</w:t>
      </w:r>
      <w:r w:rsidRPr="005F62FB">
        <w:rPr>
          <w:rFonts w:ascii="Times New Roman" w:eastAsia="Times New Roman" w:hAnsi="Times New Roman" w:cs="Times New Roman"/>
          <w:sz w:val="28"/>
          <w:szCs w:val="28"/>
          <w:lang w:val="en-US" w:eastAsia="ru-RU"/>
        </w:rPr>
        <w:t xml:space="preserve">: Tarixiy davrlarning san’ati </w:t>
      </w:r>
      <w:proofErr w:type="gramStart"/>
      <w:r w:rsidRPr="005F62FB">
        <w:rPr>
          <w:rFonts w:ascii="Times New Roman" w:eastAsia="Times New Roman" w:hAnsi="Times New Roman" w:cs="Times New Roman"/>
          <w:sz w:val="28"/>
          <w:szCs w:val="28"/>
          <w:lang w:val="en-US" w:eastAsia="ru-RU"/>
        </w:rPr>
        <w:t>va</w:t>
      </w:r>
      <w:proofErr w:type="gramEnd"/>
      <w:r w:rsidRPr="005F62FB">
        <w:rPr>
          <w:rFonts w:ascii="Times New Roman" w:eastAsia="Times New Roman" w:hAnsi="Times New Roman" w:cs="Times New Roman"/>
          <w:sz w:val="28"/>
          <w:szCs w:val="28"/>
          <w:lang w:val="en-US" w:eastAsia="ru-RU"/>
        </w:rPr>
        <w:t xml:space="preserve"> adabiyotini o‘rganish, </w:t>
      </w:r>
      <w:r w:rsidR="0057769C">
        <w:rPr>
          <w:rFonts w:ascii="Times New Roman" w:eastAsia="Times New Roman" w:hAnsi="Times New Roman" w:cs="Times New Roman"/>
          <w:sz w:val="28"/>
          <w:szCs w:val="28"/>
          <w:lang w:val="en-US" w:eastAsia="ru-RU"/>
        </w:rPr>
        <w:t>oʻquvchi</w:t>
      </w:r>
      <w:r w:rsidRPr="005F62FB">
        <w:rPr>
          <w:rFonts w:ascii="Times New Roman" w:eastAsia="Times New Roman" w:hAnsi="Times New Roman" w:cs="Times New Roman"/>
          <w:sz w:val="28"/>
          <w:szCs w:val="28"/>
          <w:lang w:val="en-US" w:eastAsia="ru-RU"/>
        </w:rPr>
        <w:t>lardan o‘zlari uchun o‘sha davr asarlarini yaratishni so‘rash (masalan, o‘rta asrga oid miniatyuralarni chizish).</w:t>
      </w:r>
    </w:p>
    <w:p w:rsidR="005F62FB" w:rsidRPr="005F62FB" w:rsidRDefault="005F62FB" w:rsidP="00F60BFF">
      <w:pPr>
        <w:numPr>
          <w:ilvl w:val="1"/>
          <w:numId w:val="4"/>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Natija</w:t>
      </w:r>
      <w:r w:rsidRPr="005F62FB">
        <w:rPr>
          <w:rFonts w:ascii="Times New Roman" w:eastAsia="Times New Roman" w:hAnsi="Times New Roman" w:cs="Times New Roman"/>
          <w:sz w:val="28"/>
          <w:szCs w:val="28"/>
          <w:lang w:val="en-US" w:eastAsia="ru-RU"/>
        </w:rPr>
        <w:t xml:space="preserve">: </w:t>
      </w:r>
      <w:r w:rsidR="0057769C">
        <w:rPr>
          <w:rFonts w:ascii="Times New Roman" w:eastAsia="Times New Roman" w:hAnsi="Times New Roman" w:cs="Times New Roman"/>
          <w:sz w:val="28"/>
          <w:szCs w:val="28"/>
          <w:lang w:val="en-US" w:eastAsia="ru-RU"/>
        </w:rPr>
        <w:t>Oʻquvchi</w:t>
      </w:r>
      <w:r w:rsidRPr="005F62FB">
        <w:rPr>
          <w:rFonts w:ascii="Times New Roman" w:eastAsia="Times New Roman" w:hAnsi="Times New Roman" w:cs="Times New Roman"/>
          <w:sz w:val="28"/>
          <w:szCs w:val="28"/>
          <w:lang w:val="en-US" w:eastAsia="ru-RU"/>
        </w:rPr>
        <w:t>larda tarixiy davrlarning ijtimoiy va madaniy xususiyatlarini tasavvur qilish qobiliyati rivojlanadi.</w:t>
      </w:r>
    </w:p>
    <w:p w:rsidR="005F62FB" w:rsidRPr="005F62FB" w:rsidRDefault="005F62FB" w:rsidP="005F62FB">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5F62FB">
        <w:rPr>
          <w:rFonts w:ascii="Times New Roman" w:eastAsia="Times New Roman" w:hAnsi="Times New Roman" w:cs="Times New Roman"/>
          <w:b/>
          <w:bCs/>
          <w:sz w:val="28"/>
          <w:szCs w:val="28"/>
          <w:lang w:val="en-US" w:eastAsia="ru-RU"/>
        </w:rPr>
        <w:t>Texnologiyalarni qo‘llash orqali strategiyalar:</w:t>
      </w:r>
    </w:p>
    <w:p w:rsidR="005F62FB" w:rsidRPr="005F62FB" w:rsidRDefault="005F62FB" w:rsidP="00F60BFF">
      <w:pPr>
        <w:numPr>
          <w:ilvl w:val="0"/>
          <w:numId w:val="5"/>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Virtual va kengaytirilgan reallik (VR/AR)</w:t>
      </w:r>
      <w:r w:rsidRPr="005F62FB">
        <w:rPr>
          <w:rFonts w:ascii="Times New Roman" w:eastAsia="Times New Roman" w:hAnsi="Times New Roman" w:cs="Times New Roman"/>
          <w:sz w:val="28"/>
          <w:szCs w:val="28"/>
          <w:lang w:val="en-US" w:eastAsia="ru-RU"/>
        </w:rPr>
        <w:t xml:space="preserve">: </w:t>
      </w:r>
      <w:r w:rsidR="0057769C">
        <w:rPr>
          <w:rFonts w:ascii="Times New Roman" w:eastAsia="Times New Roman" w:hAnsi="Times New Roman" w:cs="Times New Roman"/>
          <w:sz w:val="28"/>
          <w:szCs w:val="28"/>
          <w:lang w:val="en-US" w:eastAsia="ru-RU"/>
        </w:rPr>
        <w:t>Oʻquvchi</w:t>
      </w:r>
      <w:r w:rsidRPr="005F62FB">
        <w:rPr>
          <w:rFonts w:ascii="Times New Roman" w:eastAsia="Times New Roman" w:hAnsi="Times New Roman" w:cs="Times New Roman"/>
          <w:sz w:val="28"/>
          <w:szCs w:val="28"/>
          <w:lang w:val="en-US" w:eastAsia="ru-RU"/>
        </w:rPr>
        <w:t>lar tarixiy joylarga virtual safarlar uyushtirish orqali tarixni chuqurroq his qilishlari mumkin.</w:t>
      </w:r>
    </w:p>
    <w:p w:rsidR="005F62FB" w:rsidRPr="005F62FB" w:rsidRDefault="005F62FB" w:rsidP="00F60BFF">
      <w:pPr>
        <w:numPr>
          <w:ilvl w:val="0"/>
          <w:numId w:val="5"/>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Gamifikatsiya (o‘yinlashtirish)</w:t>
      </w:r>
      <w:r w:rsidRPr="005F62FB">
        <w:rPr>
          <w:rFonts w:ascii="Times New Roman" w:eastAsia="Times New Roman" w:hAnsi="Times New Roman" w:cs="Times New Roman"/>
          <w:sz w:val="28"/>
          <w:szCs w:val="28"/>
          <w:lang w:val="en-US" w:eastAsia="ru-RU"/>
        </w:rPr>
        <w:t xml:space="preserve">: Tarixiy mavzular </w:t>
      </w:r>
      <w:proofErr w:type="gramStart"/>
      <w:r w:rsidRPr="005F62FB">
        <w:rPr>
          <w:rFonts w:ascii="Times New Roman" w:eastAsia="Times New Roman" w:hAnsi="Times New Roman" w:cs="Times New Roman"/>
          <w:sz w:val="28"/>
          <w:szCs w:val="28"/>
          <w:lang w:val="en-US" w:eastAsia="ru-RU"/>
        </w:rPr>
        <w:t>bo‘yicha</w:t>
      </w:r>
      <w:proofErr w:type="gramEnd"/>
      <w:r w:rsidRPr="005F62FB">
        <w:rPr>
          <w:rFonts w:ascii="Times New Roman" w:eastAsia="Times New Roman" w:hAnsi="Times New Roman" w:cs="Times New Roman"/>
          <w:sz w:val="28"/>
          <w:szCs w:val="28"/>
          <w:lang w:val="en-US" w:eastAsia="ru-RU"/>
        </w:rPr>
        <w:t xml:space="preserve"> interaktiv o‘yinlar ishlab chiqish va </w:t>
      </w:r>
      <w:r w:rsidR="0057769C">
        <w:rPr>
          <w:rFonts w:ascii="Times New Roman" w:eastAsia="Times New Roman" w:hAnsi="Times New Roman" w:cs="Times New Roman"/>
          <w:sz w:val="28"/>
          <w:szCs w:val="28"/>
          <w:lang w:val="en-US" w:eastAsia="ru-RU"/>
        </w:rPr>
        <w:t>oʻquvchi</w:t>
      </w:r>
      <w:r w:rsidRPr="005F62FB">
        <w:rPr>
          <w:rFonts w:ascii="Times New Roman" w:eastAsia="Times New Roman" w:hAnsi="Times New Roman" w:cs="Times New Roman"/>
          <w:sz w:val="28"/>
          <w:szCs w:val="28"/>
          <w:lang w:val="en-US" w:eastAsia="ru-RU"/>
        </w:rPr>
        <w:t>larni ular bilan ishlashga jalb qilish.</w:t>
      </w:r>
    </w:p>
    <w:p w:rsidR="005F62FB" w:rsidRPr="005F62FB" w:rsidRDefault="005F62FB" w:rsidP="00F60BFF">
      <w:pPr>
        <w:numPr>
          <w:ilvl w:val="0"/>
          <w:numId w:val="5"/>
        </w:numPr>
        <w:spacing w:after="0" w:line="360" w:lineRule="auto"/>
        <w:ind w:left="0" w:firstLine="567"/>
        <w:jc w:val="both"/>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Tarixiy simulyatsiyalar</w:t>
      </w:r>
      <w:r w:rsidRPr="005F62FB">
        <w:rPr>
          <w:rFonts w:ascii="Times New Roman" w:eastAsia="Times New Roman" w:hAnsi="Times New Roman" w:cs="Times New Roman"/>
          <w:sz w:val="28"/>
          <w:szCs w:val="28"/>
          <w:lang w:val="en-US" w:eastAsia="ru-RU"/>
        </w:rPr>
        <w:t xml:space="preserve">: Masalan, "Civilization" kabi o‘yinlardan foydalanib, </w:t>
      </w:r>
      <w:r w:rsidR="0057769C">
        <w:rPr>
          <w:rFonts w:ascii="Times New Roman" w:eastAsia="Times New Roman" w:hAnsi="Times New Roman" w:cs="Times New Roman"/>
          <w:sz w:val="28"/>
          <w:szCs w:val="28"/>
          <w:lang w:val="en-US" w:eastAsia="ru-RU"/>
        </w:rPr>
        <w:t>oʻquvchi</w:t>
      </w:r>
      <w:r w:rsidRPr="005F62FB">
        <w:rPr>
          <w:rFonts w:ascii="Times New Roman" w:eastAsia="Times New Roman" w:hAnsi="Times New Roman" w:cs="Times New Roman"/>
          <w:sz w:val="28"/>
          <w:szCs w:val="28"/>
          <w:lang w:val="en-US" w:eastAsia="ru-RU"/>
        </w:rPr>
        <w:t>lar o‘z strategik qarorlarini sinab ko‘rishlari mumkin.</w:t>
      </w:r>
    </w:p>
    <w:p w:rsidR="005F62FB" w:rsidRPr="005F62FB" w:rsidRDefault="005F62FB" w:rsidP="00420331">
      <w:pPr>
        <w:spacing w:after="0" w:line="360" w:lineRule="auto"/>
        <w:ind w:firstLine="567"/>
        <w:jc w:val="both"/>
        <w:outlineLvl w:val="2"/>
        <w:rPr>
          <w:rFonts w:ascii="Times New Roman" w:eastAsia="Times New Roman" w:hAnsi="Times New Roman" w:cs="Times New Roman"/>
          <w:sz w:val="28"/>
          <w:szCs w:val="28"/>
          <w:lang w:val="en-US" w:eastAsia="ru-RU"/>
        </w:rPr>
      </w:pPr>
      <w:r w:rsidRPr="005F62FB">
        <w:rPr>
          <w:rFonts w:ascii="Times New Roman" w:eastAsia="Times New Roman" w:hAnsi="Times New Roman" w:cs="Times New Roman"/>
          <w:b/>
          <w:bCs/>
          <w:sz w:val="28"/>
          <w:szCs w:val="28"/>
          <w:lang w:val="en-US" w:eastAsia="ru-RU"/>
        </w:rPr>
        <w:t>Yakuniy natija:</w:t>
      </w:r>
      <w:r w:rsidR="00420331">
        <w:rPr>
          <w:rFonts w:ascii="Times New Roman" w:eastAsia="Times New Roman" w:hAnsi="Times New Roman" w:cs="Times New Roman"/>
          <w:b/>
          <w:bCs/>
          <w:sz w:val="28"/>
          <w:szCs w:val="28"/>
          <w:lang w:val="en-US" w:eastAsia="ru-RU"/>
        </w:rPr>
        <w:t xml:space="preserve"> </w:t>
      </w:r>
      <w:r w:rsidRPr="005F62FB">
        <w:rPr>
          <w:rFonts w:ascii="Times New Roman" w:eastAsia="Times New Roman" w:hAnsi="Times New Roman" w:cs="Times New Roman"/>
          <w:sz w:val="28"/>
          <w:szCs w:val="28"/>
          <w:lang w:val="en-US" w:eastAsia="ru-RU"/>
        </w:rPr>
        <w:t xml:space="preserve">Bu strategiyalar yordamida </w:t>
      </w:r>
      <w:r w:rsidR="0057769C" w:rsidRPr="00420331">
        <w:rPr>
          <w:rFonts w:ascii="Times New Roman" w:eastAsia="Times New Roman" w:hAnsi="Times New Roman" w:cs="Times New Roman"/>
          <w:sz w:val="28"/>
          <w:szCs w:val="28"/>
          <w:lang w:val="en-US" w:eastAsia="ru-RU"/>
        </w:rPr>
        <w:t>oʻquvchi</w:t>
      </w:r>
      <w:r w:rsidRPr="005F62FB">
        <w:rPr>
          <w:rFonts w:ascii="Times New Roman" w:eastAsia="Times New Roman" w:hAnsi="Times New Roman" w:cs="Times New Roman"/>
          <w:sz w:val="28"/>
          <w:szCs w:val="28"/>
          <w:lang w:val="en-US" w:eastAsia="ru-RU"/>
        </w:rPr>
        <w:t xml:space="preserve">lar faqatgina tarixiy ma’lumotlarni yodlash bilan cheklanib qolmay, balki tarixni mustaqil o‘rganish, dalillarga asoslangan xulosalar chiqarish </w:t>
      </w:r>
      <w:proofErr w:type="gramStart"/>
      <w:r w:rsidRPr="005F62FB">
        <w:rPr>
          <w:rFonts w:ascii="Times New Roman" w:eastAsia="Times New Roman" w:hAnsi="Times New Roman" w:cs="Times New Roman"/>
          <w:sz w:val="28"/>
          <w:szCs w:val="28"/>
          <w:lang w:val="en-US" w:eastAsia="ru-RU"/>
        </w:rPr>
        <w:t>va</w:t>
      </w:r>
      <w:proofErr w:type="gramEnd"/>
      <w:r w:rsidRPr="005F62FB">
        <w:rPr>
          <w:rFonts w:ascii="Times New Roman" w:eastAsia="Times New Roman" w:hAnsi="Times New Roman" w:cs="Times New Roman"/>
          <w:sz w:val="28"/>
          <w:szCs w:val="28"/>
          <w:lang w:val="en-US" w:eastAsia="ru-RU"/>
        </w:rPr>
        <w:t xml:space="preserve"> ijodiy yondashish imkoniyatlariga ega bo‘ladilar. Bu esa ularning shaxsiy rivojlanishida </w:t>
      </w:r>
      <w:proofErr w:type="gramStart"/>
      <w:r w:rsidRPr="005F62FB">
        <w:rPr>
          <w:rFonts w:ascii="Times New Roman" w:eastAsia="Times New Roman" w:hAnsi="Times New Roman" w:cs="Times New Roman"/>
          <w:sz w:val="28"/>
          <w:szCs w:val="28"/>
          <w:lang w:val="en-US" w:eastAsia="ru-RU"/>
        </w:rPr>
        <w:t>va</w:t>
      </w:r>
      <w:proofErr w:type="gramEnd"/>
      <w:r w:rsidRPr="005F62FB">
        <w:rPr>
          <w:rFonts w:ascii="Times New Roman" w:eastAsia="Times New Roman" w:hAnsi="Times New Roman" w:cs="Times New Roman"/>
          <w:sz w:val="28"/>
          <w:szCs w:val="28"/>
          <w:lang w:val="en-US" w:eastAsia="ru-RU"/>
        </w:rPr>
        <w:t xml:space="preserve"> XXI asr ko‘nikmalarini shakllantirishda muhim o‘rin tutadi.</w:t>
      </w:r>
    </w:p>
    <w:p w:rsidR="005F62FB" w:rsidRDefault="005F62FB" w:rsidP="006A43F9">
      <w:pPr>
        <w:spacing w:after="0" w:line="360" w:lineRule="auto"/>
        <w:ind w:firstLine="567"/>
        <w:jc w:val="both"/>
        <w:rPr>
          <w:rFonts w:ascii="Times New Roman" w:eastAsia="Times New Roman" w:hAnsi="Times New Roman" w:cs="Times New Roman"/>
          <w:sz w:val="28"/>
          <w:szCs w:val="28"/>
          <w:lang w:val="en-US" w:eastAsia="ru-RU"/>
        </w:rPr>
      </w:pPr>
    </w:p>
    <w:p w:rsidR="00420331" w:rsidRDefault="00420331" w:rsidP="00420331">
      <w:pPr>
        <w:spacing w:after="0" w:line="360" w:lineRule="auto"/>
        <w:ind w:firstLine="567"/>
        <w:jc w:val="right"/>
        <w:rPr>
          <w:rFonts w:ascii="Times New Roman" w:hAnsi="Times New Roman" w:cs="Times New Roman"/>
          <w:b/>
          <w:sz w:val="28"/>
          <w:szCs w:val="32"/>
          <w:lang w:val="uz-Latn-UZ"/>
        </w:rPr>
      </w:pPr>
      <w:r>
        <w:rPr>
          <w:rFonts w:ascii="Times New Roman" w:hAnsi="Times New Roman" w:cs="Times New Roman"/>
          <w:b/>
          <w:sz w:val="28"/>
          <w:szCs w:val="32"/>
          <w:lang w:val="uz-Latn-UZ"/>
        </w:rPr>
        <w:t>2-guruh uchun tarqatma</w:t>
      </w:r>
    </w:p>
    <w:p w:rsidR="00420331" w:rsidRPr="00FD63AF" w:rsidRDefault="00420331" w:rsidP="006A43F9">
      <w:pPr>
        <w:spacing w:after="0" w:line="360" w:lineRule="auto"/>
        <w:ind w:firstLine="567"/>
        <w:jc w:val="both"/>
        <w:rPr>
          <w:rFonts w:ascii="Times New Roman" w:eastAsia="Times New Roman" w:hAnsi="Times New Roman" w:cs="Times New Roman"/>
          <w:b/>
          <w:sz w:val="28"/>
          <w:szCs w:val="28"/>
          <w:u w:val="single"/>
          <w:lang w:val="uz-Latn-UZ" w:eastAsia="ru-RU"/>
        </w:rPr>
      </w:pPr>
      <w:r w:rsidRPr="00FD63AF">
        <w:rPr>
          <w:rFonts w:ascii="Times New Roman" w:hAnsi="Times New Roman" w:cs="Times New Roman"/>
          <w:b/>
          <w:sz w:val="28"/>
          <w:szCs w:val="28"/>
          <w:u w:val="single"/>
          <w:lang w:val="en-US"/>
        </w:rPr>
        <w:t>2. Tanqidiy va kreativ fikrlashni rivojlantirishning umumiy metodlari</w:t>
      </w:r>
    </w:p>
    <w:p w:rsidR="00163830" w:rsidRPr="0092048C" w:rsidRDefault="00163830" w:rsidP="0092048C">
      <w:pPr>
        <w:pStyle w:val="a3"/>
        <w:spacing w:before="0" w:beforeAutospacing="0" w:after="0" w:afterAutospacing="0" w:line="360" w:lineRule="auto"/>
        <w:ind w:firstLine="567"/>
        <w:jc w:val="both"/>
        <w:rPr>
          <w:sz w:val="28"/>
          <w:szCs w:val="28"/>
          <w:lang w:val="uz-Latn-UZ"/>
        </w:rPr>
      </w:pPr>
      <w:r w:rsidRPr="0092048C">
        <w:rPr>
          <w:rStyle w:val="a4"/>
          <w:sz w:val="28"/>
          <w:szCs w:val="28"/>
          <w:lang w:val="uz-Latn-UZ"/>
        </w:rPr>
        <w:t>Tanqidiy va kreativ fikrlashni rivojlantirishning umumiy metodlari</w:t>
      </w:r>
      <w:r w:rsidRPr="0092048C">
        <w:rPr>
          <w:sz w:val="28"/>
          <w:szCs w:val="28"/>
          <w:lang w:val="uz-Latn-UZ"/>
        </w:rPr>
        <w:t xml:space="preserve"> ta’lim jarayonida o‘quvchilarni analitik va ijodiy qobiliyatlarini rivojlantirishga </w:t>
      </w:r>
      <w:r w:rsidRPr="0092048C">
        <w:rPr>
          <w:sz w:val="28"/>
          <w:szCs w:val="28"/>
          <w:lang w:val="uz-Latn-UZ"/>
        </w:rPr>
        <w:lastRenderedPageBreak/>
        <w:t>yo‘naltirilgan usullardir. Ushbu metodlar o‘quvchilarning muammolarni hal qilish, yangi g‘oyalarni yaratish, va dalillar asosida xulosa chiqarish kabi qobiliyatlarini oshirishga qaratilgan.</w:t>
      </w:r>
    </w:p>
    <w:p w:rsidR="00163830" w:rsidRPr="0092048C" w:rsidRDefault="00163830" w:rsidP="0092048C">
      <w:pPr>
        <w:pStyle w:val="3"/>
        <w:spacing w:before="0" w:beforeAutospacing="0" w:after="0" w:afterAutospacing="0" w:line="360" w:lineRule="auto"/>
        <w:ind w:firstLine="567"/>
        <w:jc w:val="both"/>
        <w:rPr>
          <w:sz w:val="28"/>
          <w:szCs w:val="28"/>
        </w:rPr>
      </w:pPr>
      <w:r w:rsidRPr="0092048C">
        <w:rPr>
          <w:rStyle w:val="a4"/>
          <w:b/>
          <w:bCs/>
          <w:sz w:val="28"/>
          <w:szCs w:val="28"/>
        </w:rPr>
        <w:t>Tanqidiy fikrlashni rivojlantirish metodlari</w:t>
      </w:r>
    </w:p>
    <w:p w:rsidR="00163830" w:rsidRPr="0092048C" w:rsidRDefault="00163830" w:rsidP="00F60BFF">
      <w:pPr>
        <w:pStyle w:val="a3"/>
        <w:numPr>
          <w:ilvl w:val="0"/>
          <w:numId w:val="11"/>
        </w:numPr>
        <w:spacing w:before="0" w:beforeAutospacing="0" w:after="0" w:afterAutospacing="0" w:line="360" w:lineRule="auto"/>
        <w:ind w:left="0" w:firstLine="567"/>
        <w:jc w:val="both"/>
        <w:rPr>
          <w:sz w:val="28"/>
          <w:szCs w:val="28"/>
        </w:rPr>
      </w:pPr>
      <w:r w:rsidRPr="0092048C">
        <w:rPr>
          <w:rStyle w:val="a4"/>
          <w:sz w:val="28"/>
          <w:szCs w:val="28"/>
        </w:rPr>
        <w:t>SAVOL-JAVOB USULI</w:t>
      </w:r>
      <w:r w:rsidRPr="0092048C">
        <w:rPr>
          <w:sz w:val="28"/>
          <w:szCs w:val="28"/>
        </w:rPr>
        <w:t>:</w:t>
      </w:r>
    </w:p>
    <w:p w:rsidR="00163830" w:rsidRPr="0092048C" w:rsidRDefault="00163830" w:rsidP="00F60BFF">
      <w:pPr>
        <w:numPr>
          <w:ilvl w:val="1"/>
          <w:numId w:val="11"/>
        </w:numPr>
        <w:spacing w:after="0" w:line="360" w:lineRule="auto"/>
        <w:ind w:left="0" w:firstLine="567"/>
        <w:jc w:val="both"/>
        <w:rPr>
          <w:rFonts w:ascii="Times New Roman" w:hAnsi="Times New Roman" w:cs="Times New Roman"/>
          <w:sz w:val="28"/>
          <w:szCs w:val="28"/>
          <w:lang w:val="en-US"/>
        </w:rPr>
      </w:pPr>
      <w:r w:rsidRPr="0092048C">
        <w:rPr>
          <w:rStyle w:val="a4"/>
          <w:rFonts w:ascii="Times New Roman" w:hAnsi="Times New Roman" w:cs="Times New Roman"/>
          <w:sz w:val="28"/>
          <w:szCs w:val="28"/>
          <w:lang w:val="en-US"/>
        </w:rPr>
        <w:t>Sokratik savol-javob</w:t>
      </w:r>
      <w:r w:rsidRPr="0092048C">
        <w:rPr>
          <w:rFonts w:ascii="Times New Roman" w:hAnsi="Times New Roman" w:cs="Times New Roman"/>
          <w:sz w:val="28"/>
          <w:szCs w:val="28"/>
          <w:lang w:val="en-US"/>
        </w:rPr>
        <w:t>: Muammoli savollar orqali o‘quvchilarning tahliliy fikrlashiga undash.</w:t>
      </w:r>
    </w:p>
    <w:p w:rsidR="00163830" w:rsidRPr="0092048C" w:rsidRDefault="00163830" w:rsidP="00F60BFF">
      <w:pPr>
        <w:numPr>
          <w:ilvl w:val="1"/>
          <w:numId w:val="11"/>
        </w:numPr>
        <w:spacing w:after="0" w:line="360" w:lineRule="auto"/>
        <w:ind w:left="0" w:firstLine="567"/>
        <w:jc w:val="both"/>
        <w:rPr>
          <w:rFonts w:ascii="Times New Roman" w:hAnsi="Times New Roman" w:cs="Times New Roman"/>
          <w:sz w:val="28"/>
          <w:szCs w:val="28"/>
          <w:lang w:val="en-US"/>
        </w:rPr>
      </w:pPr>
      <w:r w:rsidRPr="0092048C">
        <w:rPr>
          <w:rStyle w:val="a4"/>
          <w:rFonts w:ascii="Times New Roman" w:hAnsi="Times New Roman" w:cs="Times New Roman"/>
          <w:sz w:val="28"/>
          <w:szCs w:val="28"/>
          <w:lang w:val="en-US"/>
        </w:rPr>
        <w:t>Misol</w:t>
      </w:r>
      <w:r w:rsidRPr="0092048C">
        <w:rPr>
          <w:rFonts w:ascii="Times New Roman" w:hAnsi="Times New Roman" w:cs="Times New Roman"/>
          <w:sz w:val="28"/>
          <w:szCs w:val="28"/>
          <w:lang w:val="en-US"/>
        </w:rPr>
        <w:t xml:space="preserve">: "Qanday sabablar bilan tarixiy voqea sodir </w:t>
      </w:r>
      <w:proofErr w:type="gramStart"/>
      <w:r w:rsidRPr="0092048C">
        <w:rPr>
          <w:rFonts w:ascii="Times New Roman" w:hAnsi="Times New Roman" w:cs="Times New Roman"/>
          <w:sz w:val="28"/>
          <w:szCs w:val="28"/>
          <w:lang w:val="en-US"/>
        </w:rPr>
        <w:t>bo‘ldi</w:t>
      </w:r>
      <w:proofErr w:type="gramEnd"/>
      <w:r w:rsidRPr="0092048C">
        <w:rPr>
          <w:rFonts w:ascii="Times New Roman" w:hAnsi="Times New Roman" w:cs="Times New Roman"/>
          <w:sz w:val="28"/>
          <w:szCs w:val="28"/>
          <w:lang w:val="en-US"/>
        </w:rPr>
        <w:t>?" yoki "Bu qarorning boshqa oqibatlari qanday bo‘lishi mumkin?"</w:t>
      </w:r>
    </w:p>
    <w:p w:rsidR="00163830" w:rsidRPr="0092048C" w:rsidRDefault="00163830" w:rsidP="00F60BFF">
      <w:pPr>
        <w:pStyle w:val="a3"/>
        <w:numPr>
          <w:ilvl w:val="0"/>
          <w:numId w:val="11"/>
        </w:numPr>
        <w:spacing w:before="0" w:beforeAutospacing="0" w:after="0" w:afterAutospacing="0" w:line="360" w:lineRule="auto"/>
        <w:ind w:left="0" w:firstLine="567"/>
        <w:jc w:val="both"/>
        <w:rPr>
          <w:sz w:val="28"/>
          <w:szCs w:val="28"/>
        </w:rPr>
      </w:pPr>
      <w:r w:rsidRPr="0092048C">
        <w:rPr>
          <w:rStyle w:val="a4"/>
          <w:sz w:val="28"/>
          <w:szCs w:val="28"/>
        </w:rPr>
        <w:t>DALILLARNI TAHLIL QILISH</w:t>
      </w:r>
      <w:r w:rsidRPr="0092048C">
        <w:rPr>
          <w:sz w:val="28"/>
          <w:szCs w:val="28"/>
        </w:rPr>
        <w:t>:</w:t>
      </w:r>
    </w:p>
    <w:p w:rsidR="00163830" w:rsidRPr="0092048C" w:rsidRDefault="00163830" w:rsidP="00F60BFF">
      <w:pPr>
        <w:numPr>
          <w:ilvl w:val="1"/>
          <w:numId w:val="11"/>
        </w:numPr>
        <w:spacing w:after="0" w:line="360" w:lineRule="auto"/>
        <w:ind w:left="0" w:firstLine="567"/>
        <w:jc w:val="both"/>
        <w:rPr>
          <w:rFonts w:ascii="Times New Roman" w:hAnsi="Times New Roman" w:cs="Times New Roman"/>
          <w:sz w:val="28"/>
          <w:szCs w:val="28"/>
          <w:lang w:val="en-US"/>
        </w:rPr>
      </w:pPr>
      <w:r w:rsidRPr="0092048C">
        <w:rPr>
          <w:rFonts w:ascii="Times New Roman" w:hAnsi="Times New Roman" w:cs="Times New Roman"/>
          <w:sz w:val="28"/>
          <w:szCs w:val="28"/>
          <w:lang w:val="en-US"/>
        </w:rPr>
        <w:t xml:space="preserve">Manbalarni ishonchliligi </w:t>
      </w:r>
      <w:proofErr w:type="gramStart"/>
      <w:r w:rsidRPr="0092048C">
        <w:rPr>
          <w:rFonts w:ascii="Times New Roman" w:hAnsi="Times New Roman" w:cs="Times New Roman"/>
          <w:sz w:val="28"/>
          <w:szCs w:val="28"/>
          <w:lang w:val="en-US"/>
        </w:rPr>
        <w:t>va</w:t>
      </w:r>
      <w:proofErr w:type="gramEnd"/>
      <w:r w:rsidRPr="0092048C">
        <w:rPr>
          <w:rFonts w:ascii="Times New Roman" w:hAnsi="Times New Roman" w:cs="Times New Roman"/>
          <w:sz w:val="28"/>
          <w:szCs w:val="28"/>
          <w:lang w:val="en-US"/>
        </w:rPr>
        <w:t xml:space="preserve"> dalillarni to‘g‘riligini baholash.</w:t>
      </w:r>
    </w:p>
    <w:p w:rsidR="00163830" w:rsidRPr="0092048C" w:rsidRDefault="00163830" w:rsidP="00F60BFF">
      <w:pPr>
        <w:numPr>
          <w:ilvl w:val="1"/>
          <w:numId w:val="11"/>
        </w:numPr>
        <w:spacing w:after="0" w:line="360" w:lineRule="auto"/>
        <w:ind w:left="0" w:firstLine="567"/>
        <w:jc w:val="both"/>
        <w:rPr>
          <w:rFonts w:ascii="Times New Roman" w:hAnsi="Times New Roman" w:cs="Times New Roman"/>
          <w:sz w:val="28"/>
          <w:szCs w:val="28"/>
          <w:lang w:val="en-US"/>
        </w:rPr>
      </w:pPr>
      <w:r w:rsidRPr="0092048C">
        <w:rPr>
          <w:rStyle w:val="a4"/>
          <w:rFonts w:ascii="Times New Roman" w:hAnsi="Times New Roman" w:cs="Times New Roman"/>
          <w:sz w:val="28"/>
          <w:szCs w:val="28"/>
          <w:lang w:val="en-US"/>
        </w:rPr>
        <w:t>Misol</w:t>
      </w:r>
      <w:r w:rsidRPr="0092048C">
        <w:rPr>
          <w:rFonts w:ascii="Times New Roman" w:hAnsi="Times New Roman" w:cs="Times New Roman"/>
          <w:sz w:val="28"/>
          <w:szCs w:val="28"/>
          <w:lang w:val="en-US"/>
        </w:rPr>
        <w:t>: Ikkita tarixiy manbani solishtirish va ularning farqlarini aniqlash.</w:t>
      </w:r>
    </w:p>
    <w:p w:rsidR="00163830" w:rsidRPr="0092048C" w:rsidRDefault="00163830" w:rsidP="00F60BFF">
      <w:pPr>
        <w:pStyle w:val="a3"/>
        <w:numPr>
          <w:ilvl w:val="0"/>
          <w:numId w:val="11"/>
        </w:numPr>
        <w:spacing w:before="0" w:beforeAutospacing="0" w:after="0" w:afterAutospacing="0" w:line="360" w:lineRule="auto"/>
        <w:ind w:left="0" w:firstLine="567"/>
        <w:jc w:val="both"/>
        <w:rPr>
          <w:sz w:val="28"/>
          <w:szCs w:val="28"/>
        </w:rPr>
      </w:pPr>
      <w:r w:rsidRPr="0092048C">
        <w:rPr>
          <w:rStyle w:val="a4"/>
          <w:sz w:val="28"/>
          <w:szCs w:val="28"/>
        </w:rPr>
        <w:t>VENN DIAGRAMMASI</w:t>
      </w:r>
      <w:r w:rsidRPr="0092048C">
        <w:rPr>
          <w:sz w:val="28"/>
          <w:szCs w:val="28"/>
        </w:rPr>
        <w:t>:</w:t>
      </w:r>
    </w:p>
    <w:p w:rsidR="00163830" w:rsidRPr="0092048C" w:rsidRDefault="00163830" w:rsidP="00F60BFF">
      <w:pPr>
        <w:numPr>
          <w:ilvl w:val="1"/>
          <w:numId w:val="11"/>
        </w:numPr>
        <w:spacing w:after="0" w:line="360" w:lineRule="auto"/>
        <w:ind w:left="0" w:firstLine="567"/>
        <w:jc w:val="both"/>
        <w:rPr>
          <w:rFonts w:ascii="Times New Roman" w:hAnsi="Times New Roman" w:cs="Times New Roman"/>
          <w:sz w:val="28"/>
          <w:szCs w:val="28"/>
        </w:rPr>
      </w:pPr>
      <w:r w:rsidRPr="0092048C">
        <w:rPr>
          <w:rFonts w:ascii="Times New Roman" w:hAnsi="Times New Roman" w:cs="Times New Roman"/>
          <w:sz w:val="28"/>
          <w:szCs w:val="28"/>
        </w:rPr>
        <w:t>Turli voqea, tushuncha yoki shaxslarni taqqoslash va umumiyliklar va farqlarni aniqlash.</w:t>
      </w:r>
    </w:p>
    <w:p w:rsidR="00163830" w:rsidRPr="0092048C" w:rsidRDefault="00163830" w:rsidP="00F60BFF">
      <w:pPr>
        <w:pStyle w:val="a3"/>
        <w:numPr>
          <w:ilvl w:val="0"/>
          <w:numId w:val="11"/>
        </w:numPr>
        <w:spacing w:before="0" w:beforeAutospacing="0" w:after="0" w:afterAutospacing="0" w:line="360" w:lineRule="auto"/>
        <w:ind w:left="0" w:firstLine="567"/>
        <w:jc w:val="both"/>
        <w:rPr>
          <w:sz w:val="28"/>
          <w:szCs w:val="28"/>
        </w:rPr>
      </w:pPr>
      <w:r w:rsidRPr="0092048C">
        <w:rPr>
          <w:rStyle w:val="a4"/>
          <w:sz w:val="28"/>
          <w:szCs w:val="28"/>
        </w:rPr>
        <w:t>IQTIBOSLAR BILAN ISHLASH</w:t>
      </w:r>
      <w:r w:rsidRPr="0092048C">
        <w:rPr>
          <w:sz w:val="28"/>
          <w:szCs w:val="28"/>
        </w:rPr>
        <w:t>:</w:t>
      </w:r>
    </w:p>
    <w:p w:rsidR="00163830" w:rsidRPr="0092048C" w:rsidRDefault="00163830" w:rsidP="00F60BFF">
      <w:pPr>
        <w:numPr>
          <w:ilvl w:val="1"/>
          <w:numId w:val="11"/>
        </w:numPr>
        <w:spacing w:after="0" w:line="360" w:lineRule="auto"/>
        <w:ind w:left="0" w:firstLine="567"/>
        <w:jc w:val="both"/>
        <w:rPr>
          <w:rFonts w:ascii="Times New Roman" w:hAnsi="Times New Roman" w:cs="Times New Roman"/>
          <w:sz w:val="28"/>
          <w:szCs w:val="28"/>
        </w:rPr>
      </w:pPr>
      <w:r w:rsidRPr="0092048C">
        <w:rPr>
          <w:rFonts w:ascii="Times New Roman" w:hAnsi="Times New Roman" w:cs="Times New Roman"/>
          <w:sz w:val="28"/>
          <w:szCs w:val="28"/>
        </w:rPr>
        <w:t>Tarixiy yoki badiiy matnlardagi fikrlarni tahlil qilish va ularning kontekstini tushuntirish.</w:t>
      </w:r>
    </w:p>
    <w:p w:rsidR="00163830" w:rsidRPr="0092048C" w:rsidRDefault="00163830" w:rsidP="00F60BFF">
      <w:pPr>
        <w:pStyle w:val="a3"/>
        <w:numPr>
          <w:ilvl w:val="0"/>
          <w:numId w:val="11"/>
        </w:numPr>
        <w:spacing w:before="0" w:beforeAutospacing="0" w:after="0" w:afterAutospacing="0" w:line="360" w:lineRule="auto"/>
        <w:ind w:left="0" w:firstLine="567"/>
        <w:jc w:val="both"/>
        <w:rPr>
          <w:sz w:val="28"/>
          <w:szCs w:val="28"/>
          <w:lang w:val="en-US"/>
        </w:rPr>
      </w:pPr>
      <w:r w:rsidRPr="0092048C">
        <w:rPr>
          <w:rStyle w:val="a4"/>
          <w:sz w:val="28"/>
          <w:szCs w:val="28"/>
          <w:lang w:val="en-US"/>
        </w:rPr>
        <w:t>MASALANI TURGLI NUQTAI NAZARDAN KO‘RIB CHIQISH</w:t>
      </w:r>
      <w:r w:rsidRPr="0092048C">
        <w:rPr>
          <w:sz w:val="28"/>
          <w:szCs w:val="28"/>
          <w:lang w:val="en-US"/>
        </w:rPr>
        <w:t>:</w:t>
      </w:r>
    </w:p>
    <w:p w:rsidR="00163830" w:rsidRPr="0092048C" w:rsidRDefault="00163830" w:rsidP="00F60BFF">
      <w:pPr>
        <w:numPr>
          <w:ilvl w:val="1"/>
          <w:numId w:val="11"/>
        </w:numPr>
        <w:spacing w:after="0" w:line="360" w:lineRule="auto"/>
        <w:ind w:left="0" w:firstLine="567"/>
        <w:jc w:val="both"/>
        <w:rPr>
          <w:rFonts w:ascii="Times New Roman" w:hAnsi="Times New Roman" w:cs="Times New Roman"/>
          <w:sz w:val="28"/>
          <w:szCs w:val="28"/>
          <w:lang w:val="en-US"/>
        </w:rPr>
      </w:pPr>
      <w:r w:rsidRPr="0092048C">
        <w:rPr>
          <w:rFonts w:ascii="Times New Roman" w:hAnsi="Times New Roman" w:cs="Times New Roman"/>
          <w:sz w:val="28"/>
          <w:szCs w:val="28"/>
          <w:lang w:val="en-US"/>
        </w:rPr>
        <w:t>Bir masalaga qarama-qarshi tomonlardan yondashish va har ikki nuqtai nazarni himoya qilish.</w:t>
      </w:r>
    </w:p>
    <w:p w:rsidR="00163830" w:rsidRPr="0092048C" w:rsidRDefault="00163830" w:rsidP="0092048C">
      <w:pPr>
        <w:pStyle w:val="3"/>
        <w:spacing w:before="0" w:beforeAutospacing="0" w:after="0" w:afterAutospacing="0" w:line="360" w:lineRule="auto"/>
        <w:ind w:firstLine="567"/>
        <w:jc w:val="both"/>
        <w:rPr>
          <w:sz w:val="28"/>
          <w:szCs w:val="28"/>
        </w:rPr>
      </w:pPr>
      <w:r w:rsidRPr="0092048C">
        <w:rPr>
          <w:rStyle w:val="a4"/>
          <w:b/>
          <w:bCs/>
          <w:sz w:val="28"/>
          <w:szCs w:val="28"/>
        </w:rPr>
        <w:t>Kreativ fikrlashni rivojlantirish metodlari</w:t>
      </w:r>
    </w:p>
    <w:p w:rsidR="00163830" w:rsidRPr="0092048C" w:rsidRDefault="00163830" w:rsidP="00F60BFF">
      <w:pPr>
        <w:pStyle w:val="a3"/>
        <w:numPr>
          <w:ilvl w:val="0"/>
          <w:numId w:val="12"/>
        </w:numPr>
        <w:spacing w:before="0" w:beforeAutospacing="0" w:after="0" w:afterAutospacing="0" w:line="360" w:lineRule="auto"/>
        <w:ind w:left="0" w:firstLine="567"/>
        <w:jc w:val="both"/>
        <w:rPr>
          <w:sz w:val="28"/>
          <w:szCs w:val="28"/>
        </w:rPr>
      </w:pPr>
      <w:r w:rsidRPr="0092048C">
        <w:rPr>
          <w:rStyle w:val="a4"/>
          <w:sz w:val="28"/>
          <w:szCs w:val="28"/>
        </w:rPr>
        <w:t>IJODIY YOZUVLAR VA QIZIQISHLAR</w:t>
      </w:r>
      <w:r w:rsidRPr="0092048C">
        <w:rPr>
          <w:sz w:val="28"/>
          <w:szCs w:val="28"/>
        </w:rPr>
        <w:t>:</w:t>
      </w:r>
    </w:p>
    <w:p w:rsidR="00163830" w:rsidRPr="0092048C" w:rsidRDefault="00163830" w:rsidP="00F60BFF">
      <w:pPr>
        <w:numPr>
          <w:ilvl w:val="1"/>
          <w:numId w:val="12"/>
        </w:numPr>
        <w:spacing w:after="0" w:line="360" w:lineRule="auto"/>
        <w:ind w:left="0" w:firstLine="567"/>
        <w:jc w:val="both"/>
        <w:rPr>
          <w:rFonts w:ascii="Times New Roman" w:hAnsi="Times New Roman" w:cs="Times New Roman"/>
          <w:sz w:val="28"/>
          <w:szCs w:val="28"/>
          <w:lang w:val="en-US"/>
        </w:rPr>
      </w:pPr>
      <w:r w:rsidRPr="0092048C">
        <w:rPr>
          <w:rFonts w:ascii="Times New Roman" w:hAnsi="Times New Roman" w:cs="Times New Roman"/>
          <w:sz w:val="28"/>
          <w:szCs w:val="28"/>
          <w:lang w:val="en-US"/>
        </w:rPr>
        <w:t>O‘quvchilardan hikoya, she’r yoki esse yozish so‘raladi.</w:t>
      </w:r>
    </w:p>
    <w:p w:rsidR="00163830" w:rsidRPr="0092048C" w:rsidRDefault="00163830" w:rsidP="00F60BFF">
      <w:pPr>
        <w:numPr>
          <w:ilvl w:val="1"/>
          <w:numId w:val="12"/>
        </w:numPr>
        <w:spacing w:after="0" w:line="360" w:lineRule="auto"/>
        <w:ind w:left="0" w:firstLine="567"/>
        <w:jc w:val="both"/>
        <w:rPr>
          <w:rFonts w:ascii="Times New Roman" w:hAnsi="Times New Roman" w:cs="Times New Roman"/>
          <w:sz w:val="28"/>
          <w:szCs w:val="28"/>
          <w:lang w:val="en-US"/>
        </w:rPr>
      </w:pPr>
      <w:r w:rsidRPr="0092048C">
        <w:rPr>
          <w:rStyle w:val="a4"/>
          <w:rFonts w:ascii="Times New Roman" w:hAnsi="Times New Roman" w:cs="Times New Roman"/>
          <w:sz w:val="28"/>
          <w:szCs w:val="28"/>
          <w:lang w:val="en-US"/>
        </w:rPr>
        <w:t>Misol</w:t>
      </w:r>
      <w:r w:rsidRPr="0092048C">
        <w:rPr>
          <w:rFonts w:ascii="Times New Roman" w:hAnsi="Times New Roman" w:cs="Times New Roman"/>
          <w:sz w:val="28"/>
          <w:szCs w:val="28"/>
          <w:lang w:val="en-US"/>
        </w:rPr>
        <w:t xml:space="preserve">: "Agar siz o‘z davringizdagi muhim bir voqeani qayta yaratgan </w:t>
      </w:r>
      <w:proofErr w:type="gramStart"/>
      <w:r w:rsidRPr="0092048C">
        <w:rPr>
          <w:rFonts w:ascii="Times New Roman" w:hAnsi="Times New Roman" w:cs="Times New Roman"/>
          <w:sz w:val="28"/>
          <w:szCs w:val="28"/>
          <w:lang w:val="en-US"/>
        </w:rPr>
        <w:t>bo‘lsangiz</w:t>
      </w:r>
      <w:proofErr w:type="gramEnd"/>
      <w:r w:rsidRPr="0092048C">
        <w:rPr>
          <w:rFonts w:ascii="Times New Roman" w:hAnsi="Times New Roman" w:cs="Times New Roman"/>
          <w:sz w:val="28"/>
          <w:szCs w:val="28"/>
          <w:lang w:val="en-US"/>
        </w:rPr>
        <w:t>, qanday bo‘lardi?"</w:t>
      </w:r>
    </w:p>
    <w:p w:rsidR="00163830" w:rsidRPr="0092048C" w:rsidRDefault="00163830" w:rsidP="00F60BFF">
      <w:pPr>
        <w:pStyle w:val="a3"/>
        <w:numPr>
          <w:ilvl w:val="0"/>
          <w:numId w:val="12"/>
        </w:numPr>
        <w:spacing w:before="0" w:beforeAutospacing="0" w:after="0" w:afterAutospacing="0" w:line="360" w:lineRule="auto"/>
        <w:ind w:left="0" w:firstLine="567"/>
        <w:jc w:val="both"/>
        <w:rPr>
          <w:sz w:val="28"/>
          <w:szCs w:val="28"/>
        </w:rPr>
      </w:pPr>
      <w:r w:rsidRPr="0092048C">
        <w:rPr>
          <w:rStyle w:val="a4"/>
          <w:sz w:val="28"/>
          <w:szCs w:val="28"/>
        </w:rPr>
        <w:t>ROLLOVCHI O‘YINLAR</w:t>
      </w:r>
      <w:r w:rsidRPr="0092048C">
        <w:rPr>
          <w:sz w:val="28"/>
          <w:szCs w:val="28"/>
        </w:rPr>
        <w:t>:</w:t>
      </w:r>
    </w:p>
    <w:p w:rsidR="00163830" w:rsidRPr="0092048C" w:rsidRDefault="00163830" w:rsidP="00F60BFF">
      <w:pPr>
        <w:numPr>
          <w:ilvl w:val="1"/>
          <w:numId w:val="12"/>
        </w:numPr>
        <w:spacing w:after="0" w:line="360" w:lineRule="auto"/>
        <w:ind w:left="0" w:firstLine="567"/>
        <w:jc w:val="both"/>
        <w:rPr>
          <w:rFonts w:ascii="Times New Roman" w:hAnsi="Times New Roman" w:cs="Times New Roman"/>
          <w:sz w:val="28"/>
          <w:szCs w:val="28"/>
          <w:lang w:val="en-US"/>
        </w:rPr>
      </w:pPr>
      <w:r w:rsidRPr="0092048C">
        <w:rPr>
          <w:rFonts w:ascii="Times New Roman" w:hAnsi="Times New Roman" w:cs="Times New Roman"/>
          <w:sz w:val="28"/>
          <w:szCs w:val="28"/>
          <w:lang w:val="en-US"/>
        </w:rPr>
        <w:lastRenderedPageBreak/>
        <w:t>O‘quvchilarni tarixiy shaxslar yoki mavzular bilan bog‘liq rollarni o‘ynashga jalb qilish.</w:t>
      </w:r>
    </w:p>
    <w:p w:rsidR="00163830" w:rsidRPr="0092048C" w:rsidRDefault="00163830" w:rsidP="00F60BFF">
      <w:pPr>
        <w:numPr>
          <w:ilvl w:val="1"/>
          <w:numId w:val="12"/>
        </w:numPr>
        <w:spacing w:after="0" w:line="360" w:lineRule="auto"/>
        <w:ind w:left="0" w:firstLine="567"/>
        <w:jc w:val="both"/>
        <w:rPr>
          <w:rFonts w:ascii="Times New Roman" w:hAnsi="Times New Roman" w:cs="Times New Roman"/>
          <w:sz w:val="28"/>
          <w:szCs w:val="28"/>
          <w:lang w:val="en-US"/>
        </w:rPr>
      </w:pPr>
      <w:r w:rsidRPr="0092048C">
        <w:rPr>
          <w:rStyle w:val="a4"/>
          <w:rFonts w:ascii="Times New Roman" w:hAnsi="Times New Roman" w:cs="Times New Roman"/>
          <w:sz w:val="28"/>
          <w:szCs w:val="28"/>
          <w:lang w:val="en-US"/>
        </w:rPr>
        <w:t>Misol</w:t>
      </w:r>
      <w:r w:rsidRPr="0092048C">
        <w:rPr>
          <w:rFonts w:ascii="Times New Roman" w:hAnsi="Times New Roman" w:cs="Times New Roman"/>
          <w:sz w:val="28"/>
          <w:szCs w:val="28"/>
          <w:lang w:val="en-US"/>
        </w:rPr>
        <w:t>: Simulyatsiya qilish orqali qarorlar qabul qilish.</w:t>
      </w:r>
    </w:p>
    <w:p w:rsidR="00163830" w:rsidRPr="0092048C" w:rsidRDefault="00163830" w:rsidP="00F60BFF">
      <w:pPr>
        <w:pStyle w:val="a3"/>
        <w:numPr>
          <w:ilvl w:val="0"/>
          <w:numId w:val="12"/>
        </w:numPr>
        <w:spacing w:before="0" w:beforeAutospacing="0" w:after="0" w:afterAutospacing="0" w:line="360" w:lineRule="auto"/>
        <w:ind w:left="0" w:firstLine="567"/>
        <w:jc w:val="both"/>
        <w:rPr>
          <w:sz w:val="28"/>
          <w:szCs w:val="28"/>
        </w:rPr>
      </w:pPr>
      <w:r w:rsidRPr="0092048C">
        <w:rPr>
          <w:rStyle w:val="a4"/>
          <w:sz w:val="28"/>
          <w:szCs w:val="28"/>
        </w:rPr>
        <w:t>MIYA HUJUMI (BRAINSTORMING)</w:t>
      </w:r>
      <w:r w:rsidRPr="0092048C">
        <w:rPr>
          <w:sz w:val="28"/>
          <w:szCs w:val="28"/>
        </w:rPr>
        <w:t>:</w:t>
      </w:r>
    </w:p>
    <w:p w:rsidR="00163830" w:rsidRPr="0092048C" w:rsidRDefault="00163830" w:rsidP="00F60BFF">
      <w:pPr>
        <w:numPr>
          <w:ilvl w:val="1"/>
          <w:numId w:val="12"/>
        </w:numPr>
        <w:spacing w:after="0" w:line="360" w:lineRule="auto"/>
        <w:ind w:left="0" w:firstLine="567"/>
        <w:jc w:val="both"/>
        <w:rPr>
          <w:rFonts w:ascii="Times New Roman" w:hAnsi="Times New Roman" w:cs="Times New Roman"/>
          <w:sz w:val="28"/>
          <w:szCs w:val="28"/>
        </w:rPr>
      </w:pPr>
      <w:r w:rsidRPr="0092048C">
        <w:rPr>
          <w:rFonts w:ascii="Times New Roman" w:hAnsi="Times New Roman" w:cs="Times New Roman"/>
          <w:sz w:val="28"/>
          <w:szCs w:val="28"/>
        </w:rPr>
        <w:t>Muammo yoki savol yuzasidan maksimal darajada ko‘p g‘oya ishlab chiqish va ularni tahlil qilish.</w:t>
      </w:r>
    </w:p>
    <w:p w:rsidR="00163830" w:rsidRPr="0092048C" w:rsidRDefault="00163830" w:rsidP="00F60BFF">
      <w:pPr>
        <w:pStyle w:val="a3"/>
        <w:numPr>
          <w:ilvl w:val="0"/>
          <w:numId w:val="12"/>
        </w:numPr>
        <w:spacing w:before="0" w:beforeAutospacing="0" w:after="0" w:afterAutospacing="0" w:line="360" w:lineRule="auto"/>
        <w:ind w:left="0" w:firstLine="567"/>
        <w:jc w:val="both"/>
        <w:rPr>
          <w:sz w:val="28"/>
          <w:szCs w:val="28"/>
        </w:rPr>
      </w:pPr>
      <w:r w:rsidRPr="0092048C">
        <w:rPr>
          <w:rStyle w:val="a4"/>
          <w:sz w:val="28"/>
          <w:szCs w:val="28"/>
        </w:rPr>
        <w:t>KREATIV MUQOBILLAR YARATISH</w:t>
      </w:r>
      <w:r w:rsidRPr="0092048C">
        <w:rPr>
          <w:sz w:val="28"/>
          <w:szCs w:val="28"/>
        </w:rPr>
        <w:t>:</w:t>
      </w:r>
    </w:p>
    <w:p w:rsidR="00163830" w:rsidRPr="0092048C" w:rsidRDefault="00163830" w:rsidP="00F60BFF">
      <w:pPr>
        <w:numPr>
          <w:ilvl w:val="1"/>
          <w:numId w:val="12"/>
        </w:numPr>
        <w:spacing w:after="0" w:line="360" w:lineRule="auto"/>
        <w:ind w:left="0" w:firstLine="567"/>
        <w:jc w:val="both"/>
        <w:rPr>
          <w:rFonts w:ascii="Times New Roman" w:hAnsi="Times New Roman" w:cs="Times New Roman"/>
          <w:sz w:val="28"/>
          <w:szCs w:val="28"/>
        </w:rPr>
      </w:pPr>
      <w:r w:rsidRPr="0092048C">
        <w:rPr>
          <w:rFonts w:ascii="Times New Roman" w:hAnsi="Times New Roman" w:cs="Times New Roman"/>
          <w:sz w:val="28"/>
          <w:szCs w:val="28"/>
        </w:rPr>
        <w:t>Yangi va ilgari qo‘llanilmagan yechimlar taklif qilish yoki voqealarni boshqacha tasavvur qilish.</w:t>
      </w:r>
    </w:p>
    <w:p w:rsidR="00163830" w:rsidRPr="0092048C" w:rsidRDefault="00163830" w:rsidP="00F60BFF">
      <w:pPr>
        <w:pStyle w:val="a3"/>
        <w:numPr>
          <w:ilvl w:val="0"/>
          <w:numId w:val="12"/>
        </w:numPr>
        <w:spacing w:before="0" w:beforeAutospacing="0" w:after="0" w:afterAutospacing="0" w:line="360" w:lineRule="auto"/>
        <w:ind w:left="0" w:firstLine="567"/>
        <w:jc w:val="both"/>
        <w:rPr>
          <w:sz w:val="28"/>
          <w:szCs w:val="28"/>
        </w:rPr>
      </w:pPr>
      <w:r w:rsidRPr="0092048C">
        <w:rPr>
          <w:rStyle w:val="a4"/>
          <w:sz w:val="28"/>
          <w:szCs w:val="28"/>
        </w:rPr>
        <w:t>MULTIMEDIYA VA VIZUALIZATSIYA</w:t>
      </w:r>
      <w:r w:rsidRPr="0092048C">
        <w:rPr>
          <w:sz w:val="28"/>
          <w:szCs w:val="28"/>
        </w:rPr>
        <w:t>:</w:t>
      </w:r>
    </w:p>
    <w:p w:rsidR="00163830" w:rsidRPr="0092048C" w:rsidRDefault="00163830" w:rsidP="00F60BFF">
      <w:pPr>
        <w:numPr>
          <w:ilvl w:val="1"/>
          <w:numId w:val="12"/>
        </w:numPr>
        <w:spacing w:after="0" w:line="360" w:lineRule="auto"/>
        <w:ind w:left="0" w:firstLine="567"/>
        <w:jc w:val="both"/>
        <w:rPr>
          <w:rFonts w:ascii="Times New Roman" w:hAnsi="Times New Roman" w:cs="Times New Roman"/>
          <w:sz w:val="28"/>
          <w:szCs w:val="28"/>
          <w:lang w:val="en-US"/>
        </w:rPr>
      </w:pPr>
      <w:r w:rsidRPr="0092048C">
        <w:rPr>
          <w:rFonts w:ascii="Times New Roman" w:hAnsi="Times New Roman" w:cs="Times New Roman"/>
          <w:sz w:val="28"/>
          <w:szCs w:val="28"/>
          <w:lang w:val="en-US"/>
        </w:rPr>
        <w:t>Grafikalar, xaritalar, rasmlar, yoki boshqa vizual vositalar yordamida fikrlarni ifodalash.</w:t>
      </w:r>
    </w:p>
    <w:p w:rsidR="00163830" w:rsidRPr="0092048C" w:rsidRDefault="00163830" w:rsidP="0092048C">
      <w:pPr>
        <w:pStyle w:val="3"/>
        <w:spacing w:before="0" w:beforeAutospacing="0" w:after="0" w:afterAutospacing="0" w:line="360" w:lineRule="auto"/>
        <w:ind w:firstLine="567"/>
        <w:jc w:val="both"/>
        <w:rPr>
          <w:sz w:val="28"/>
          <w:szCs w:val="28"/>
        </w:rPr>
      </w:pPr>
      <w:r w:rsidRPr="0092048C">
        <w:rPr>
          <w:rStyle w:val="a4"/>
          <w:b/>
          <w:bCs/>
          <w:sz w:val="28"/>
          <w:szCs w:val="28"/>
        </w:rPr>
        <w:t>Umumiy strategiyalar</w:t>
      </w:r>
    </w:p>
    <w:p w:rsidR="00163830" w:rsidRPr="0092048C" w:rsidRDefault="00163830" w:rsidP="00F60BFF">
      <w:pPr>
        <w:pStyle w:val="a3"/>
        <w:numPr>
          <w:ilvl w:val="0"/>
          <w:numId w:val="13"/>
        </w:numPr>
        <w:spacing w:before="0" w:beforeAutospacing="0" w:after="0" w:afterAutospacing="0" w:line="360" w:lineRule="auto"/>
        <w:ind w:left="0" w:firstLine="567"/>
        <w:jc w:val="both"/>
        <w:rPr>
          <w:sz w:val="28"/>
          <w:szCs w:val="28"/>
        </w:rPr>
      </w:pPr>
      <w:r w:rsidRPr="0092048C">
        <w:rPr>
          <w:rStyle w:val="a4"/>
          <w:sz w:val="28"/>
          <w:szCs w:val="28"/>
        </w:rPr>
        <w:t>OCHIQ SAVOLLAR YARATISH</w:t>
      </w:r>
      <w:r w:rsidRPr="0092048C">
        <w:rPr>
          <w:sz w:val="28"/>
          <w:szCs w:val="28"/>
        </w:rPr>
        <w:t>:</w:t>
      </w:r>
    </w:p>
    <w:p w:rsidR="00163830" w:rsidRPr="0092048C" w:rsidRDefault="00163830" w:rsidP="00F60BFF">
      <w:pPr>
        <w:numPr>
          <w:ilvl w:val="1"/>
          <w:numId w:val="13"/>
        </w:numPr>
        <w:spacing w:after="0" w:line="360" w:lineRule="auto"/>
        <w:ind w:left="0" w:firstLine="567"/>
        <w:jc w:val="both"/>
        <w:rPr>
          <w:rFonts w:ascii="Times New Roman" w:hAnsi="Times New Roman" w:cs="Times New Roman"/>
          <w:sz w:val="28"/>
          <w:szCs w:val="28"/>
        </w:rPr>
      </w:pPr>
      <w:r w:rsidRPr="0092048C">
        <w:rPr>
          <w:rFonts w:ascii="Times New Roman" w:hAnsi="Times New Roman" w:cs="Times New Roman"/>
          <w:sz w:val="28"/>
          <w:szCs w:val="28"/>
        </w:rPr>
        <w:t>O‘quvchilarni turli xil javoblarni o‘ylashga majbur qiluvchi muammoli savollar.</w:t>
      </w:r>
    </w:p>
    <w:p w:rsidR="00163830" w:rsidRPr="0092048C" w:rsidRDefault="00163830" w:rsidP="00F60BFF">
      <w:pPr>
        <w:pStyle w:val="a3"/>
        <w:numPr>
          <w:ilvl w:val="0"/>
          <w:numId w:val="13"/>
        </w:numPr>
        <w:spacing w:before="0" w:beforeAutospacing="0" w:after="0" w:afterAutospacing="0" w:line="360" w:lineRule="auto"/>
        <w:ind w:left="0" w:firstLine="567"/>
        <w:jc w:val="both"/>
        <w:rPr>
          <w:sz w:val="28"/>
          <w:szCs w:val="28"/>
        </w:rPr>
      </w:pPr>
      <w:r w:rsidRPr="0092048C">
        <w:rPr>
          <w:rStyle w:val="a4"/>
          <w:sz w:val="28"/>
          <w:szCs w:val="28"/>
        </w:rPr>
        <w:t>MUAMMOLI TA'LIM</w:t>
      </w:r>
      <w:r w:rsidRPr="0092048C">
        <w:rPr>
          <w:sz w:val="28"/>
          <w:szCs w:val="28"/>
        </w:rPr>
        <w:t>:</w:t>
      </w:r>
    </w:p>
    <w:p w:rsidR="00163830" w:rsidRPr="0092048C" w:rsidRDefault="00163830" w:rsidP="00F60BFF">
      <w:pPr>
        <w:numPr>
          <w:ilvl w:val="1"/>
          <w:numId w:val="13"/>
        </w:numPr>
        <w:spacing w:after="0" w:line="360" w:lineRule="auto"/>
        <w:ind w:left="0" w:firstLine="567"/>
        <w:jc w:val="both"/>
        <w:rPr>
          <w:rFonts w:ascii="Times New Roman" w:hAnsi="Times New Roman" w:cs="Times New Roman"/>
          <w:sz w:val="28"/>
          <w:szCs w:val="28"/>
          <w:lang w:val="en-US"/>
        </w:rPr>
      </w:pPr>
      <w:r w:rsidRPr="0092048C">
        <w:rPr>
          <w:rFonts w:ascii="Times New Roman" w:hAnsi="Times New Roman" w:cs="Times New Roman"/>
          <w:sz w:val="28"/>
          <w:szCs w:val="28"/>
          <w:lang w:val="en-US"/>
        </w:rPr>
        <w:t>Aniq bir vaziyatni hal qilish uchun bilim va ijodkorlikni birlashtirish.</w:t>
      </w:r>
    </w:p>
    <w:p w:rsidR="00163830" w:rsidRPr="0092048C" w:rsidRDefault="00163830" w:rsidP="00F60BFF">
      <w:pPr>
        <w:pStyle w:val="a3"/>
        <w:numPr>
          <w:ilvl w:val="0"/>
          <w:numId w:val="13"/>
        </w:numPr>
        <w:spacing w:before="0" w:beforeAutospacing="0" w:after="0" w:afterAutospacing="0" w:line="360" w:lineRule="auto"/>
        <w:ind w:left="0" w:firstLine="567"/>
        <w:jc w:val="both"/>
        <w:rPr>
          <w:sz w:val="28"/>
          <w:szCs w:val="28"/>
        </w:rPr>
      </w:pPr>
      <w:r w:rsidRPr="0092048C">
        <w:rPr>
          <w:rStyle w:val="a4"/>
          <w:sz w:val="28"/>
          <w:szCs w:val="28"/>
        </w:rPr>
        <w:t>JAMOAVIY ISH</w:t>
      </w:r>
      <w:r w:rsidRPr="0092048C">
        <w:rPr>
          <w:sz w:val="28"/>
          <w:szCs w:val="28"/>
        </w:rPr>
        <w:t>:</w:t>
      </w:r>
    </w:p>
    <w:p w:rsidR="00163830" w:rsidRPr="0092048C" w:rsidRDefault="00163830" w:rsidP="00F60BFF">
      <w:pPr>
        <w:numPr>
          <w:ilvl w:val="1"/>
          <w:numId w:val="13"/>
        </w:numPr>
        <w:spacing w:after="0" w:line="360" w:lineRule="auto"/>
        <w:ind w:left="0" w:firstLine="567"/>
        <w:jc w:val="both"/>
        <w:rPr>
          <w:rFonts w:ascii="Times New Roman" w:hAnsi="Times New Roman" w:cs="Times New Roman"/>
          <w:sz w:val="28"/>
          <w:szCs w:val="28"/>
        </w:rPr>
      </w:pPr>
      <w:r w:rsidRPr="0092048C">
        <w:rPr>
          <w:rFonts w:ascii="Times New Roman" w:hAnsi="Times New Roman" w:cs="Times New Roman"/>
          <w:sz w:val="28"/>
          <w:szCs w:val="28"/>
        </w:rPr>
        <w:t>Guruh ishlari orqali turli qarashlarni ko‘rib chiqish va yangi g‘oyalar ishlab chiqish.</w:t>
      </w:r>
    </w:p>
    <w:p w:rsidR="00163830" w:rsidRPr="0092048C" w:rsidRDefault="00163830" w:rsidP="00F60BFF">
      <w:pPr>
        <w:pStyle w:val="a3"/>
        <w:numPr>
          <w:ilvl w:val="0"/>
          <w:numId w:val="13"/>
        </w:numPr>
        <w:spacing w:before="0" w:beforeAutospacing="0" w:after="0" w:afterAutospacing="0" w:line="360" w:lineRule="auto"/>
        <w:ind w:left="0" w:firstLine="567"/>
        <w:jc w:val="both"/>
        <w:rPr>
          <w:sz w:val="28"/>
          <w:szCs w:val="28"/>
        </w:rPr>
      </w:pPr>
      <w:r w:rsidRPr="0092048C">
        <w:rPr>
          <w:rStyle w:val="a4"/>
          <w:sz w:val="28"/>
          <w:szCs w:val="28"/>
        </w:rPr>
        <w:t>O‘ZINI BAHOLASH</w:t>
      </w:r>
      <w:r w:rsidRPr="0092048C">
        <w:rPr>
          <w:sz w:val="28"/>
          <w:szCs w:val="28"/>
        </w:rPr>
        <w:t>:</w:t>
      </w:r>
    </w:p>
    <w:p w:rsidR="00163830" w:rsidRPr="0092048C" w:rsidRDefault="00163830" w:rsidP="00F60BFF">
      <w:pPr>
        <w:numPr>
          <w:ilvl w:val="1"/>
          <w:numId w:val="13"/>
        </w:numPr>
        <w:spacing w:after="0" w:line="360" w:lineRule="auto"/>
        <w:ind w:left="0" w:firstLine="567"/>
        <w:jc w:val="both"/>
        <w:rPr>
          <w:rFonts w:ascii="Times New Roman" w:hAnsi="Times New Roman" w:cs="Times New Roman"/>
          <w:sz w:val="28"/>
          <w:szCs w:val="28"/>
          <w:lang w:val="en-US"/>
        </w:rPr>
      </w:pPr>
      <w:r w:rsidRPr="0092048C">
        <w:rPr>
          <w:rFonts w:ascii="Times New Roman" w:hAnsi="Times New Roman" w:cs="Times New Roman"/>
          <w:sz w:val="28"/>
          <w:szCs w:val="28"/>
          <w:lang w:val="en-US"/>
        </w:rPr>
        <w:t>O‘quvchilarga o‘z yondashuvlarini baholash imkoniyatini berish.</w:t>
      </w:r>
    </w:p>
    <w:p w:rsidR="00163830" w:rsidRPr="0092048C" w:rsidRDefault="00163830" w:rsidP="00F60BFF">
      <w:pPr>
        <w:pStyle w:val="a3"/>
        <w:numPr>
          <w:ilvl w:val="0"/>
          <w:numId w:val="13"/>
        </w:numPr>
        <w:spacing w:before="0" w:beforeAutospacing="0" w:after="0" w:afterAutospacing="0" w:line="360" w:lineRule="auto"/>
        <w:ind w:left="0" w:firstLine="567"/>
        <w:jc w:val="both"/>
        <w:rPr>
          <w:sz w:val="28"/>
          <w:szCs w:val="28"/>
        </w:rPr>
      </w:pPr>
      <w:r w:rsidRPr="0092048C">
        <w:rPr>
          <w:rStyle w:val="a4"/>
          <w:sz w:val="28"/>
          <w:szCs w:val="28"/>
        </w:rPr>
        <w:t>REFLEKSIYA</w:t>
      </w:r>
      <w:r w:rsidRPr="0092048C">
        <w:rPr>
          <w:sz w:val="28"/>
          <w:szCs w:val="28"/>
        </w:rPr>
        <w:t>:</w:t>
      </w:r>
    </w:p>
    <w:p w:rsidR="00163830" w:rsidRPr="0092048C" w:rsidRDefault="00163830" w:rsidP="00F60BFF">
      <w:pPr>
        <w:numPr>
          <w:ilvl w:val="1"/>
          <w:numId w:val="13"/>
        </w:numPr>
        <w:spacing w:after="0" w:line="360" w:lineRule="auto"/>
        <w:ind w:left="0" w:firstLine="567"/>
        <w:jc w:val="both"/>
        <w:rPr>
          <w:rFonts w:ascii="Times New Roman" w:hAnsi="Times New Roman" w:cs="Times New Roman"/>
          <w:sz w:val="28"/>
          <w:szCs w:val="28"/>
        </w:rPr>
      </w:pPr>
      <w:r w:rsidRPr="0092048C">
        <w:rPr>
          <w:rFonts w:ascii="Times New Roman" w:hAnsi="Times New Roman" w:cs="Times New Roman"/>
          <w:sz w:val="28"/>
          <w:szCs w:val="28"/>
        </w:rPr>
        <w:t>O‘quvchilar o‘z ishlari va qarorlarini qayta ko‘rib chiqib, ulardan xulosa chiqarish.</w:t>
      </w:r>
    </w:p>
    <w:p w:rsidR="00163830" w:rsidRPr="0092048C" w:rsidRDefault="00163830" w:rsidP="0092048C">
      <w:pPr>
        <w:pStyle w:val="3"/>
        <w:spacing w:before="0" w:beforeAutospacing="0" w:after="0" w:afterAutospacing="0" w:line="360" w:lineRule="auto"/>
        <w:ind w:firstLine="567"/>
        <w:jc w:val="both"/>
        <w:rPr>
          <w:sz w:val="28"/>
          <w:szCs w:val="28"/>
        </w:rPr>
      </w:pPr>
      <w:r w:rsidRPr="0092048C">
        <w:rPr>
          <w:rStyle w:val="a4"/>
          <w:b/>
          <w:bCs/>
          <w:sz w:val="28"/>
          <w:szCs w:val="28"/>
        </w:rPr>
        <w:t>Natijalar</w:t>
      </w:r>
    </w:p>
    <w:p w:rsidR="00163830" w:rsidRPr="0092048C" w:rsidRDefault="00163830" w:rsidP="00F60BFF">
      <w:pPr>
        <w:numPr>
          <w:ilvl w:val="0"/>
          <w:numId w:val="14"/>
        </w:numPr>
        <w:spacing w:after="0" w:line="360" w:lineRule="auto"/>
        <w:ind w:left="0" w:firstLine="567"/>
        <w:jc w:val="both"/>
        <w:rPr>
          <w:rFonts w:ascii="Times New Roman" w:hAnsi="Times New Roman" w:cs="Times New Roman"/>
          <w:sz w:val="28"/>
          <w:szCs w:val="28"/>
        </w:rPr>
      </w:pPr>
      <w:r w:rsidRPr="0092048C">
        <w:rPr>
          <w:rStyle w:val="a4"/>
          <w:rFonts w:ascii="Times New Roman" w:hAnsi="Times New Roman" w:cs="Times New Roman"/>
          <w:sz w:val="28"/>
          <w:szCs w:val="28"/>
        </w:rPr>
        <w:t>Tanqidiy fikrlash</w:t>
      </w:r>
      <w:r w:rsidRPr="0092048C">
        <w:rPr>
          <w:rFonts w:ascii="Times New Roman" w:hAnsi="Times New Roman" w:cs="Times New Roman"/>
          <w:sz w:val="28"/>
          <w:szCs w:val="28"/>
        </w:rPr>
        <w:t>: Yaxshi dalillar asosida xulosa chiqarish, qarama-qarshiliklarni ko‘ra olish va fikrlarni chuqurroq tahlil qilishni o‘rgatadi.</w:t>
      </w:r>
    </w:p>
    <w:p w:rsidR="00163830" w:rsidRPr="0092048C" w:rsidRDefault="00163830" w:rsidP="00F60BFF">
      <w:pPr>
        <w:numPr>
          <w:ilvl w:val="0"/>
          <w:numId w:val="14"/>
        </w:numPr>
        <w:spacing w:after="0" w:line="360" w:lineRule="auto"/>
        <w:ind w:left="0" w:firstLine="567"/>
        <w:jc w:val="both"/>
        <w:rPr>
          <w:rFonts w:ascii="Times New Roman" w:hAnsi="Times New Roman" w:cs="Times New Roman"/>
          <w:sz w:val="28"/>
          <w:szCs w:val="28"/>
        </w:rPr>
      </w:pPr>
      <w:r w:rsidRPr="0092048C">
        <w:rPr>
          <w:rStyle w:val="a4"/>
          <w:rFonts w:ascii="Times New Roman" w:hAnsi="Times New Roman" w:cs="Times New Roman"/>
          <w:sz w:val="28"/>
          <w:szCs w:val="28"/>
        </w:rPr>
        <w:lastRenderedPageBreak/>
        <w:t>Kreativ fikrlash</w:t>
      </w:r>
      <w:r w:rsidRPr="0092048C">
        <w:rPr>
          <w:rFonts w:ascii="Times New Roman" w:hAnsi="Times New Roman" w:cs="Times New Roman"/>
          <w:sz w:val="28"/>
          <w:szCs w:val="28"/>
        </w:rPr>
        <w:t>: O‘quvchilarni yangi g‘oyalarni o‘ylab topish va ularni ijodkorlik bilan amalga oshirishga rag‘batlantiradi.</w:t>
      </w:r>
    </w:p>
    <w:p w:rsidR="00163830" w:rsidRPr="0092048C" w:rsidRDefault="00163830" w:rsidP="0092048C">
      <w:pPr>
        <w:pStyle w:val="a3"/>
        <w:spacing w:before="0" w:beforeAutospacing="0" w:after="0" w:afterAutospacing="0" w:line="360" w:lineRule="auto"/>
        <w:ind w:firstLine="567"/>
        <w:jc w:val="both"/>
        <w:rPr>
          <w:sz w:val="28"/>
          <w:szCs w:val="28"/>
        </w:rPr>
      </w:pPr>
      <w:r w:rsidRPr="0092048C">
        <w:rPr>
          <w:sz w:val="28"/>
          <w:szCs w:val="28"/>
        </w:rPr>
        <w:t>Ushbu metodlar har qanday mavzuda va turli fanlarda qo‘llanilishi mumkin bo‘lib, ularni qo‘shib ishlatish yanada samarali natija beradi.</w:t>
      </w:r>
    </w:p>
    <w:p w:rsidR="006A43F9" w:rsidRDefault="006A43F9" w:rsidP="006A43F9">
      <w:pPr>
        <w:spacing w:after="0" w:line="360" w:lineRule="auto"/>
        <w:ind w:firstLine="567"/>
        <w:jc w:val="center"/>
        <w:rPr>
          <w:rFonts w:ascii="Times New Roman" w:hAnsi="Times New Roman" w:cs="Times New Roman"/>
          <w:b/>
          <w:sz w:val="28"/>
          <w:szCs w:val="28"/>
        </w:rPr>
      </w:pPr>
    </w:p>
    <w:p w:rsidR="00B23398" w:rsidRDefault="00B23398" w:rsidP="00B23398">
      <w:pPr>
        <w:spacing w:after="0" w:line="360" w:lineRule="auto"/>
        <w:ind w:firstLine="567"/>
        <w:jc w:val="right"/>
        <w:rPr>
          <w:rFonts w:ascii="Times New Roman" w:hAnsi="Times New Roman" w:cs="Times New Roman"/>
          <w:b/>
          <w:sz w:val="28"/>
          <w:szCs w:val="32"/>
          <w:lang w:val="uz-Latn-UZ"/>
        </w:rPr>
      </w:pPr>
      <w:r>
        <w:rPr>
          <w:rFonts w:ascii="Times New Roman" w:hAnsi="Times New Roman" w:cs="Times New Roman"/>
          <w:b/>
          <w:sz w:val="28"/>
          <w:szCs w:val="32"/>
          <w:lang w:val="uz-Latn-UZ"/>
        </w:rPr>
        <w:t>3-guruh uchun tarqatma</w:t>
      </w:r>
    </w:p>
    <w:p w:rsidR="00B23398" w:rsidRDefault="0049600B" w:rsidP="0049600B">
      <w:pPr>
        <w:spacing w:after="0" w:line="360" w:lineRule="auto"/>
        <w:ind w:firstLine="567"/>
        <w:jc w:val="center"/>
        <w:rPr>
          <w:rFonts w:ascii="Times New Roman" w:hAnsi="Times New Roman" w:cs="Times New Roman"/>
          <w:b/>
          <w:sz w:val="28"/>
          <w:szCs w:val="32"/>
          <w:u w:val="single"/>
          <w:lang w:val="en-US"/>
        </w:rPr>
      </w:pPr>
      <w:r w:rsidRPr="0049600B">
        <w:rPr>
          <w:rFonts w:ascii="Times New Roman" w:hAnsi="Times New Roman" w:cs="Times New Roman"/>
          <w:b/>
          <w:sz w:val="28"/>
          <w:szCs w:val="32"/>
          <w:u w:val="single"/>
          <w:lang w:val="en-US"/>
        </w:rPr>
        <w:t>3.</w:t>
      </w:r>
      <w:r w:rsidR="00FC5F7A" w:rsidRPr="0049600B">
        <w:rPr>
          <w:rFonts w:ascii="Times New Roman" w:hAnsi="Times New Roman" w:cs="Times New Roman"/>
          <w:b/>
          <w:sz w:val="28"/>
          <w:szCs w:val="32"/>
          <w:u w:val="single"/>
          <w:lang w:val="en-US"/>
        </w:rPr>
        <w:t>Tarixiy loyiha va tadqiqotlar</w:t>
      </w:r>
    </w:p>
    <w:p w:rsidR="0049600B" w:rsidRPr="0049600B" w:rsidRDefault="0049600B" w:rsidP="0049600B">
      <w:pPr>
        <w:pStyle w:val="a3"/>
        <w:spacing w:before="0" w:beforeAutospacing="0" w:after="0" w:afterAutospacing="0" w:line="360" w:lineRule="auto"/>
        <w:ind w:firstLine="567"/>
        <w:jc w:val="both"/>
        <w:rPr>
          <w:sz w:val="28"/>
          <w:szCs w:val="28"/>
          <w:lang w:val="en-US"/>
        </w:rPr>
      </w:pPr>
      <w:r w:rsidRPr="0049600B">
        <w:rPr>
          <w:rStyle w:val="a4"/>
          <w:sz w:val="28"/>
          <w:szCs w:val="28"/>
          <w:lang w:val="en-US"/>
        </w:rPr>
        <w:t xml:space="preserve">Tarixiy loyiha </w:t>
      </w:r>
      <w:proofErr w:type="gramStart"/>
      <w:r w:rsidRPr="0049600B">
        <w:rPr>
          <w:rStyle w:val="a4"/>
          <w:sz w:val="28"/>
          <w:szCs w:val="28"/>
          <w:lang w:val="en-US"/>
        </w:rPr>
        <w:t>va</w:t>
      </w:r>
      <w:proofErr w:type="gramEnd"/>
      <w:r w:rsidRPr="0049600B">
        <w:rPr>
          <w:rStyle w:val="a4"/>
          <w:sz w:val="28"/>
          <w:szCs w:val="28"/>
          <w:lang w:val="en-US"/>
        </w:rPr>
        <w:t xml:space="preserve"> tadqiqotlar</w:t>
      </w:r>
      <w:r w:rsidRPr="0049600B">
        <w:rPr>
          <w:sz w:val="28"/>
          <w:szCs w:val="28"/>
          <w:lang w:val="en-US"/>
        </w:rPr>
        <w:t xml:space="preserve"> tarix fanining rivojlanishida muhim ahamiyatga ega bo‘lib, ular tarixiy voqealar, shaxslar yoki davrlar yuzasidan ilmiy ma’lumotlarni to‘plash va tahlil qilish jarayonlarini o‘z ichiga oladi. Bunday tadqiqotlar keng miqyosda </w:t>
      </w:r>
      <w:r w:rsidRPr="0049600B">
        <w:rPr>
          <w:rStyle w:val="a4"/>
          <w:sz w:val="28"/>
          <w:szCs w:val="28"/>
          <w:lang w:val="en-US"/>
        </w:rPr>
        <w:t>tarixiy hujjatlar</w:t>
      </w:r>
      <w:r w:rsidRPr="0049600B">
        <w:rPr>
          <w:sz w:val="28"/>
          <w:szCs w:val="28"/>
          <w:lang w:val="en-US"/>
        </w:rPr>
        <w:t xml:space="preserve">, arxiv materiallari, yozma </w:t>
      </w:r>
      <w:proofErr w:type="gramStart"/>
      <w:r w:rsidRPr="0049600B">
        <w:rPr>
          <w:sz w:val="28"/>
          <w:szCs w:val="28"/>
          <w:lang w:val="en-US"/>
        </w:rPr>
        <w:t>va</w:t>
      </w:r>
      <w:proofErr w:type="gramEnd"/>
      <w:r w:rsidRPr="0049600B">
        <w:rPr>
          <w:sz w:val="28"/>
          <w:szCs w:val="28"/>
          <w:lang w:val="en-US"/>
        </w:rPr>
        <w:t xml:space="preserve"> og‘zaki manbalar, moddiy yodgorliklar yordamida amalga oshiriladi.</w:t>
      </w:r>
    </w:p>
    <w:p w:rsidR="0049600B" w:rsidRPr="0049600B" w:rsidRDefault="0049600B" w:rsidP="0049600B">
      <w:pPr>
        <w:pStyle w:val="3"/>
        <w:spacing w:before="0" w:beforeAutospacing="0" w:after="0" w:afterAutospacing="0" w:line="360" w:lineRule="auto"/>
        <w:ind w:firstLine="567"/>
        <w:jc w:val="both"/>
        <w:rPr>
          <w:sz w:val="28"/>
          <w:szCs w:val="28"/>
          <w:lang w:val="en-US"/>
        </w:rPr>
      </w:pPr>
      <w:r w:rsidRPr="0049600B">
        <w:rPr>
          <w:rStyle w:val="a4"/>
          <w:b/>
          <w:bCs/>
          <w:sz w:val="28"/>
          <w:szCs w:val="28"/>
          <w:lang w:val="en-US"/>
        </w:rPr>
        <w:t>Tarixiy loyihalar</w:t>
      </w:r>
    </w:p>
    <w:p w:rsidR="0049600B" w:rsidRPr="0049600B" w:rsidRDefault="0049600B" w:rsidP="0049600B">
      <w:pPr>
        <w:pStyle w:val="a3"/>
        <w:spacing w:before="0" w:beforeAutospacing="0" w:after="0" w:afterAutospacing="0" w:line="360" w:lineRule="auto"/>
        <w:ind w:firstLine="567"/>
        <w:jc w:val="both"/>
        <w:rPr>
          <w:sz w:val="28"/>
          <w:szCs w:val="28"/>
        </w:rPr>
      </w:pPr>
      <w:r w:rsidRPr="0049600B">
        <w:rPr>
          <w:sz w:val="28"/>
          <w:szCs w:val="28"/>
          <w:lang w:val="en-US"/>
        </w:rPr>
        <w:t xml:space="preserve">Tarixiy loyihalar muayyan mavzu asosida uzoq muddatli izlanishlar va amaliy tadqiqotlar shaklida bajariladi. </w:t>
      </w:r>
      <w:r w:rsidRPr="0049600B">
        <w:rPr>
          <w:sz w:val="28"/>
          <w:szCs w:val="28"/>
        </w:rPr>
        <w:t>Masalan:</w:t>
      </w:r>
    </w:p>
    <w:p w:rsidR="0049600B" w:rsidRPr="0049600B" w:rsidRDefault="0049600B" w:rsidP="00F60BFF">
      <w:pPr>
        <w:numPr>
          <w:ilvl w:val="0"/>
          <w:numId w:val="22"/>
        </w:numPr>
        <w:spacing w:after="0" w:line="360" w:lineRule="auto"/>
        <w:ind w:left="0" w:firstLine="567"/>
        <w:jc w:val="both"/>
        <w:rPr>
          <w:rFonts w:ascii="Times New Roman" w:hAnsi="Times New Roman" w:cs="Times New Roman"/>
          <w:sz w:val="28"/>
          <w:szCs w:val="28"/>
        </w:rPr>
      </w:pPr>
      <w:r w:rsidRPr="0049600B">
        <w:rPr>
          <w:rStyle w:val="a4"/>
          <w:rFonts w:ascii="Times New Roman" w:hAnsi="Times New Roman" w:cs="Times New Roman"/>
          <w:sz w:val="28"/>
          <w:szCs w:val="28"/>
        </w:rPr>
        <w:t>Ikkinchi jahon urushida o‘zbekistonliklarning ishtirokini o‘rganish loyihasi</w:t>
      </w:r>
      <w:r w:rsidRPr="0049600B">
        <w:rPr>
          <w:rFonts w:ascii="Times New Roman" w:hAnsi="Times New Roman" w:cs="Times New Roman"/>
          <w:sz w:val="28"/>
          <w:szCs w:val="28"/>
        </w:rPr>
        <w:t xml:space="preserve"> orqali elektron ma'lumotlar bazasi va “Vatan fidoyilari” kabi xotira kitoblari tayyorlanadi. Bu loyiha urush qatnashchilari haqida yangi tarixiy ma’lumotlarni ilmiy muomalaga kiritishni ko‘zlaydi.</w:t>
      </w:r>
    </w:p>
    <w:p w:rsidR="0049600B" w:rsidRPr="0049600B" w:rsidRDefault="0049600B" w:rsidP="00F60BFF">
      <w:pPr>
        <w:numPr>
          <w:ilvl w:val="0"/>
          <w:numId w:val="22"/>
        </w:numPr>
        <w:spacing w:after="0" w:line="360" w:lineRule="auto"/>
        <w:ind w:left="0" w:firstLine="567"/>
        <w:jc w:val="both"/>
        <w:rPr>
          <w:rFonts w:ascii="Times New Roman" w:hAnsi="Times New Roman" w:cs="Times New Roman"/>
          <w:sz w:val="28"/>
          <w:szCs w:val="28"/>
        </w:rPr>
      </w:pPr>
      <w:r w:rsidRPr="0049600B">
        <w:rPr>
          <w:rFonts w:ascii="Times New Roman" w:hAnsi="Times New Roman" w:cs="Times New Roman"/>
          <w:sz w:val="28"/>
          <w:szCs w:val="28"/>
        </w:rPr>
        <w:t>Arxeologik qazishmalar va topilmalar orqali tarixiy davrlarni o‘rganish loyihalari ham tarixiy voqealarni tasdiqlash yoki yangi dalillarni aniqlash imkonini beradi.</w:t>
      </w:r>
    </w:p>
    <w:p w:rsidR="0049600B" w:rsidRPr="0049600B" w:rsidRDefault="0049600B" w:rsidP="0049600B">
      <w:pPr>
        <w:pStyle w:val="3"/>
        <w:spacing w:before="0" w:beforeAutospacing="0" w:after="0" w:afterAutospacing="0" w:line="360" w:lineRule="auto"/>
        <w:ind w:firstLine="567"/>
        <w:jc w:val="both"/>
        <w:rPr>
          <w:sz w:val="28"/>
          <w:szCs w:val="28"/>
        </w:rPr>
      </w:pPr>
      <w:r w:rsidRPr="0049600B">
        <w:rPr>
          <w:rStyle w:val="a4"/>
          <w:b/>
          <w:bCs/>
          <w:sz w:val="28"/>
          <w:szCs w:val="28"/>
        </w:rPr>
        <w:t>Tadqiqotlarning ilmiy ahamiyati</w:t>
      </w:r>
    </w:p>
    <w:p w:rsidR="0049600B" w:rsidRPr="0049600B" w:rsidRDefault="0049600B" w:rsidP="00F60BFF">
      <w:pPr>
        <w:numPr>
          <w:ilvl w:val="0"/>
          <w:numId w:val="23"/>
        </w:numPr>
        <w:spacing w:after="0" w:line="360" w:lineRule="auto"/>
        <w:ind w:left="0" w:firstLine="567"/>
        <w:jc w:val="both"/>
        <w:rPr>
          <w:rFonts w:ascii="Times New Roman" w:hAnsi="Times New Roman" w:cs="Times New Roman"/>
          <w:sz w:val="28"/>
          <w:szCs w:val="28"/>
          <w:lang w:val="en-US"/>
        </w:rPr>
      </w:pPr>
      <w:r w:rsidRPr="0049600B">
        <w:rPr>
          <w:rStyle w:val="a4"/>
          <w:rFonts w:ascii="Times New Roman" w:hAnsi="Times New Roman" w:cs="Times New Roman"/>
          <w:sz w:val="28"/>
          <w:szCs w:val="28"/>
          <w:lang w:val="en-US"/>
        </w:rPr>
        <w:t>Xronologik aniqlik</w:t>
      </w:r>
      <w:r w:rsidRPr="0049600B">
        <w:rPr>
          <w:rFonts w:ascii="Times New Roman" w:hAnsi="Times New Roman" w:cs="Times New Roman"/>
          <w:sz w:val="28"/>
          <w:szCs w:val="28"/>
          <w:lang w:val="en-US"/>
        </w:rPr>
        <w:t xml:space="preserve"> – Tarixiy voqealar ketma-ketligi aniq hujjatlar asosida o‘rganiladi.</w:t>
      </w:r>
    </w:p>
    <w:p w:rsidR="0049600B" w:rsidRPr="0049600B" w:rsidRDefault="0049600B" w:rsidP="00F60BFF">
      <w:pPr>
        <w:numPr>
          <w:ilvl w:val="0"/>
          <w:numId w:val="23"/>
        </w:numPr>
        <w:spacing w:after="0" w:line="360" w:lineRule="auto"/>
        <w:ind w:left="0" w:firstLine="567"/>
        <w:jc w:val="both"/>
        <w:rPr>
          <w:rFonts w:ascii="Times New Roman" w:hAnsi="Times New Roman" w:cs="Times New Roman"/>
          <w:sz w:val="28"/>
          <w:szCs w:val="28"/>
          <w:lang w:val="en-US"/>
        </w:rPr>
      </w:pPr>
      <w:r w:rsidRPr="0049600B">
        <w:rPr>
          <w:rStyle w:val="a4"/>
          <w:rFonts w:ascii="Times New Roman" w:hAnsi="Times New Roman" w:cs="Times New Roman"/>
          <w:sz w:val="28"/>
          <w:szCs w:val="28"/>
          <w:lang w:val="en-US"/>
        </w:rPr>
        <w:t>O‘tmishni anglash</w:t>
      </w:r>
      <w:r w:rsidRPr="0049600B">
        <w:rPr>
          <w:rFonts w:ascii="Times New Roman" w:hAnsi="Times New Roman" w:cs="Times New Roman"/>
          <w:sz w:val="28"/>
          <w:szCs w:val="28"/>
          <w:lang w:val="en-US"/>
        </w:rPr>
        <w:t xml:space="preserve"> – Davrning madaniy, ijtimoiy, iqtisodiy </w:t>
      </w:r>
      <w:proofErr w:type="gramStart"/>
      <w:r w:rsidRPr="0049600B">
        <w:rPr>
          <w:rFonts w:ascii="Times New Roman" w:hAnsi="Times New Roman" w:cs="Times New Roman"/>
          <w:sz w:val="28"/>
          <w:szCs w:val="28"/>
          <w:lang w:val="en-US"/>
        </w:rPr>
        <w:t>va</w:t>
      </w:r>
      <w:proofErr w:type="gramEnd"/>
      <w:r w:rsidRPr="0049600B">
        <w:rPr>
          <w:rFonts w:ascii="Times New Roman" w:hAnsi="Times New Roman" w:cs="Times New Roman"/>
          <w:sz w:val="28"/>
          <w:szCs w:val="28"/>
          <w:lang w:val="en-US"/>
        </w:rPr>
        <w:t xml:space="preserve"> siyosiy sharoitlarini tahlil qilish imkonini beradi.</w:t>
      </w:r>
    </w:p>
    <w:p w:rsidR="0049600B" w:rsidRPr="0049600B" w:rsidRDefault="0049600B" w:rsidP="00F60BFF">
      <w:pPr>
        <w:numPr>
          <w:ilvl w:val="0"/>
          <w:numId w:val="23"/>
        </w:numPr>
        <w:spacing w:after="0" w:line="360" w:lineRule="auto"/>
        <w:ind w:left="0" w:firstLine="567"/>
        <w:jc w:val="both"/>
        <w:rPr>
          <w:rFonts w:ascii="Times New Roman" w:hAnsi="Times New Roman" w:cs="Times New Roman"/>
          <w:sz w:val="28"/>
          <w:szCs w:val="28"/>
          <w:lang w:val="en-US"/>
        </w:rPr>
      </w:pPr>
      <w:r w:rsidRPr="0049600B">
        <w:rPr>
          <w:rStyle w:val="a4"/>
          <w:rFonts w:ascii="Times New Roman" w:hAnsi="Times New Roman" w:cs="Times New Roman"/>
          <w:sz w:val="28"/>
          <w:szCs w:val="28"/>
          <w:lang w:val="en-US"/>
        </w:rPr>
        <w:t>Ilmiy dalillar</w:t>
      </w:r>
      <w:r w:rsidRPr="0049600B">
        <w:rPr>
          <w:rFonts w:ascii="Times New Roman" w:hAnsi="Times New Roman" w:cs="Times New Roman"/>
          <w:sz w:val="28"/>
          <w:szCs w:val="28"/>
          <w:lang w:val="en-US"/>
        </w:rPr>
        <w:t xml:space="preserve"> – Yangi manbalarni ochish, tadqiqot natijalarini ilmiy maqolalar </w:t>
      </w:r>
      <w:proofErr w:type="gramStart"/>
      <w:r w:rsidRPr="0049600B">
        <w:rPr>
          <w:rFonts w:ascii="Times New Roman" w:hAnsi="Times New Roman" w:cs="Times New Roman"/>
          <w:sz w:val="28"/>
          <w:szCs w:val="28"/>
          <w:lang w:val="en-US"/>
        </w:rPr>
        <w:t>va</w:t>
      </w:r>
      <w:proofErr w:type="gramEnd"/>
      <w:r w:rsidRPr="0049600B">
        <w:rPr>
          <w:rFonts w:ascii="Times New Roman" w:hAnsi="Times New Roman" w:cs="Times New Roman"/>
          <w:sz w:val="28"/>
          <w:szCs w:val="28"/>
          <w:lang w:val="en-US"/>
        </w:rPr>
        <w:t xml:space="preserve"> jurnallarda chop etish yo‘li bilan tarix fanini boyitish.</w:t>
      </w:r>
    </w:p>
    <w:p w:rsidR="0049600B" w:rsidRPr="0049600B" w:rsidRDefault="0049600B" w:rsidP="0049600B">
      <w:pPr>
        <w:pStyle w:val="3"/>
        <w:spacing w:before="0" w:beforeAutospacing="0" w:after="0" w:afterAutospacing="0" w:line="360" w:lineRule="auto"/>
        <w:ind w:firstLine="567"/>
        <w:jc w:val="both"/>
        <w:rPr>
          <w:sz w:val="28"/>
          <w:szCs w:val="28"/>
          <w:lang w:val="en-US"/>
        </w:rPr>
      </w:pPr>
      <w:r w:rsidRPr="0049600B">
        <w:rPr>
          <w:rStyle w:val="a4"/>
          <w:b/>
          <w:bCs/>
          <w:sz w:val="28"/>
          <w:szCs w:val="28"/>
          <w:lang w:val="en-US"/>
        </w:rPr>
        <w:t>Innovatsion texnologiyalar</w:t>
      </w:r>
    </w:p>
    <w:p w:rsidR="0049600B" w:rsidRPr="0049600B" w:rsidRDefault="0049600B" w:rsidP="0049600B">
      <w:pPr>
        <w:pStyle w:val="a3"/>
        <w:spacing w:before="0" w:beforeAutospacing="0" w:after="0" w:afterAutospacing="0" w:line="360" w:lineRule="auto"/>
        <w:ind w:firstLine="567"/>
        <w:jc w:val="both"/>
        <w:rPr>
          <w:sz w:val="28"/>
          <w:szCs w:val="28"/>
          <w:lang w:val="en-US"/>
        </w:rPr>
      </w:pPr>
      <w:r w:rsidRPr="0049600B">
        <w:rPr>
          <w:sz w:val="28"/>
          <w:szCs w:val="28"/>
          <w:lang w:val="en-US"/>
        </w:rPr>
        <w:lastRenderedPageBreak/>
        <w:t xml:space="preserve">Bugungi kunda tarixiy loyihalarda </w:t>
      </w:r>
      <w:r w:rsidRPr="0049600B">
        <w:rPr>
          <w:rStyle w:val="a4"/>
          <w:sz w:val="28"/>
          <w:szCs w:val="28"/>
          <w:lang w:val="en-US"/>
        </w:rPr>
        <w:t>virtual reallik (VR)</w:t>
      </w:r>
      <w:r w:rsidRPr="0049600B">
        <w:rPr>
          <w:sz w:val="28"/>
          <w:szCs w:val="28"/>
          <w:lang w:val="en-US"/>
        </w:rPr>
        <w:t xml:space="preserve"> </w:t>
      </w:r>
      <w:proofErr w:type="gramStart"/>
      <w:r w:rsidRPr="0049600B">
        <w:rPr>
          <w:sz w:val="28"/>
          <w:szCs w:val="28"/>
          <w:lang w:val="en-US"/>
        </w:rPr>
        <w:t>va</w:t>
      </w:r>
      <w:proofErr w:type="gramEnd"/>
      <w:r w:rsidRPr="0049600B">
        <w:rPr>
          <w:sz w:val="28"/>
          <w:szCs w:val="28"/>
          <w:lang w:val="en-US"/>
        </w:rPr>
        <w:t xml:space="preserve"> </w:t>
      </w:r>
      <w:r w:rsidRPr="0049600B">
        <w:rPr>
          <w:rStyle w:val="a4"/>
          <w:sz w:val="28"/>
          <w:szCs w:val="28"/>
          <w:lang w:val="en-US"/>
        </w:rPr>
        <w:t>raqamli texnologiyalar</w:t>
      </w:r>
      <w:r w:rsidRPr="0049600B">
        <w:rPr>
          <w:sz w:val="28"/>
          <w:szCs w:val="28"/>
          <w:lang w:val="en-US"/>
        </w:rPr>
        <w:t xml:space="preserve"> qo‘llanilmoqda. Bu orqali tarixiy tajribalarni </w:t>
      </w:r>
      <w:proofErr w:type="gramStart"/>
      <w:r w:rsidRPr="0049600B">
        <w:rPr>
          <w:sz w:val="28"/>
          <w:szCs w:val="28"/>
          <w:lang w:val="en-US"/>
        </w:rPr>
        <w:t>ko‘rgazmali</w:t>
      </w:r>
      <w:proofErr w:type="gramEnd"/>
      <w:r w:rsidRPr="0049600B">
        <w:rPr>
          <w:sz w:val="28"/>
          <w:szCs w:val="28"/>
          <w:lang w:val="en-US"/>
        </w:rPr>
        <w:t xml:space="preserve"> shaklda tushunish va o‘rganish osonlashadi.</w:t>
      </w:r>
    </w:p>
    <w:p w:rsidR="0049600B" w:rsidRPr="0049600B" w:rsidRDefault="0049600B" w:rsidP="0049600B">
      <w:pPr>
        <w:pStyle w:val="a3"/>
        <w:spacing w:before="0" w:beforeAutospacing="0" w:after="0" w:afterAutospacing="0" w:line="360" w:lineRule="auto"/>
        <w:ind w:firstLine="567"/>
        <w:jc w:val="both"/>
        <w:rPr>
          <w:sz w:val="28"/>
          <w:szCs w:val="28"/>
          <w:lang w:val="en-US"/>
        </w:rPr>
      </w:pPr>
      <w:r w:rsidRPr="0049600B">
        <w:rPr>
          <w:sz w:val="28"/>
          <w:szCs w:val="28"/>
          <w:lang w:val="en-US"/>
        </w:rPr>
        <w:t xml:space="preserve">Bunday loyiha </w:t>
      </w:r>
      <w:proofErr w:type="gramStart"/>
      <w:r w:rsidRPr="0049600B">
        <w:rPr>
          <w:sz w:val="28"/>
          <w:szCs w:val="28"/>
          <w:lang w:val="en-US"/>
        </w:rPr>
        <w:t>va</w:t>
      </w:r>
      <w:proofErr w:type="gramEnd"/>
      <w:r w:rsidRPr="0049600B">
        <w:rPr>
          <w:sz w:val="28"/>
          <w:szCs w:val="28"/>
          <w:lang w:val="en-US"/>
        </w:rPr>
        <w:t xml:space="preserve"> tadqiqotlar, shuningdek, tarixiy tafakkurni rivojlantirish va o‘quvchilarda tanqidiy fikrlash ko‘nikmalarini shakllantirish uchun ham katta ahamiyatga ega.</w:t>
      </w:r>
    </w:p>
    <w:p w:rsidR="0049600B" w:rsidRPr="0049600B" w:rsidRDefault="0049600B" w:rsidP="0049600B">
      <w:pPr>
        <w:pStyle w:val="a3"/>
        <w:spacing w:before="0" w:beforeAutospacing="0" w:after="0" w:afterAutospacing="0" w:line="360" w:lineRule="auto"/>
        <w:ind w:firstLine="567"/>
        <w:jc w:val="both"/>
        <w:rPr>
          <w:sz w:val="28"/>
          <w:szCs w:val="28"/>
          <w:lang w:val="en-US"/>
        </w:rPr>
      </w:pPr>
      <w:r w:rsidRPr="0049600B">
        <w:rPr>
          <w:rStyle w:val="a4"/>
          <w:sz w:val="28"/>
          <w:szCs w:val="28"/>
          <w:lang w:val="en-US"/>
        </w:rPr>
        <w:t xml:space="preserve">Tarixiy loyiha </w:t>
      </w:r>
      <w:proofErr w:type="gramStart"/>
      <w:r w:rsidRPr="0049600B">
        <w:rPr>
          <w:rStyle w:val="a4"/>
          <w:sz w:val="28"/>
          <w:szCs w:val="28"/>
          <w:lang w:val="en-US"/>
        </w:rPr>
        <w:t>va</w:t>
      </w:r>
      <w:proofErr w:type="gramEnd"/>
      <w:r w:rsidRPr="0049600B">
        <w:rPr>
          <w:rStyle w:val="a4"/>
          <w:sz w:val="28"/>
          <w:szCs w:val="28"/>
          <w:lang w:val="en-US"/>
        </w:rPr>
        <w:t xml:space="preserve"> tadqiqotlar</w:t>
      </w:r>
      <w:r w:rsidRPr="0049600B">
        <w:rPr>
          <w:sz w:val="28"/>
          <w:szCs w:val="28"/>
          <w:lang w:val="en-US"/>
        </w:rPr>
        <w:t xml:space="preserve"> – bu tarixiy voqealar, shaxslar, jarayonlar va obidalarni o‘rganish maqsadida amalga oshiriladigan izlanishlar va ilmiy loyihalardir. Ushbu jarayonda tarixchilar ilmiy metodlarga tayanib, tarixiy manbalar asosida yangi dalillarni o‘rganadi, aniqlaydi </w:t>
      </w:r>
      <w:proofErr w:type="gramStart"/>
      <w:r w:rsidRPr="0049600B">
        <w:rPr>
          <w:sz w:val="28"/>
          <w:szCs w:val="28"/>
          <w:lang w:val="en-US"/>
        </w:rPr>
        <w:t>va</w:t>
      </w:r>
      <w:proofErr w:type="gramEnd"/>
      <w:r w:rsidRPr="0049600B">
        <w:rPr>
          <w:sz w:val="28"/>
          <w:szCs w:val="28"/>
          <w:lang w:val="en-US"/>
        </w:rPr>
        <w:t xml:space="preserve"> jamiyatga taqdim etadi.</w:t>
      </w:r>
    </w:p>
    <w:p w:rsidR="0049600B" w:rsidRPr="0049600B" w:rsidRDefault="0049600B" w:rsidP="0049600B">
      <w:pPr>
        <w:pStyle w:val="3"/>
        <w:spacing w:before="0" w:beforeAutospacing="0" w:after="0" w:afterAutospacing="0" w:line="360" w:lineRule="auto"/>
        <w:ind w:firstLine="567"/>
        <w:jc w:val="both"/>
        <w:rPr>
          <w:sz w:val="28"/>
          <w:szCs w:val="28"/>
        </w:rPr>
      </w:pPr>
      <w:r w:rsidRPr="0049600B">
        <w:rPr>
          <w:rStyle w:val="a4"/>
          <w:b/>
          <w:bCs/>
          <w:sz w:val="28"/>
          <w:szCs w:val="28"/>
        </w:rPr>
        <w:t>Tarixiy loyiha turlari:</w:t>
      </w:r>
    </w:p>
    <w:p w:rsidR="0049600B" w:rsidRPr="0049600B" w:rsidRDefault="0049600B" w:rsidP="00F60BFF">
      <w:pPr>
        <w:pStyle w:val="a3"/>
        <w:numPr>
          <w:ilvl w:val="0"/>
          <w:numId w:val="24"/>
        </w:numPr>
        <w:spacing w:before="0" w:beforeAutospacing="0" w:after="0" w:afterAutospacing="0" w:line="360" w:lineRule="auto"/>
        <w:ind w:left="0" w:firstLine="567"/>
        <w:jc w:val="both"/>
        <w:rPr>
          <w:sz w:val="28"/>
          <w:szCs w:val="28"/>
          <w:lang w:val="en-US"/>
        </w:rPr>
      </w:pPr>
      <w:r w:rsidRPr="0049600B">
        <w:rPr>
          <w:rStyle w:val="a4"/>
          <w:sz w:val="28"/>
          <w:szCs w:val="28"/>
          <w:lang w:val="en-US"/>
        </w:rPr>
        <w:t>Amaliy loyihalar:</w:t>
      </w:r>
      <w:r w:rsidRPr="0049600B">
        <w:rPr>
          <w:sz w:val="28"/>
          <w:szCs w:val="28"/>
          <w:lang w:val="en-US"/>
        </w:rPr>
        <w:t xml:space="preserve"> Muayyan tarixiy davrga oid ma'lumotlarni jamlash va tizimlashtirish. Masalan, Ikkinchi jahon urushi qatnashchilari haqida elektron bazalarni yaratish loyihalari bunga misoldir. Bunday loyihalarda tarixiy hujjatlar, </w:t>
      </w:r>
      <w:proofErr w:type="gramStart"/>
      <w:r w:rsidRPr="0049600B">
        <w:rPr>
          <w:sz w:val="28"/>
          <w:szCs w:val="28"/>
          <w:lang w:val="en-US"/>
        </w:rPr>
        <w:t>og‘zaki</w:t>
      </w:r>
      <w:proofErr w:type="gramEnd"/>
      <w:r w:rsidRPr="0049600B">
        <w:rPr>
          <w:sz w:val="28"/>
          <w:szCs w:val="28"/>
          <w:lang w:val="en-US"/>
        </w:rPr>
        <w:t xml:space="preserve"> tarix usullari va arxiv materiallari asosiy manba sifatida ishlatiladi</w:t>
      </w:r>
      <w:r w:rsidRPr="0049600B">
        <w:rPr>
          <w:rFonts w:eastAsia="MS Mincho"/>
          <w:sz w:val="28"/>
          <w:szCs w:val="28"/>
        </w:rPr>
        <w:t>【</w:t>
      </w:r>
      <w:r w:rsidRPr="0049600B">
        <w:rPr>
          <w:sz w:val="28"/>
          <w:szCs w:val="28"/>
          <w:lang w:val="en-US"/>
        </w:rPr>
        <w:t>66</w:t>
      </w:r>
      <w:r w:rsidRPr="0049600B">
        <w:rPr>
          <w:rFonts w:eastAsia="MS Mincho"/>
          <w:sz w:val="28"/>
          <w:szCs w:val="28"/>
        </w:rPr>
        <w:t>】</w:t>
      </w:r>
      <w:r w:rsidRPr="0049600B">
        <w:rPr>
          <w:sz w:val="28"/>
          <w:szCs w:val="28"/>
          <w:lang w:val="en-US"/>
        </w:rPr>
        <w:t>.</w:t>
      </w:r>
    </w:p>
    <w:p w:rsidR="0049600B" w:rsidRPr="0049600B" w:rsidRDefault="0049600B" w:rsidP="00F60BFF">
      <w:pPr>
        <w:pStyle w:val="a3"/>
        <w:numPr>
          <w:ilvl w:val="0"/>
          <w:numId w:val="24"/>
        </w:numPr>
        <w:spacing w:before="0" w:beforeAutospacing="0" w:after="0" w:afterAutospacing="0" w:line="360" w:lineRule="auto"/>
        <w:ind w:left="0" w:firstLine="567"/>
        <w:jc w:val="both"/>
        <w:rPr>
          <w:sz w:val="28"/>
          <w:szCs w:val="28"/>
        </w:rPr>
      </w:pPr>
      <w:r w:rsidRPr="0049600B">
        <w:rPr>
          <w:rStyle w:val="a4"/>
          <w:sz w:val="28"/>
          <w:szCs w:val="28"/>
          <w:lang w:val="en-US"/>
        </w:rPr>
        <w:t>Tadqiqot loyihalari:</w:t>
      </w:r>
      <w:r w:rsidRPr="0049600B">
        <w:rPr>
          <w:sz w:val="28"/>
          <w:szCs w:val="28"/>
          <w:lang w:val="en-US"/>
        </w:rPr>
        <w:t xml:space="preserve"> Tarixiy jarayonlar yoki muammolarni ilmiy o‘rganish orqali tahlil qilish </w:t>
      </w:r>
      <w:proofErr w:type="gramStart"/>
      <w:r w:rsidRPr="0049600B">
        <w:rPr>
          <w:sz w:val="28"/>
          <w:szCs w:val="28"/>
          <w:lang w:val="en-US"/>
        </w:rPr>
        <w:t>va</w:t>
      </w:r>
      <w:proofErr w:type="gramEnd"/>
      <w:r w:rsidRPr="0049600B">
        <w:rPr>
          <w:sz w:val="28"/>
          <w:szCs w:val="28"/>
          <w:lang w:val="en-US"/>
        </w:rPr>
        <w:t xml:space="preserve"> xulosalar chiqarish. </w:t>
      </w:r>
      <w:r w:rsidRPr="0049600B">
        <w:rPr>
          <w:sz w:val="28"/>
          <w:szCs w:val="28"/>
        </w:rPr>
        <w:t>Bu loyihalarda mikro va makro tarix yondashuvlaridan foydalaniladi.</w:t>
      </w:r>
    </w:p>
    <w:p w:rsidR="0049600B" w:rsidRPr="0049600B" w:rsidRDefault="0049600B" w:rsidP="00F60BFF">
      <w:pPr>
        <w:pStyle w:val="a3"/>
        <w:numPr>
          <w:ilvl w:val="0"/>
          <w:numId w:val="24"/>
        </w:numPr>
        <w:spacing w:before="0" w:beforeAutospacing="0" w:after="0" w:afterAutospacing="0" w:line="360" w:lineRule="auto"/>
        <w:ind w:left="0" w:firstLine="567"/>
        <w:jc w:val="both"/>
        <w:rPr>
          <w:sz w:val="28"/>
          <w:szCs w:val="28"/>
        </w:rPr>
      </w:pPr>
      <w:r w:rsidRPr="0049600B">
        <w:rPr>
          <w:rStyle w:val="a4"/>
          <w:sz w:val="28"/>
          <w:szCs w:val="28"/>
        </w:rPr>
        <w:t>Arxeologik loyihalar:</w:t>
      </w:r>
      <w:r w:rsidRPr="0049600B">
        <w:rPr>
          <w:sz w:val="28"/>
          <w:szCs w:val="28"/>
        </w:rPr>
        <w:t xml:space="preserve"> Tarixiy obidalar va moddiy madaniyat yodgorliklarini tadqiq qilish, ularni saqlash va tiklashga qaratilgan loyihalar</w:t>
      </w:r>
      <w:r w:rsidR="0080723D">
        <w:rPr>
          <w:rFonts w:eastAsia="MS Mincho" w:hint="eastAsia"/>
          <w:sz w:val="28"/>
          <w:szCs w:val="28"/>
        </w:rPr>
        <w:t>.</w:t>
      </w:r>
    </w:p>
    <w:p w:rsidR="0049600B" w:rsidRPr="0049600B" w:rsidRDefault="0049600B" w:rsidP="00F60BFF">
      <w:pPr>
        <w:pStyle w:val="a3"/>
        <w:numPr>
          <w:ilvl w:val="0"/>
          <w:numId w:val="24"/>
        </w:numPr>
        <w:spacing w:before="0" w:beforeAutospacing="0" w:after="0" w:afterAutospacing="0" w:line="360" w:lineRule="auto"/>
        <w:ind w:left="0" w:firstLine="567"/>
        <w:jc w:val="both"/>
        <w:rPr>
          <w:sz w:val="28"/>
          <w:szCs w:val="28"/>
        </w:rPr>
      </w:pPr>
      <w:r w:rsidRPr="0049600B">
        <w:rPr>
          <w:rStyle w:val="a4"/>
          <w:sz w:val="28"/>
          <w:szCs w:val="28"/>
        </w:rPr>
        <w:t>Interaktiv tarixiy loyihalar:</w:t>
      </w:r>
      <w:r w:rsidRPr="0049600B">
        <w:rPr>
          <w:sz w:val="28"/>
          <w:szCs w:val="28"/>
        </w:rPr>
        <w:t xml:space="preserve"> Virtual texnologiyalar, vizual tadqiqotlar va 3D modellashtirish orqali tarixiy voqealarni keng jamoatchilikka tushunarli shaklda yetkazish.</w:t>
      </w:r>
    </w:p>
    <w:p w:rsidR="0049600B" w:rsidRPr="0049600B" w:rsidRDefault="0049600B" w:rsidP="0049600B">
      <w:pPr>
        <w:pStyle w:val="3"/>
        <w:spacing w:before="0" w:beforeAutospacing="0" w:after="0" w:afterAutospacing="0" w:line="360" w:lineRule="auto"/>
        <w:ind w:firstLine="567"/>
        <w:jc w:val="both"/>
        <w:rPr>
          <w:sz w:val="28"/>
          <w:szCs w:val="28"/>
        </w:rPr>
      </w:pPr>
      <w:r w:rsidRPr="0049600B">
        <w:rPr>
          <w:rStyle w:val="a4"/>
          <w:b/>
          <w:bCs/>
          <w:sz w:val="28"/>
          <w:szCs w:val="28"/>
        </w:rPr>
        <w:t>Ilmiy ahamiyati:</w:t>
      </w:r>
    </w:p>
    <w:p w:rsidR="0049600B" w:rsidRPr="0049600B" w:rsidRDefault="0049600B" w:rsidP="00F60BFF">
      <w:pPr>
        <w:numPr>
          <w:ilvl w:val="0"/>
          <w:numId w:val="25"/>
        </w:numPr>
        <w:spacing w:after="0" w:line="360" w:lineRule="auto"/>
        <w:ind w:left="0" w:firstLine="567"/>
        <w:jc w:val="both"/>
        <w:rPr>
          <w:rFonts w:ascii="Times New Roman" w:hAnsi="Times New Roman" w:cs="Times New Roman"/>
          <w:sz w:val="28"/>
          <w:szCs w:val="28"/>
          <w:lang w:val="en-US"/>
        </w:rPr>
      </w:pPr>
      <w:r w:rsidRPr="0049600B">
        <w:rPr>
          <w:rFonts w:ascii="Times New Roman" w:hAnsi="Times New Roman" w:cs="Times New Roman"/>
          <w:sz w:val="28"/>
          <w:szCs w:val="28"/>
          <w:lang w:val="en-US"/>
        </w:rPr>
        <w:t xml:space="preserve">Tarixiy loyihalar orqali </w:t>
      </w:r>
      <w:r w:rsidRPr="0049600B">
        <w:rPr>
          <w:rStyle w:val="a4"/>
          <w:rFonts w:ascii="Times New Roman" w:hAnsi="Times New Roman" w:cs="Times New Roman"/>
          <w:sz w:val="28"/>
          <w:szCs w:val="28"/>
          <w:lang w:val="en-US"/>
        </w:rPr>
        <w:t>yangi tarixiy ma’lumotlar aniqlanadi va ilmiy muomalaga kiritiladi</w:t>
      </w:r>
      <w:r w:rsidRPr="0049600B">
        <w:rPr>
          <w:rFonts w:ascii="Times New Roman" w:hAnsi="Times New Roman" w:cs="Times New Roman"/>
          <w:sz w:val="28"/>
          <w:szCs w:val="28"/>
          <w:lang w:val="en-US"/>
        </w:rPr>
        <w:t>.</w:t>
      </w:r>
    </w:p>
    <w:p w:rsidR="0049600B" w:rsidRPr="0049600B" w:rsidRDefault="0049600B" w:rsidP="00F60BFF">
      <w:pPr>
        <w:numPr>
          <w:ilvl w:val="0"/>
          <w:numId w:val="25"/>
        </w:numPr>
        <w:spacing w:after="0" w:line="360" w:lineRule="auto"/>
        <w:ind w:left="0" w:firstLine="567"/>
        <w:jc w:val="both"/>
        <w:rPr>
          <w:rFonts w:ascii="Times New Roman" w:hAnsi="Times New Roman" w:cs="Times New Roman"/>
          <w:sz w:val="28"/>
          <w:szCs w:val="28"/>
          <w:lang w:val="en-US"/>
        </w:rPr>
      </w:pPr>
      <w:r w:rsidRPr="0049600B">
        <w:rPr>
          <w:rStyle w:val="a4"/>
          <w:rFonts w:ascii="Times New Roman" w:hAnsi="Times New Roman" w:cs="Times New Roman"/>
          <w:sz w:val="28"/>
          <w:szCs w:val="28"/>
          <w:lang w:val="en-US"/>
        </w:rPr>
        <w:t xml:space="preserve">Xalqning tarixiy xotirasi tiklanadi </w:t>
      </w:r>
      <w:proofErr w:type="gramStart"/>
      <w:r w:rsidRPr="0049600B">
        <w:rPr>
          <w:rStyle w:val="a4"/>
          <w:rFonts w:ascii="Times New Roman" w:hAnsi="Times New Roman" w:cs="Times New Roman"/>
          <w:sz w:val="28"/>
          <w:szCs w:val="28"/>
          <w:lang w:val="en-US"/>
        </w:rPr>
        <w:t>va</w:t>
      </w:r>
      <w:proofErr w:type="gramEnd"/>
      <w:r w:rsidRPr="0049600B">
        <w:rPr>
          <w:rStyle w:val="a4"/>
          <w:rFonts w:ascii="Times New Roman" w:hAnsi="Times New Roman" w:cs="Times New Roman"/>
          <w:sz w:val="28"/>
          <w:szCs w:val="28"/>
          <w:lang w:val="en-US"/>
        </w:rPr>
        <w:t xml:space="preserve"> avlodlar o‘rtasida tarixiy bilimlar uzviyligi ta’minlanadi</w:t>
      </w:r>
      <w:r w:rsidRPr="0049600B">
        <w:rPr>
          <w:rFonts w:ascii="Times New Roman" w:hAnsi="Times New Roman" w:cs="Times New Roman"/>
          <w:sz w:val="28"/>
          <w:szCs w:val="28"/>
          <w:lang w:val="en-US"/>
        </w:rPr>
        <w:t>.</w:t>
      </w:r>
    </w:p>
    <w:p w:rsidR="0049600B" w:rsidRPr="0049600B" w:rsidRDefault="0049600B" w:rsidP="00F60BFF">
      <w:pPr>
        <w:numPr>
          <w:ilvl w:val="0"/>
          <w:numId w:val="25"/>
        </w:numPr>
        <w:spacing w:after="0" w:line="360" w:lineRule="auto"/>
        <w:ind w:left="0" w:firstLine="567"/>
        <w:jc w:val="both"/>
        <w:rPr>
          <w:rFonts w:ascii="Times New Roman" w:hAnsi="Times New Roman" w:cs="Times New Roman"/>
          <w:sz w:val="28"/>
          <w:szCs w:val="28"/>
          <w:lang w:val="en-US"/>
        </w:rPr>
      </w:pPr>
      <w:r w:rsidRPr="0049600B">
        <w:rPr>
          <w:rFonts w:ascii="Times New Roman" w:hAnsi="Times New Roman" w:cs="Times New Roman"/>
          <w:sz w:val="28"/>
          <w:szCs w:val="28"/>
          <w:lang w:val="en-US"/>
        </w:rPr>
        <w:t>Amaliy natijalar muzeylar, ilmiy jurnallar va elektron bazalar orqali keng jamoatchilikka yetkaziladi.</w:t>
      </w:r>
    </w:p>
    <w:p w:rsidR="0049600B" w:rsidRPr="0049600B" w:rsidRDefault="0049600B" w:rsidP="0049600B">
      <w:pPr>
        <w:pStyle w:val="a3"/>
        <w:spacing w:before="0" w:beforeAutospacing="0" w:after="0" w:afterAutospacing="0" w:line="360" w:lineRule="auto"/>
        <w:ind w:firstLine="567"/>
        <w:jc w:val="both"/>
        <w:rPr>
          <w:sz w:val="28"/>
          <w:szCs w:val="28"/>
          <w:lang w:val="en-US"/>
        </w:rPr>
      </w:pPr>
      <w:r w:rsidRPr="0049600B">
        <w:rPr>
          <w:sz w:val="28"/>
          <w:szCs w:val="28"/>
          <w:lang w:val="en-US"/>
        </w:rPr>
        <w:lastRenderedPageBreak/>
        <w:t xml:space="preserve">Shuningdek, tarixiy loyihalar milliy o‘zlikni anglash va tarixiy ongni mustahkamlashda muhim rol o‘ynaydi. Tarixiy tadqiqotlarda </w:t>
      </w:r>
      <w:r w:rsidRPr="0049600B">
        <w:rPr>
          <w:rStyle w:val="a4"/>
          <w:sz w:val="28"/>
          <w:szCs w:val="28"/>
          <w:lang w:val="en-US"/>
        </w:rPr>
        <w:t>tarixiy manbalar bilan ishlash</w:t>
      </w:r>
      <w:r w:rsidRPr="0049600B">
        <w:rPr>
          <w:sz w:val="28"/>
          <w:szCs w:val="28"/>
          <w:lang w:val="en-US"/>
        </w:rPr>
        <w:t xml:space="preserve">, </w:t>
      </w:r>
      <w:r w:rsidRPr="0049600B">
        <w:rPr>
          <w:rStyle w:val="a4"/>
          <w:sz w:val="28"/>
          <w:szCs w:val="28"/>
          <w:lang w:val="en-US"/>
        </w:rPr>
        <w:t>diskurs va atamalar tahlili</w:t>
      </w:r>
      <w:r w:rsidRPr="0049600B">
        <w:rPr>
          <w:sz w:val="28"/>
          <w:szCs w:val="28"/>
          <w:lang w:val="en-US"/>
        </w:rPr>
        <w:t xml:space="preserve">, </w:t>
      </w:r>
      <w:r w:rsidRPr="0049600B">
        <w:rPr>
          <w:rStyle w:val="a4"/>
          <w:sz w:val="28"/>
          <w:szCs w:val="28"/>
          <w:lang w:val="en-US"/>
        </w:rPr>
        <w:t>miqdoriy va sifatli usullar</w:t>
      </w:r>
      <w:r w:rsidRPr="0049600B">
        <w:rPr>
          <w:sz w:val="28"/>
          <w:szCs w:val="28"/>
          <w:lang w:val="en-US"/>
        </w:rPr>
        <w:t xml:space="preserve"> kabi metodlardan foydalaniladi. Bu tarixiy haqiqatni aniqlash va yoritishda muhim ilmiy yondashuvlardir.</w:t>
      </w:r>
    </w:p>
    <w:p w:rsidR="0049600B" w:rsidRPr="0049600B" w:rsidRDefault="0049600B" w:rsidP="0049600B">
      <w:pPr>
        <w:spacing w:after="0" w:line="360" w:lineRule="auto"/>
        <w:ind w:firstLine="567"/>
        <w:jc w:val="center"/>
        <w:rPr>
          <w:rFonts w:ascii="Times New Roman" w:hAnsi="Times New Roman" w:cs="Times New Roman"/>
          <w:b/>
          <w:sz w:val="28"/>
          <w:szCs w:val="32"/>
          <w:u w:val="single"/>
          <w:lang w:val="en-US"/>
        </w:rPr>
      </w:pPr>
    </w:p>
    <w:p w:rsidR="0092048C" w:rsidRDefault="00B23398" w:rsidP="0092048C">
      <w:pPr>
        <w:spacing w:after="0" w:line="360" w:lineRule="auto"/>
        <w:ind w:firstLine="567"/>
        <w:jc w:val="right"/>
        <w:rPr>
          <w:rFonts w:ascii="Times New Roman" w:hAnsi="Times New Roman" w:cs="Times New Roman"/>
          <w:b/>
          <w:sz w:val="28"/>
          <w:szCs w:val="32"/>
          <w:lang w:val="uz-Latn-UZ"/>
        </w:rPr>
      </w:pPr>
      <w:r>
        <w:rPr>
          <w:rFonts w:ascii="Times New Roman" w:hAnsi="Times New Roman" w:cs="Times New Roman"/>
          <w:b/>
          <w:sz w:val="28"/>
          <w:szCs w:val="32"/>
          <w:lang w:val="uz-Latn-UZ"/>
        </w:rPr>
        <w:t>4</w:t>
      </w:r>
      <w:r w:rsidR="0092048C">
        <w:rPr>
          <w:rFonts w:ascii="Times New Roman" w:hAnsi="Times New Roman" w:cs="Times New Roman"/>
          <w:b/>
          <w:sz w:val="28"/>
          <w:szCs w:val="32"/>
          <w:lang w:val="uz-Latn-UZ"/>
        </w:rPr>
        <w:t>-guruh uchun tarqatma</w:t>
      </w:r>
    </w:p>
    <w:p w:rsidR="0049600B" w:rsidRPr="00F27147" w:rsidRDefault="0080723D" w:rsidP="0080723D">
      <w:pPr>
        <w:pStyle w:val="a3"/>
        <w:spacing w:before="0" w:beforeAutospacing="0" w:after="0" w:afterAutospacing="0" w:line="360" w:lineRule="auto"/>
        <w:ind w:firstLine="567"/>
        <w:jc w:val="center"/>
        <w:rPr>
          <w:b/>
          <w:sz w:val="28"/>
          <w:szCs w:val="28"/>
          <w:u w:val="single"/>
          <w:lang w:val="uz-Latn-UZ"/>
        </w:rPr>
      </w:pPr>
      <w:r w:rsidRPr="00F27147">
        <w:rPr>
          <w:b/>
          <w:sz w:val="28"/>
          <w:szCs w:val="28"/>
          <w:u w:val="single"/>
          <w:lang w:val="uz-Latn-UZ"/>
        </w:rPr>
        <w:t xml:space="preserve">4. Tarix fanida </w:t>
      </w:r>
      <w:r w:rsidRPr="00F27147">
        <w:rPr>
          <w:rStyle w:val="a4"/>
          <w:sz w:val="28"/>
          <w:szCs w:val="28"/>
          <w:u w:val="single"/>
          <w:lang w:val="uz-Latn-UZ"/>
        </w:rPr>
        <w:t>analitik fikrlash</w:t>
      </w:r>
      <w:r w:rsidRPr="00F27147">
        <w:rPr>
          <w:b/>
          <w:sz w:val="28"/>
          <w:szCs w:val="28"/>
          <w:u w:val="single"/>
          <w:lang w:val="uz-Latn-UZ"/>
        </w:rPr>
        <w:t>ni rivojlantirish</w:t>
      </w:r>
    </w:p>
    <w:p w:rsidR="006C50B1" w:rsidRPr="006C50B1" w:rsidRDefault="006C50B1" w:rsidP="006C50B1">
      <w:pPr>
        <w:pStyle w:val="a3"/>
        <w:spacing w:before="0" w:beforeAutospacing="0" w:after="0" w:afterAutospacing="0" w:line="360" w:lineRule="auto"/>
        <w:ind w:firstLine="567"/>
        <w:jc w:val="both"/>
        <w:rPr>
          <w:sz w:val="28"/>
          <w:szCs w:val="28"/>
          <w:lang w:val="uz-Latn-UZ"/>
        </w:rPr>
      </w:pPr>
      <w:r w:rsidRPr="006C50B1">
        <w:rPr>
          <w:sz w:val="28"/>
          <w:szCs w:val="28"/>
          <w:lang w:val="uz-Latn-UZ"/>
        </w:rPr>
        <w:t xml:space="preserve">Tarix fanida </w:t>
      </w:r>
      <w:r w:rsidRPr="006C50B1">
        <w:rPr>
          <w:rStyle w:val="a4"/>
          <w:sz w:val="28"/>
          <w:szCs w:val="28"/>
          <w:lang w:val="uz-Latn-UZ"/>
        </w:rPr>
        <w:t>analitik fikrlash</w:t>
      </w:r>
      <w:r w:rsidRPr="006C50B1">
        <w:rPr>
          <w:sz w:val="28"/>
          <w:szCs w:val="28"/>
          <w:lang w:val="uz-Latn-UZ"/>
        </w:rPr>
        <w:t>ni rivojlantirish o‘quvchilarning tarixiy voqealarni chuqur tahlil qilish, sabab-oqibat aloqalarini aniqlash va turli nuqtai nazarlarni baholash qobiliyatini oshirishga xizmat qiladi. Bu yondashuv tarixni nafaqat voqealar yig‘indisi sifatida o‘rganishni, balki uni tushunish, tahlil qilish va o‘rganilgan ma’lumotlarga asoslangan xulosalar chiqarishni maqsad qiladi.</w:t>
      </w:r>
    </w:p>
    <w:p w:rsidR="006C50B1" w:rsidRPr="006C50B1" w:rsidRDefault="006C50B1" w:rsidP="006C50B1">
      <w:pPr>
        <w:pStyle w:val="3"/>
        <w:spacing w:before="0" w:beforeAutospacing="0" w:after="0" w:afterAutospacing="0" w:line="360" w:lineRule="auto"/>
        <w:ind w:firstLine="567"/>
        <w:jc w:val="both"/>
        <w:rPr>
          <w:sz w:val="28"/>
          <w:szCs w:val="28"/>
          <w:lang w:val="en-US"/>
        </w:rPr>
      </w:pPr>
      <w:r w:rsidRPr="006C50B1">
        <w:rPr>
          <w:rStyle w:val="a4"/>
          <w:b/>
          <w:bCs/>
          <w:sz w:val="28"/>
          <w:szCs w:val="28"/>
          <w:lang w:val="en-US"/>
        </w:rPr>
        <w:t>Tarixda analitik fikrlashni qo‘llash usullari</w:t>
      </w:r>
    </w:p>
    <w:p w:rsidR="006C50B1" w:rsidRPr="006C50B1" w:rsidRDefault="006C50B1" w:rsidP="00F60BFF">
      <w:pPr>
        <w:pStyle w:val="a3"/>
        <w:numPr>
          <w:ilvl w:val="0"/>
          <w:numId w:val="19"/>
        </w:numPr>
        <w:spacing w:before="0" w:beforeAutospacing="0" w:after="0" w:afterAutospacing="0" w:line="360" w:lineRule="auto"/>
        <w:ind w:left="0" w:firstLine="567"/>
        <w:jc w:val="both"/>
        <w:rPr>
          <w:sz w:val="28"/>
          <w:szCs w:val="28"/>
          <w:lang w:val="en-US"/>
        </w:rPr>
      </w:pPr>
      <w:r w:rsidRPr="006C50B1">
        <w:rPr>
          <w:rStyle w:val="a4"/>
          <w:sz w:val="28"/>
          <w:szCs w:val="28"/>
          <w:lang w:val="en-US"/>
        </w:rPr>
        <w:t>Tarixiy sabab-oqibatlarni tahlil qilish</w:t>
      </w:r>
      <w:r w:rsidRPr="006C50B1">
        <w:rPr>
          <w:sz w:val="28"/>
          <w:szCs w:val="28"/>
          <w:lang w:val="en-US"/>
        </w:rPr>
        <w:t>:</w:t>
      </w:r>
    </w:p>
    <w:p w:rsidR="006C50B1" w:rsidRPr="006C50B1" w:rsidRDefault="006C50B1" w:rsidP="00F60BFF">
      <w:pPr>
        <w:numPr>
          <w:ilvl w:val="1"/>
          <w:numId w:val="19"/>
        </w:numPr>
        <w:spacing w:after="0" w:line="360" w:lineRule="auto"/>
        <w:ind w:left="0" w:firstLine="567"/>
        <w:jc w:val="both"/>
        <w:rPr>
          <w:rFonts w:ascii="Times New Roman" w:hAnsi="Times New Roman" w:cs="Times New Roman"/>
          <w:sz w:val="28"/>
          <w:szCs w:val="28"/>
          <w:lang w:val="en-US"/>
        </w:rPr>
      </w:pPr>
      <w:r w:rsidRPr="006C50B1">
        <w:rPr>
          <w:rFonts w:ascii="Times New Roman" w:hAnsi="Times New Roman" w:cs="Times New Roman"/>
          <w:sz w:val="28"/>
          <w:szCs w:val="28"/>
          <w:lang w:val="en-US"/>
        </w:rPr>
        <w:t>O‘quvchilar tarixiy hodisalarning sabablari va oqibatlarini aniqlashni o‘rganadi.</w:t>
      </w:r>
    </w:p>
    <w:p w:rsidR="006C50B1" w:rsidRPr="006C50B1" w:rsidRDefault="006C50B1" w:rsidP="00F60BFF">
      <w:pPr>
        <w:numPr>
          <w:ilvl w:val="1"/>
          <w:numId w:val="19"/>
        </w:numPr>
        <w:spacing w:after="0" w:line="360" w:lineRule="auto"/>
        <w:ind w:left="0" w:firstLine="567"/>
        <w:jc w:val="both"/>
        <w:rPr>
          <w:rFonts w:ascii="Times New Roman" w:hAnsi="Times New Roman" w:cs="Times New Roman"/>
          <w:sz w:val="28"/>
          <w:szCs w:val="28"/>
          <w:lang w:val="en-US"/>
        </w:rPr>
      </w:pPr>
      <w:r w:rsidRPr="006C50B1">
        <w:rPr>
          <w:rStyle w:val="a4"/>
          <w:rFonts w:ascii="Times New Roman" w:hAnsi="Times New Roman" w:cs="Times New Roman"/>
          <w:sz w:val="28"/>
          <w:szCs w:val="28"/>
          <w:lang w:val="en-US"/>
        </w:rPr>
        <w:t>Misol</w:t>
      </w:r>
      <w:r w:rsidRPr="006C50B1">
        <w:rPr>
          <w:rFonts w:ascii="Times New Roman" w:hAnsi="Times New Roman" w:cs="Times New Roman"/>
          <w:sz w:val="28"/>
          <w:szCs w:val="28"/>
          <w:lang w:val="en-US"/>
        </w:rPr>
        <w:t>: Birinchi jahon urushi sabablarining siyosiy, iqtisodiy va ijtimoiy jihatlarini baholash va uning global oqibatlarini aniqlash.</w:t>
      </w:r>
    </w:p>
    <w:p w:rsidR="006C50B1" w:rsidRPr="006C50B1" w:rsidRDefault="006C50B1" w:rsidP="00F60BFF">
      <w:pPr>
        <w:pStyle w:val="a3"/>
        <w:numPr>
          <w:ilvl w:val="0"/>
          <w:numId w:val="19"/>
        </w:numPr>
        <w:spacing w:before="0" w:beforeAutospacing="0" w:after="0" w:afterAutospacing="0" w:line="360" w:lineRule="auto"/>
        <w:ind w:left="0" w:firstLine="567"/>
        <w:jc w:val="both"/>
        <w:rPr>
          <w:sz w:val="28"/>
          <w:szCs w:val="28"/>
        </w:rPr>
      </w:pPr>
      <w:r w:rsidRPr="006C50B1">
        <w:rPr>
          <w:rStyle w:val="a4"/>
          <w:sz w:val="28"/>
          <w:szCs w:val="28"/>
        </w:rPr>
        <w:t>Dalillarning ishonchliligini baholash</w:t>
      </w:r>
      <w:r w:rsidRPr="006C50B1">
        <w:rPr>
          <w:sz w:val="28"/>
          <w:szCs w:val="28"/>
        </w:rPr>
        <w:t>:</w:t>
      </w:r>
    </w:p>
    <w:p w:rsidR="006C50B1" w:rsidRPr="006C50B1" w:rsidRDefault="006C50B1" w:rsidP="00F60BFF">
      <w:pPr>
        <w:numPr>
          <w:ilvl w:val="1"/>
          <w:numId w:val="19"/>
        </w:numPr>
        <w:spacing w:after="0" w:line="360" w:lineRule="auto"/>
        <w:ind w:left="0" w:firstLine="567"/>
        <w:jc w:val="both"/>
        <w:rPr>
          <w:rFonts w:ascii="Times New Roman" w:hAnsi="Times New Roman" w:cs="Times New Roman"/>
          <w:sz w:val="28"/>
          <w:szCs w:val="28"/>
          <w:lang w:val="en-US"/>
        </w:rPr>
      </w:pPr>
      <w:r w:rsidRPr="006C50B1">
        <w:rPr>
          <w:rFonts w:ascii="Times New Roman" w:hAnsi="Times New Roman" w:cs="Times New Roman"/>
          <w:sz w:val="28"/>
          <w:szCs w:val="28"/>
          <w:lang w:val="en-US"/>
        </w:rPr>
        <w:t xml:space="preserve">Tarixiy manbalarning qaysi biri ishonchli ekanligini </w:t>
      </w:r>
      <w:proofErr w:type="gramStart"/>
      <w:r w:rsidRPr="006C50B1">
        <w:rPr>
          <w:rFonts w:ascii="Times New Roman" w:hAnsi="Times New Roman" w:cs="Times New Roman"/>
          <w:sz w:val="28"/>
          <w:szCs w:val="28"/>
          <w:lang w:val="en-US"/>
        </w:rPr>
        <w:t>va</w:t>
      </w:r>
      <w:proofErr w:type="gramEnd"/>
      <w:r w:rsidRPr="006C50B1">
        <w:rPr>
          <w:rFonts w:ascii="Times New Roman" w:hAnsi="Times New Roman" w:cs="Times New Roman"/>
          <w:sz w:val="28"/>
          <w:szCs w:val="28"/>
          <w:lang w:val="en-US"/>
        </w:rPr>
        <w:t xml:space="preserve"> ularning dalillarini qanday baholashni o‘rgatadi.</w:t>
      </w:r>
    </w:p>
    <w:p w:rsidR="006C50B1" w:rsidRPr="006C50B1" w:rsidRDefault="006C50B1" w:rsidP="00F60BFF">
      <w:pPr>
        <w:numPr>
          <w:ilvl w:val="1"/>
          <w:numId w:val="19"/>
        </w:numPr>
        <w:spacing w:after="0" w:line="360" w:lineRule="auto"/>
        <w:ind w:left="0" w:firstLine="567"/>
        <w:jc w:val="both"/>
        <w:rPr>
          <w:rFonts w:ascii="Times New Roman" w:hAnsi="Times New Roman" w:cs="Times New Roman"/>
          <w:sz w:val="28"/>
          <w:szCs w:val="28"/>
          <w:lang w:val="en-US"/>
        </w:rPr>
      </w:pPr>
      <w:r w:rsidRPr="006C50B1">
        <w:rPr>
          <w:rStyle w:val="a4"/>
          <w:rFonts w:ascii="Times New Roman" w:hAnsi="Times New Roman" w:cs="Times New Roman"/>
          <w:sz w:val="28"/>
          <w:szCs w:val="28"/>
          <w:lang w:val="en-US"/>
        </w:rPr>
        <w:t>Misol</w:t>
      </w:r>
      <w:r w:rsidRPr="006C50B1">
        <w:rPr>
          <w:rFonts w:ascii="Times New Roman" w:hAnsi="Times New Roman" w:cs="Times New Roman"/>
          <w:sz w:val="28"/>
          <w:szCs w:val="28"/>
          <w:lang w:val="en-US"/>
        </w:rPr>
        <w:t>: Bir voqeani tasvirlayotgan ikkita manbani taqqoslash va ularning ob’ektivligini tahlil qilish.</w:t>
      </w:r>
    </w:p>
    <w:p w:rsidR="006C50B1" w:rsidRPr="006C50B1" w:rsidRDefault="006C50B1" w:rsidP="00F60BFF">
      <w:pPr>
        <w:pStyle w:val="a3"/>
        <w:numPr>
          <w:ilvl w:val="0"/>
          <w:numId w:val="19"/>
        </w:numPr>
        <w:spacing w:before="0" w:beforeAutospacing="0" w:after="0" w:afterAutospacing="0" w:line="360" w:lineRule="auto"/>
        <w:ind w:left="0" w:firstLine="567"/>
        <w:jc w:val="both"/>
        <w:rPr>
          <w:sz w:val="28"/>
          <w:szCs w:val="28"/>
          <w:lang w:val="en-US"/>
        </w:rPr>
      </w:pPr>
      <w:r w:rsidRPr="006C50B1">
        <w:rPr>
          <w:rStyle w:val="a4"/>
          <w:sz w:val="28"/>
          <w:szCs w:val="28"/>
          <w:lang w:val="en-US"/>
        </w:rPr>
        <w:t>Tarixiy jarayonlarni xronologik tahlil qilish</w:t>
      </w:r>
      <w:r w:rsidRPr="006C50B1">
        <w:rPr>
          <w:sz w:val="28"/>
          <w:szCs w:val="28"/>
          <w:lang w:val="en-US"/>
        </w:rPr>
        <w:t>:</w:t>
      </w:r>
    </w:p>
    <w:p w:rsidR="006C50B1" w:rsidRPr="006C50B1" w:rsidRDefault="006C50B1" w:rsidP="00F60BFF">
      <w:pPr>
        <w:numPr>
          <w:ilvl w:val="1"/>
          <w:numId w:val="19"/>
        </w:numPr>
        <w:spacing w:after="0" w:line="360" w:lineRule="auto"/>
        <w:ind w:left="0" w:firstLine="567"/>
        <w:jc w:val="both"/>
        <w:rPr>
          <w:rFonts w:ascii="Times New Roman" w:hAnsi="Times New Roman" w:cs="Times New Roman"/>
          <w:sz w:val="28"/>
          <w:szCs w:val="28"/>
          <w:lang w:val="en-US"/>
        </w:rPr>
      </w:pPr>
      <w:r w:rsidRPr="006C50B1">
        <w:rPr>
          <w:rFonts w:ascii="Times New Roman" w:hAnsi="Times New Roman" w:cs="Times New Roman"/>
          <w:sz w:val="28"/>
          <w:szCs w:val="28"/>
          <w:lang w:val="en-US"/>
        </w:rPr>
        <w:t>Bir voqea qanday bosqichlarda amalga oshganini aniqlash.</w:t>
      </w:r>
    </w:p>
    <w:p w:rsidR="006C50B1" w:rsidRPr="006C50B1" w:rsidRDefault="006C50B1" w:rsidP="00F60BFF">
      <w:pPr>
        <w:numPr>
          <w:ilvl w:val="1"/>
          <w:numId w:val="19"/>
        </w:numPr>
        <w:spacing w:after="0" w:line="360" w:lineRule="auto"/>
        <w:ind w:left="0" w:firstLine="567"/>
        <w:jc w:val="both"/>
        <w:rPr>
          <w:rFonts w:ascii="Times New Roman" w:hAnsi="Times New Roman" w:cs="Times New Roman"/>
          <w:sz w:val="28"/>
          <w:szCs w:val="28"/>
          <w:lang w:val="en-US"/>
        </w:rPr>
      </w:pPr>
      <w:r w:rsidRPr="006C50B1">
        <w:rPr>
          <w:rStyle w:val="a4"/>
          <w:rFonts w:ascii="Times New Roman" w:hAnsi="Times New Roman" w:cs="Times New Roman"/>
          <w:sz w:val="28"/>
          <w:szCs w:val="28"/>
          <w:lang w:val="en-US"/>
        </w:rPr>
        <w:t>Misol</w:t>
      </w:r>
      <w:r w:rsidRPr="006C50B1">
        <w:rPr>
          <w:rFonts w:ascii="Times New Roman" w:hAnsi="Times New Roman" w:cs="Times New Roman"/>
          <w:sz w:val="28"/>
          <w:szCs w:val="28"/>
          <w:lang w:val="en-US"/>
        </w:rPr>
        <w:t>: Industrial inqilobning Yevropa mamlakatlaridagi rivojlanish bosqichlari va uning ijtimoiy ta’siri.</w:t>
      </w:r>
    </w:p>
    <w:p w:rsidR="006C50B1" w:rsidRPr="006C50B1" w:rsidRDefault="006C50B1" w:rsidP="00F60BFF">
      <w:pPr>
        <w:pStyle w:val="a3"/>
        <w:numPr>
          <w:ilvl w:val="0"/>
          <w:numId w:val="19"/>
        </w:numPr>
        <w:spacing w:before="0" w:beforeAutospacing="0" w:after="0" w:afterAutospacing="0" w:line="360" w:lineRule="auto"/>
        <w:ind w:left="0" w:firstLine="567"/>
        <w:jc w:val="both"/>
        <w:rPr>
          <w:sz w:val="28"/>
          <w:szCs w:val="28"/>
        </w:rPr>
      </w:pPr>
      <w:r w:rsidRPr="006C50B1">
        <w:rPr>
          <w:rStyle w:val="a4"/>
          <w:sz w:val="28"/>
          <w:szCs w:val="28"/>
        </w:rPr>
        <w:t>Turli nuqtai nazarlarni solishtirish</w:t>
      </w:r>
      <w:r w:rsidRPr="006C50B1">
        <w:rPr>
          <w:sz w:val="28"/>
          <w:szCs w:val="28"/>
        </w:rPr>
        <w:t>:</w:t>
      </w:r>
    </w:p>
    <w:p w:rsidR="006C50B1" w:rsidRPr="006C50B1" w:rsidRDefault="006C50B1" w:rsidP="00F60BFF">
      <w:pPr>
        <w:numPr>
          <w:ilvl w:val="1"/>
          <w:numId w:val="19"/>
        </w:numPr>
        <w:spacing w:after="0" w:line="360" w:lineRule="auto"/>
        <w:ind w:left="0" w:firstLine="567"/>
        <w:jc w:val="both"/>
        <w:rPr>
          <w:rFonts w:ascii="Times New Roman" w:hAnsi="Times New Roman" w:cs="Times New Roman"/>
          <w:sz w:val="28"/>
          <w:szCs w:val="28"/>
          <w:lang w:val="en-US"/>
        </w:rPr>
      </w:pPr>
      <w:r w:rsidRPr="006C50B1">
        <w:rPr>
          <w:rFonts w:ascii="Times New Roman" w:hAnsi="Times New Roman" w:cs="Times New Roman"/>
          <w:sz w:val="28"/>
          <w:szCs w:val="28"/>
          <w:lang w:val="en-US"/>
        </w:rPr>
        <w:lastRenderedPageBreak/>
        <w:t>Har bir tarixiy voqeaga turli guruhlar yoki davlatlarning qarashlarini o‘rganish.</w:t>
      </w:r>
    </w:p>
    <w:p w:rsidR="006C50B1" w:rsidRPr="006C50B1" w:rsidRDefault="006C50B1" w:rsidP="00F60BFF">
      <w:pPr>
        <w:numPr>
          <w:ilvl w:val="1"/>
          <w:numId w:val="19"/>
        </w:numPr>
        <w:spacing w:after="0" w:line="360" w:lineRule="auto"/>
        <w:ind w:left="0" w:firstLine="567"/>
        <w:jc w:val="both"/>
        <w:rPr>
          <w:rFonts w:ascii="Times New Roman" w:hAnsi="Times New Roman" w:cs="Times New Roman"/>
          <w:sz w:val="28"/>
          <w:szCs w:val="28"/>
          <w:lang w:val="en-US"/>
        </w:rPr>
      </w:pPr>
      <w:r w:rsidRPr="006C50B1">
        <w:rPr>
          <w:rStyle w:val="a4"/>
          <w:rFonts w:ascii="Times New Roman" w:hAnsi="Times New Roman" w:cs="Times New Roman"/>
          <w:sz w:val="28"/>
          <w:szCs w:val="28"/>
          <w:lang w:val="en-US"/>
        </w:rPr>
        <w:t>Misol</w:t>
      </w:r>
      <w:r w:rsidRPr="006C50B1">
        <w:rPr>
          <w:rFonts w:ascii="Times New Roman" w:hAnsi="Times New Roman" w:cs="Times New Roman"/>
          <w:sz w:val="28"/>
          <w:szCs w:val="28"/>
          <w:lang w:val="en-US"/>
        </w:rPr>
        <w:t>: Ikkinchi jahon urushida ittifoqchilar va Axis kuchlarining strategik yondashuvlarini tahlil qilish.</w:t>
      </w:r>
    </w:p>
    <w:p w:rsidR="006C50B1" w:rsidRPr="006C50B1" w:rsidRDefault="006C50B1" w:rsidP="00F60BFF">
      <w:pPr>
        <w:pStyle w:val="a3"/>
        <w:numPr>
          <w:ilvl w:val="0"/>
          <w:numId w:val="19"/>
        </w:numPr>
        <w:spacing w:before="0" w:beforeAutospacing="0" w:after="0" w:afterAutospacing="0" w:line="360" w:lineRule="auto"/>
        <w:ind w:left="0" w:firstLine="567"/>
        <w:jc w:val="both"/>
        <w:rPr>
          <w:sz w:val="28"/>
          <w:szCs w:val="28"/>
          <w:lang w:val="en-US"/>
        </w:rPr>
      </w:pPr>
      <w:r w:rsidRPr="006C50B1">
        <w:rPr>
          <w:rStyle w:val="a4"/>
          <w:sz w:val="28"/>
          <w:szCs w:val="28"/>
          <w:lang w:val="en-US"/>
        </w:rPr>
        <w:t>Tarixiy voqealarning muqobil rivojlanishini tahlil qilish</w:t>
      </w:r>
      <w:r w:rsidRPr="006C50B1">
        <w:rPr>
          <w:sz w:val="28"/>
          <w:szCs w:val="28"/>
          <w:lang w:val="en-US"/>
        </w:rPr>
        <w:t>:</w:t>
      </w:r>
    </w:p>
    <w:p w:rsidR="006C50B1" w:rsidRPr="006C50B1" w:rsidRDefault="006C50B1" w:rsidP="00F60BFF">
      <w:pPr>
        <w:numPr>
          <w:ilvl w:val="1"/>
          <w:numId w:val="19"/>
        </w:numPr>
        <w:spacing w:after="0" w:line="360" w:lineRule="auto"/>
        <w:ind w:left="0" w:firstLine="567"/>
        <w:jc w:val="both"/>
        <w:rPr>
          <w:rFonts w:ascii="Times New Roman" w:hAnsi="Times New Roman" w:cs="Times New Roman"/>
          <w:sz w:val="28"/>
          <w:szCs w:val="28"/>
          <w:lang w:val="en-US"/>
        </w:rPr>
      </w:pPr>
      <w:r w:rsidRPr="006C50B1">
        <w:rPr>
          <w:rFonts w:ascii="Times New Roman" w:hAnsi="Times New Roman" w:cs="Times New Roman"/>
          <w:sz w:val="28"/>
          <w:szCs w:val="28"/>
          <w:lang w:val="en-US"/>
        </w:rPr>
        <w:t xml:space="preserve">Tarixdagi muhim qarorlarning boshqacha natijalarga olib kelishi mumkin </w:t>
      </w:r>
      <w:proofErr w:type="gramStart"/>
      <w:r w:rsidRPr="006C50B1">
        <w:rPr>
          <w:rFonts w:ascii="Times New Roman" w:hAnsi="Times New Roman" w:cs="Times New Roman"/>
          <w:sz w:val="28"/>
          <w:szCs w:val="28"/>
          <w:lang w:val="en-US"/>
        </w:rPr>
        <w:t>bo‘lgan</w:t>
      </w:r>
      <w:proofErr w:type="gramEnd"/>
      <w:r w:rsidRPr="006C50B1">
        <w:rPr>
          <w:rFonts w:ascii="Times New Roman" w:hAnsi="Times New Roman" w:cs="Times New Roman"/>
          <w:sz w:val="28"/>
          <w:szCs w:val="28"/>
          <w:lang w:val="en-US"/>
        </w:rPr>
        <w:t xml:space="preserve"> ssenariylarini tahlil qilish.</w:t>
      </w:r>
    </w:p>
    <w:p w:rsidR="006C50B1" w:rsidRPr="006C50B1" w:rsidRDefault="006C50B1" w:rsidP="00F60BFF">
      <w:pPr>
        <w:numPr>
          <w:ilvl w:val="1"/>
          <w:numId w:val="19"/>
        </w:numPr>
        <w:spacing w:after="0" w:line="360" w:lineRule="auto"/>
        <w:ind w:left="0" w:firstLine="567"/>
        <w:jc w:val="both"/>
        <w:rPr>
          <w:rFonts w:ascii="Times New Roman" w:hAnsi="Times New Roman" w:cs="Times New Roman"/>
          <w:sz w:val="28"/>
          <w:szCs w:val="28"/>
          <w:lang w:val="en-US"/>
        </w:rPr>
      </w:pPr>
      <w:r w:rsidRPr="006C50B1">
        <w:rPr>
          <w:rStyle w:val="a4"/>
          <w:rFonts w:ascii="Times New Roman" w:hAnsi="Times New Roman" w:cs="Times New Roman"/>
          <w:sz w:val="28"/>
          <w:szCs w:val="28"/>
          <w:lang w:val="en-US"/>
        </w:rPr>
        <w:t>Misol</w:t>
      </w:r>
      <w:r w:rsidRPr="006C50B1">
        <w:rPr>
          <w:rFonts w:ascii="Times New Roman" w:hAnsi="Times New Roman" w:cs="Times New Roman"/>
          <w:sz w:val="28"/>
          <w:szCs w:val="28"/>
          <w:lang w:val="en-US"/>
        </w:rPr>
        <w:t xml:space="preserve">: "Agar Napoleon Vaterloo jangida g‘alaba qozonganida, Yevropa qanday </w:t>
      </w:r>
      <w:proofErr w:type="gramStart"/>
      <w:r w:rsidRPr="006C50B1">
        <w:rPr>
          <w:rFonts w:ascii="Times New Roman" w:hAnsi="Times New Roman" w:cs="Times New Roman"/>
          <w:sz w:val="28"/>
          <w:szCs w:val="28"/>
          <w:lang w:val="en-US"/>
        </w:rPr>
        <w:t>bo‘lishi</w:t>
      </w:r>
      <w:proofErr w:type="gramEnd"/>
      <w:r w:rsidRPr="006C50B1">
        <w:rPr>
          <w:rFonts w:ascii="Times New Roman" w:hAnsi="Times New Roman" w:cs="Times New Roman"/>
          <w:sz w:val="28"/>
          <w:szCs w:val="28"/>
          <w:lang w:val="en-US"/>
        </w:rPr>
        <w:t xml:space="preserve"> mumkin edi?"</w:t>
      </w:r>
    </w:p>
    <w:p w:rsidR="006C50B1" w:rsidRPr="006C50B1" w:rsidRDefault="006C50B1" w:rsidP="00F60BFF">
      <w:pPr>
        <w:pStyle w:val="a3"/>
        <w:numPr>
          <w:ilvl w:val="0"/>
          <w:numId w:val="19"/>
        </w:numPr>
        <w:spacing w:before="0" w:beforeAutospacing="0" w:after="0" w:afterAutospacing="0" w:line="360" w:lineRule="auto"/>
        <w:ind w:left="0" w:firstLine="567"/>
        <w:jc w:val="both"/>
        <w:rPr>
          <w:sz w:val="28"/>
          <w:szCs w:val="28"/>
          <w:lang w:val="en-US"/>
        </w:rPr>
      </w:pPr>
      <w:r w:rsidRPr="006C50B1">
        <w:rPr>
          <w:rStyle w:val="a4"/>
          <w:sz w:val="28"/>
          <w:szCs w:val="28"/>
          <w:lang w:val="en-US"/>
        </w:rPr>
        <w:t>Mavhum tushunchalarni hayotiy misollar orqali o‘rganish</w:t>
      </w:r>
      <w:r w:rsidRPr="006C50B1">
        <w:rPr>
          <w:sz w:val="28"/>
          <w:szCs w:val="28"/>
          <w:lang w:val="en-US"/>
        </w:rPr>
        <w:t>:</w:t>
      </w:r>
    </w:p>
    <w:p w:rsidR="006C50B1" w:rsidRPr="006C50B1" w:rsidRDefault="006C50B1" w:rsidP="00F60BFF">
      <w:pPr>
        <w:numPr>
          <w:ilvl w:val="1"/>
          <w:numId w:val="19"/>
        </w:numPr>
        <w:spacing w:after="0" w:line="360" w:lineRule="auto"/>
        <w:ind w:left="0" w:firstLine="567"/>
        <w:jc w:val="both"/>
        <w:rPr>
          <w:rFonts w:ascii="Times New Roman" w:hAnsi="Times New Roman" w:cs="Times New Roman"/>
          <w:sz w:val="28"/>
          <w:szCs w:val="28"/>
          <w:lang w:val="en-US"/>
        </w:rPr>
      </w:pPr>
      <w:r w:rsidRPr="006C50B1">
        <w:rPr>
          <w:rFonts w:ascii="Times New Roman" w:hAnsi="Times New Roman" w:cs="Times New Roman"/>
          <w:sz w:val="28"/>
          <w:szCs w:val="28"/>
          <w:lang w:val="en-US"/>
        </w:rPr>
        <w:t>Tarixiy tushunchalarni amaliy holatlar bilan bog‘lash.</w:t>
      </w:r>
    </w:p>
    <w:p w:rsidR="006C50B1" w:rsidRPr="006C50B1" w:rsidRDefault="006C50B1" w:rsidP="00F60BFF">
      <w:pPr>
        <w:numPr>
          <w:ilvl w:val="1"/>
          <w:numId w:val="19"/>
        </w:numPr>
        <w:spacing w:after="0" w:line="360" w:lineRule="auto"/>
        <w:ind w:left="0" w:firstLine="567"/>
        <w:jc w:val="both"/>
        <w:rPr>
          <w:rFonts w:ascii="Times New Roman" w:hAnsi="Times New Roman" w:cs="Times New Roman"/>
          <w:sz w:val="28"/>
          <w:szCs w:val="28"/>
          <w:lang w:val="en-US"/>
        </w:rPr>
      </w:pPr>
      <w:r w:rsidRPr="006C50B1">
        <w:rPr>
          <w:rStyle w:val="a4"/>
          <w:rFonts w:ascii="Times New Roman" w:hAnsi="Times New Roman" w:cs="Times New Roman"/>
          <w:sz w:val="28"/>
          <w:szCs w:val="28"/>
          <w:lang w:val="en-US"/>
        </w:rPr>
        <w:t>Misol</w:t>
      </w:r>
      <w:r w:rsidRPr="006C50B1">
        <w:rPr>
          <w:rFonts w:ascii="Times New Roman" w:hAnsi="Times New Roman" w:cs="Times New Roman"/>
          <w:sz w:val="28"/>
          <w:szCs w:val="28"/>
          <w:lang w:val="en-US"/>
        </w:rPr>
        <w:t xml:space="preserve">: Feodalizmni Yevropa </w:t>
      </w:r>
      <w:proofErr w:type="gramStart"/>
      <w:r w:rsidRPr="006C50B1">
        <w:rPr>
          <w:rFonts w:ascii="Times New Roman" w:hAnsi="Times New Roman" w:cs="Times New Roman"/>
          <w:sz w:val="28"/>
          <w:szCs w:val="28"/>
          <w:lang w:val="en-US"/>
        </w:rPr>
        <w:t>va</w:t>
      </w:r>
      <w:proofErr w:type="gramEnd"/>
      <w:r w:rsidRPr="006C50B1">
        <w:rPr>
          <w:rFonts w:ascii="Times New Roman" w:hAnsi="Times New Roman" w:cs="Times New Roman"/>
          <w:sz w:val="28"/>
          <w:szCs w:val="28"/>
          <w:lang w:val="en-US"/>
        </w:rPr>
        <w:t xml:space="preserve"> Yaponiyadagi o‘xshashlik va farqlar orqali tushuntirish.</w:t>
      </w:r>
    </w:p>
    <w:p w:rsidR="006C50B1" w:rsidRPr="006C50B1" w:rsidRDefault="006C50B1" w:rsidP="006C50B1">
      <w:pPr>
        <w:pStyle w:val="3"/>
        <w:spacing w:before="0" w:beforeAutospacing="0" w:after="0" w:afterAutospacing="0" w:line="360" w:lineRule="auto"/>
        <w:ind w:firstLine="567"/>
        <w:jc w:val="both"/>
        <w:rPr>
          <w:sz w:val="28"/>
          <w:szCs w:val="28"/>
          <w:lang w:val="en-US"/>
        </w:rPr>
      </w:pPr>
      <w:r w:rsidRPr="006C50B1">
        <w:rPr>
          <w:rStyle w:val="a4"/>
          <w:b/>
          <w:bCs/>
          <w:sz w:val="28"/>
          <w:szCs w:val="28"/>
          <w:lang w:val="en-US"/>
        </w:rPr>
        <w:t>Tarixda analitik fikrlashni rivojlantirish uchun metodlar</w:t>
      </w:r>
    </w:p>
    <w:p w:rsidR="006C50B1" w:rsidRPr="006C50B1" w:rsidRDefault="006C50B1" w:rsidP="00F60BFF">
      <w:pPr>
        <w:pStyle w:val="a3"/>
        <w:numPr>
          <w:ilvl w:val="0"/>
          <w:numId w:val="20"/>
        </w:numPr>
        <w:spacing w:before="0" w:beforeAutospacing="0" w:after="0" w:afterAutospacing="0" w:line="360" w:lineRule="auto"/>
        <w:ind w:left="0" w:firstLine="567"/>
        <w:jc w:val="both"/>
        <w:rPr>
          <w:sz w:val="28"/>
          <w:szCs w:val="28"/>
          <w:lang w:val="en-US"/>
        </w:rPr>
      </w:pPr>
      <w:r w:rsidRPr="006C50B1">
        <w:rPr>
          <w:rStyle w:val="a4"/>
          <w:sz w:val="28"/>
          <w:szCs w:val="28"/>
          <w:lang w:val="en-US"/>
        </w:rPr>
        <w:t>Case-study (Amaliy holat tahlili)</w:t>
      </w:r>
      <w:r w:rsidRPr="006C50B1">
        <w:rPr>
          <w:sz w:val="28"/>
          <w:szCs w:val="28"/>
          <w:lang w:val="en-US"/>
        </w:rPr>
        <w:t>:</w:t>
      </w:r>
    </w:p>
    <w:p w:rsidR="006C50B1" w:rsidRPr="006C50B1" w:rsidRDefault="006C50B1" w:rsidP="00F60BFF">
      <w:pPr>
        <w:numPr>
          <w:ilvl w:val="1"/>
          <w:numId w:val="20"/>
        </w:numPr>
        <w:spacing w:after="0" w:line="360" w:lineRule="auto"/>
        <w:ind w:left="0" w:firstLine="567"/>
        <w:jc w:val="both"/>
        <w:rPr>
          <w:rFonts w:ascii="Times New Roman" w:hAnsi="Times New Roman" w:cs="Times New Roman"/>
          <w:sz w:val="28"/>
          <w:szCs w:val="28"/>
          <w:lang w:val="en-US"/>
        </w:rPr>
      </w:pPr>
      <w:r w:rsidRPr="006C50B1">
        <w:rPr>
          <w:rFonts w:ascii="Times New Roman" w:hAnsi="Times New Roman" w:cs="Times New Roman"/>
          <w:sz w:val="28"/>
          <w:szCs w:val="28"/>
          <w:lang w:val="en-US"/>
        </w:rPr>
        <w:t xml:space="preserve">Muayyan tarixiy voqeani chuqur o‘rganish </w:t>
      </w:r>
      <w:proofErr w:type="gramStart"/>
      <w:r w:rsidRPr="006C50B1">
        <w:rPr>
          <w:rFonts w:ascii="Times New Roman" w:hAnsi="Times New Roman" w:cs="Times New Roman"/>
          <w:sz w:val="28"/>
          <w:szCs w:val="28"/>
          <w:lang w:val="en-US"/>
        </w:rPr>
        <w:t>va</w:t>
      </w:r>
      <w:proofErr w:type="gramEnd"/>
      <w:r w:rsidRPr="006C50B1">
        <w:rPr>
          <w:rFonts w:ascii="Times New Roman" w:hAnsi="Times New Roman" w:cs="Times New Roman"/>
          <w:sz w:val="28"/>
          <w:szCs w:val="28"/>
          <w:lang w:val="en-US"/>
        </w:rPr>
        <w:t xml:space="preserve"> undagi sabab-oqibat aloqalarini aniqlash.</w:t>
      </w:r>
    </w:p>
    <w:p w:rsidR="006C50B1" w:rsidRPr="006C50B1" w:rsidRDefault="006C50B1" w:rsidP="00F60BFF">
      <w:pPr>
        <w:numPr>
          <w:ilvl w:val="1"/>
          <w:numId w:val="20"/>
        </w:numPr>
        <w:spacing w:after="0" w:line="360" w:lineRule="auto"/>
        <w:ind w:left="0" w:firstLine="567"/>
        <w:jc w:val="both"/>
        <w:rPr>
          <w:rFonts w:ascii="Times New Roman" w:hAnsi="Times New Roman" w:cs="Times New Roman"/>
          <w:sz w:val="28"/>
          <w:szCs w:val="28"/>
          <w:lang w:val="en-US"/>
        </w:rPr>
      </w:pPr>
      <w:r w:rsidRPr="006C50B1">
        <w:rPr>
          <w:rStyle w:val="a4"/>
          <w:rFonts w:ascii="Times New Roman" w:hAnsi="Times New Roman" w:cs="Times New Roman"/>
          <w:sz w:val="28"/>
          <w:szCs w:val="28"/>
          <w:lang w:val="en-US"/>
        </w:rPr>
        <w:t>Misol</w:t>
      </w:r>
      <w:r w:rsidRPr="006C50B1">
        <w:rPr>
          <w:rFonts w:ascii="Times New Roman" w:hAnsi="Times New Roman" w:cs="Times New Roman"/>
          <w:sz w:val="28"/>
          <w:szCs w:val="28"/>
          <w:lang w:val="en-US"/>
        </w:rPr>
        <w:t>: “Qadimgi Rim imperiyasining qulashiga olib kelgan omillarni tahlil qilish.”</w:t>
      </w:r>
    </w:p>
    <w:p w:rsidR="006C50B1" w:rsidRPr="006C50B1" w:rsidRDefault="006C50B1" w:rsidP="00F60BFF">
      <w:pPr>
        <w:pStyle w:val="a3"/>
        <w:numPr>
          <w:ilvl w:val="0"/>
          <w:numId w:val="20"/>
        </w:numPr>
        <w:spacing w:before="0" w:beforeAutospacing="0" w:after="0" w:afterAutospacing="0" w:line="360" w:lineRule="auto"/>
        <w:ind w:left="0" w:firstLine="567"/>
        <w:jc w:val="both"/>
        <w:rPr>
          <w:sz w:val="28"/>
          <w:szCs w:val="28"/>
        </w:rPr>
      </w:pPr>
      <w:r w:rsidRPr="006C50B1">
        <w:rPr>
          <w:rStyle w:val="a4"/>
          <w:sz w:val="28"/>
          <w:szCs w:val="28"/>
        </w:rPr>
        <w:t>Debatlar va tahliliy munozaralar</w:t>
      </w:r>
      <w:r w:rsidRPr="006C50B1">
        <w:rPr>
          <w:sz w:val="28"/>
          <w:szCs w:val="28"/>
        </w:rPr>
        <w:t>:</w:t>
      </w:r>
    </w:p>
    <w:p w:rsidR="006C50B1" w:rsidRPr="006C50B1" w:rsidRDefault="006C50B1" w:rsidP="00F60BFF">
      <w:pPr>
        <w:numPr>
          <w:ilvl w:val="1"/>
          <w:numId w:val="20"/>
        </w:numPr>
        <w:spacing w:after="0" w:line="360" w:lineRule="auto"/>
        <w:ind w:left="0" w:firstLine="567"/>
        <w:jc w:val="both"/>
        <w:rPr>
          <w:rFonts w:ascii="Times New Roman" w:hAnsi="Times New Roman" w:cs="Times New Roman"/>
          <w:sz w:val="28"/>
          <w:szCs w:val="28"/>
        </w:rPr>
      </w:pPr>
      <w:r w:rsidRPr="006C50B1">
        <w:rPr>
          <w:rFonts w:ascii="Times New Roman" w:hAnsi="Times New Roman" w:cs="Times New Roman"/>
          <w:sz w:val="28"/>
          <w:szCs w:val="28"/>
        </w:rPr>
        <w:t>Tarixiy qarorlarni muhokama qilish va turli nuqtai nazarlarni asoslab berish.</w:t>
      </w:r>
    </w:p>
    <w:p w:rsidR="006C50B1" w:rsidRPr="006C50B1" w:rsidRDefault="006C50B1" w:rsidP="00F60BFF">
      <w:pPr>
        <w:numPr>
          <w:ilvl w:val="1"/>
          <w:numId w:val="20"/>
        </w:numPr>
        <w:spacing w:after="0" w:line="360" w:lineRule="auto"/>
        <w:ind w:left="0" w:firstLine="567"/>
        <w:jc w:val="both"/>
        <w:rPr>
          <w:rFonts w:ascii="Times New Roman" w:hAnsi="Times New Roman" w:cs="Times New Roman"/>
          <w:sz w:val="28"/>
          <w:szCs w:val="28"/>
        </w:rPr>
      </w:pPr>
      <w:r w:rsidRPr="006C50B1">
        <w:rPr>
          <w:rStyle w:val="a4"/>
          <w:rFonts w:ascii="Times New Roman" w:hAnsi="Times New Roman" w:cs="Times New Roman"/>
          <w:sz w:val="28"/>
          <w:szCs w:val="28"/>
        </w:rPr>
        <w:t>Misol</w:t>
      </w:r>
      <w:r w:rsidRPr="006C50B1">
        <w:rPr>
          <w:rFonts w:ascii="Times New Roman" w:hAnsi="Times New Roman" w:cs="Times New Roman"/>
          <w:sz w:val="28"/>
          <w:szCs w:val="28"/>
        </w:rPr>
        <w:t>: “Leninning yangi iqtisodiy siyosati: muvaffaqiyatmi yoki muvaffaqiyatsizlik?”</w:t>
      </w:r>
    </w:p>
    <w:p w:rsidR="006C50B1" w:rsidRPr="006C50B1" w:rsidRDefault="006C50B1" w:rsidP="00F60BFF">
      <w:pPr>
        <w:pStyle w:val="a3"/>
        <w:numPr>
          <w:ilvl w:val="0"/>
          <w:numId w:val="20"/>
        </w:numPr>
        <w:spacing w:before="0" w:beforeAutospacing="0" w:after="0" w:afterAutospacing="0" w:line="360" w:lineRule="auto"/>
        <w:ind w:left="0" w:firstLine="567"/>
        <w:jc w:val="both"/>
        <w:rPr>
          <w:sz w:val="28"/>
          <w:szCs w:val="28"/>
        </w:rPr>
      </w:pPr>
      <w:r w:rsidRPr="006C50B1">
        <w:rPr>
          <w:rStyle w:val="a4"/>
          <w:sz w:val="28"/>
          <w:szCs w:val="28"/>
        </w:rPr>
        <w:t>Tarixiy xaritalar bilan ishlash</w:t>
      </w:r>
      <w:r w:rsidRPr="006C50B1">
        <w:rPr>
          <w:sz w:val="28"/>
          <w:szCs w:val="28"/>
        </w:rPr>
        <w:t>:</w:t>
      </w:r>
    </w:p>
    <w:p w:rsidR="006C50B1" w:rsidRPr="006C50B1" w:rsidRDefault="006C50B1" w:rsidP="00F60BFF">
      <w:pPr>
        <w:numPr>
          <w:ilvl w:val="1"/>
          <w:numId w:val="20"/>
        </w:numPr>
        <w:spacing w:after="0" w:line="360" w:lineRule="auto"/>
        <w:ind w:left="0" w:firstLine="567"/>
        <w:jc w:val="both"/>
        <w:rPr>
          <w:rFonts w:ascii="Times New Roman" w:hAnsi="Times New Roman" w:cs="Times New Roman"/>
          <w:sz w:val="28"/>
          <w:szCs w:val="28"/>
          <w:lang w:val="en-US"/>
        </w:rPr>
      </w:pPr>
      <w:r w:rsidRPr="006C50B1">
        <w:rPr>
          <w:rFonts w:ascii="Times New Roman" w:hAnsi="Times New Roman" w:cs="Times New Roman"/>
          <w:sz w:val="28"/>
          <w:szCs w:val="28"/>
          <w:lang w:val="en-US"/>
        </w:rPr>
        <w:t>Tarixiy hududiy o‘zgarishlarni aniqlash va ularning sabablarini o‘rganish.</w:t>
      </w:r>
    </w:p>
    <w:p w:rsidR="006C50B1" w:rsidRPr="006C50B1" w:rsidRDefault="006C50B1" w:rsidP="00F60BFF">
      <w:pPr>
        <w:numPr>
          <w:ilvl w:val="1"/>
          <w:numId w:val="20"/>
        </w:numPr>
        <w:spacing w:after="0" w:line="360" w:lineRule="auto"/>
        <w:ind w:left="0" w:firstLine="567"/>
        <w:jc w:val="both"/>
        <w:rPr>
          <w:rFonts w:ascii="Times New Roman" w:hAnsi="Times New Roman" w:cs="Times New Roman"/>
          <w:sz w:val="28"/>
          <w:szCs w:val="28"/>
          <w:lang w:val="en-US"/>
        </w:rPr>
      </w:pPr>
      <w:r w:rsidRPr="006C50B1">
        <w:rPr>
          <w:rStyle w:val="a4"/>
          <w:rFonts w:ascii="Times New Roman" w:hAnsi="Times New Roman" w:cs="Times New Roman"/>
          <w:sz w:val="28"/>
          <w:szCs w:val="28"/>
          <w:lang w:val="en-US"/>
        </w:rPr>
        <w:t>Misol</w:t>
      </w:r>
      <w:r w:rsidRPr="006C50B1">
        <w:rPr>
          <w:rFonts w:ascii="Times New Roman" w:hAnsi="Times New Roman" w:cs="Times New Roman"/>
          <w:sz w:val="28"/>
          <w:szCs w:val="28"/>
          <w:lang w:val="en-US"/>
        </w:rPr>
        <w:t>: Ikkinchi jahon urushi davomida davlat chegaralarining o‘zgarishini tahlil qilish.</w:t>
      </w:r>
    </w:p>
    <w:p w:rsidR="006C50B1" w:rsidRPr="006C50B1" w:rsidRDefault="006C50B1" w:rsidP="00F60BFF">
      <w:pPr>
        <w:pStyle w:val="a3"/>
        <w:numPr>
          <w:ilvl w:val="0"/>
          <w:numId w:val="20"/>
        </w:numPr>
        <w:spacing w:before="0" w:beforeAutospacing="0" w:after="0" w:afterAutospacing="0" w:line="360" w:lineRule="auto"/>
        <w:ind w:left="0" w:firstLine="567"/>
        <w:jc w:val="both"/>
        <w:rPr>
          <w:sz w:val="28"/>
          <w:szCs w:val="28"/>
        </w:rPr>
      </w:pPr>
      <w:r w:rsidRPr="006C50B1">
        <w:rPr>
          <w:rStyle w:val="a4"/>
          <w:sz w:val="28"/>
          <w:szCs w:val="28"/>
        </w:rPr>
        <w:t>Guruh loyihalari</w:t>
      </w:r>
      <w:r w:rsidRPr="006C50B1">
        <w:rPr>
          <w:sz w:val="28"/>
          <w:szCs w:val="28"/>
        </w:rPr>
        <w:t>:</w:t>
      </w:r>
    </w:p>
    <w:p w:rsidR="006C50B1" w:rsidRPr="006C50B1" w:rsidRDefault="006C50B1" w:rsidP="00F60BFF">
      <w:pPr>
        <w:numPr>
          <w:ilvl w:val="1"/>
          <w:numId w:val="20"/>
        </w:numPr>
        <w:spacing w:after="0" w:line="360" w:lineRule="auto"/>
        <w:ind w:left="0" w:firstLine="567"/>
        <w:jc w:val="both"/>
        <w:rPr>
          <w:rFonts w:ascii="Times New Roman" w:hAnsi="Times New Roman" w:cs="Times New Roman"/>
          <w:sz w:val="28"/>
          <w:szCs w:val="28"/>
          <w:lang w:val="en-US"/>
        </w:rPr>
      </w:pPr>
      <w:r w:rsidRPr="006C50B1">
        <w:rPr>
          <w:rFonts w:ascii="Times New Roman" w:hAnsi="Times New Roman" w:cs="Times New Roman"/>
          <w:sz w:val="28"/>
          <w:szCs w:val="28"/>
          <w:lang w:val="en-US"/>
        </w:rPr>
        <w:lastRenderedPageBreak/>
        <w:t>Tarixiy mavzularni guruhlarda tahlil qilish va birgalikda xulosalar chiqarish.</w:t>
      </w:r>
    </w:p>
    <w:p w:rsidR="006C50B1" w:rsidRPr="006C50B1" w:rsidRDefault="006C50B1" w:rsidP="00F60BFF">
      <w:pPr>
        <w:numPr>
          <w:ilvl w:val="1"/>
          <w:numId w:val="20"/>
        </w:numPr>
        <w:spacing w:after="0" w:line="360" w:lineRule="auto"/>
        <w:ind w:left="0" w:firstLine="567"/>
        <w:jc w:val="both"/>
        <w:rPr>
          <w:rFonts w:ascii="Times New Roman" w:hAnsi="Times New Roman" w:cs="Times New Roman"/>
          <w:sz w:val="28"/>
          <w:szCs w:val="28"/>
          <w:lang w:val="en-US"/>
        </w:rPr>
      </w:pPr>
      <w:r w:rsidRPr="006C50B1">
        <w:rPr>
          <w:rStyle w:val="a4"/>
          <w:rFonts w:ascii="Times New Roman" w:hAnsi="Times New Roman" w:cs="Times New Roman"/>
          <w:sz w:val="28"/>
          <w:szCs w:val="28"/>
          <w:lang w:val="en-US"/>
        </w:rPr>
        <w:t>Misol</w:t>
      </w:r>
      <w:r w:rsidRPr="006C50B1">
        <w:rPr>
          <w:rFonts w:ascii="Times New Roman" w:hAnsi="Times New Roman" w:cs="Times New Roman"/>
          <w:sz w:val="28"/>
          <w:szCs w:val="28"/>
          <w:lang w:val="en-US"/>
        </w:rPr>
        <w:t>: “</w:t>
      </w:r>
      <w:proofErr w:type="gramStart"/>
      <w:r w:rsidRPr="006C50B1">
        <w:rPr>
          <w:rFonts w:ascii="Times New Roman" w:hAnsi="Times New Roman" w:cs="Times New Roman"/>
          <w:sz w:val="28"/>
          <w:szCs w:val="28"/>
          <w:lang w:val="en-US"/>
        </w:rPr>
        <w:t>O‘rta</w:t>
      </w:r>
      <w:proofErr w:type="gramEnd"/>
      <w:r w:rsidRPr="006C50B1">
        <w:rPr>
          <w:rFonts w:ascii="Times New Roman" w:hAnsi="Times New Roman" w:cs="Times New Roman"/>
          <w:sz w:val="28"/>
          <w:szCs w:val="28"/>
          <w:lang w:val="en-US"/>
        </w:rPr>
        <w:t xml:space="preserve"> asr savdo yo‘llarining Yevropa va Osiyodagi ahamiyati.”</w:t>
      </w:r>
    </w:p>
    <w:p w:rsidR="006C50B1" w:rsidRPr="006C50B1" w:rsidRDefault="006C50B1" w:rsidP="00F60BFF">
      <w:pPr>
        <w:pStyle w:val="a3"/>
        <w:numPr>
          <w:ilvl w:val="0"/>
          <w:numId w:val="20"/>
        </w:numPr>
        <w:spacing w:before="0" w:beforeAutospacing="0" w:after="0" w:afterAutospacing="0" w:line="360" w:lineRule="auto"/>
        <w:ind w:left="0" w:firstLine="567"/>
        <w:jc w:val="both"/>
        <w:rPr>
          <w:sz w:val="28"/>
          <w:szCs w:val="28"/>
        </w:rPr>
      </w:pPr>
      <w:r w:rsidRPr="006C50B1">
        <w:rPr>
          <w:rStyle w:val="a4"/>
          <w:sz w:val="28"/>
          <w:szCs w:val="28"/>
        </w:rPr>
        <w:t>Manbalar bilan ishlash</w:t>
      </w:r>
      <w:r w:rsidRPr="006C50B1">
        <w:rPr>
          <w:sz w:val="28"/>
          <w:szCs w:val="28"/>
        </w:rPr>
        <w:t>:</w:t>
      </w:r>
    </w:p>
    <w:p w:rsidR="006C50B1" w:rsidRPr="006C50B1" w:rsidRDefault="006C50B1" w:rsidP="00F60BFF">
      <w:pPr>
        <w:numPr>
          <w:ilvl w:val="1"/>
          <w:numId w:val="20"/>
        </w:numPr>
        <w:spacing w:after="0" w:line="360" w:lineRule="auto"/>
        <w:ind w:left="0" w:firstLine="567"/>
        <w:jc w:val="both"/>
        <w:rPr>
          <w:rFonts w:ascii="Times New Roman" w:hAnsi="Times New Roman" w:cs="Times New Roman"/>
          <w:sz w:val="28"/>
          <w:szCs w:val="28"/>
          <w:lang w:val="en-US"/>
        </w:rPr>
      </w:pPr>
      <w:r w:rsidRPr="006C50B1">
        <w:rPr>
          <w:rFonts w:ascii="Times New Roman" w:hAnsi="Times New Roman" w:cs="Times New Roman"/>
          <w:sz w:val="28"/>
          <w:szCs w:val="28"/>
          <w:lang w:val="en-US"/>
        </w:rPr>
        <w:t xml:space="preserve">Tarixiy matnlar, hujjatlar </w:t>
      </w:r>
      <w:proofErr w:type="gramStart"/>
      <w:r w:rsidRPr="006C50B1">
        <w:rPr>
          <w:rFonts w:ascii="Times New Roman" w:hAnsi="Times New Roman" w:cs="Times New Roman"/>
          <w:sz w:val="28"/>
          <w:szCs w:val="28"/>
          <w:lang w:val="en-US"/>
        </w:rPr>
        <w:t>va</w:t>
      </w:r>
      <w:proofErr w:type="gramEnd"/>
      <w:r w:rsidRPr="006C50B1">
        <w:rPr>
          <w:rFonts w:ascii="Times New Roman" w:hAnsi="Times New Roman" w:cs="Times New Roman"/>
          <w:sz w:val="28"/>
          <w:szCs w:val="28"/>
          <w:lang w:val="en-US"/>
        </w:rPr>
        <w:t xml:space="preserve"> suratlarni o‘qib, ularning mazmunini va ahamiyatini tahlil qilish.</w:t>
      </w:r>
    </w:p>
    <w:p w:rsidR="006C50B1" w:rsidRPr="006C50B1" w:rsidRDefault="006C50B1" w:rsidP="006C50B1">
      <w:pPr>
        <w:pStyle w:val="3"/>
        <w:spacing w:before="0" w:beforeAutospacing="0" w:after="0" w:afterAutospacing="0" w:line="360" w:lineRule="auto"/>
        <w:ind w:firstLine="567"/>
        <w:jc w:val="both"/>
        <w:rPr>
          <w:sz w:val="28"/>
          <w:szCs w:val="28"/>
          <w:lang w:val="en-US"/>
        </w:rPr>
      </w:pPr>
      <w:r w:rsidRPr="006C50B1">
        <w:rPr>
          <w:rStyle w:val="a4"/>
          <w:b/>
          <w:bCs/>
          <w:sz w:val="28"/>
          <w:szCs w:val="28"/>
          <w:lang w:val="en-US"/>
        </w:rPr>
        <w:t>Natijalar</w:t>
      </w:r>
    </w:p>
    <w:p w:rsidR="006C50B1" w:rsidRPr="006C50B1" w:rsidRDefault="006C50B1" w:rsidP="006C50B1">
      <w:pPr>
        <w:pStyle w:val="a3"/>
        <w:spacing w:before="0" w:beforeAutospacing="0" w:after="0" w:afterAutospacing="0" w:line="360" w:lineRule="auto"/>
        <w:ind w:firstLine="567"/>
        <w:jc w:val="both"/>
        <w:rPr>
          <w:sz w:val="28"/>
          <w:szCs w:val="28"/>
          <w:lang w:val="en-US"/>
        </w:rPr>
      </w:pPr>
      <w:r w:rsidRPr="006C50B1">
        <w:rPr>
          <w:sz w:val="28"/>
          <w:szCs w:val="28"/>
          <w:lang w:val="en-US"/>
        </w:rPr>
        <w:t>Tarixda analitik fikrlashni rivojlantirish:</w:t>
      </w:r>
    </w:p>
    <w:p w:rsidR="006C50B1" w:rsidRPr="006C50B1" w:rsidRDefault="006C50B1" w:rsidP="00F60BFF">
      <w:pPr>
        <w:numPr>
          <w:ilvl w:val="0"/>
          <w:numId w:val="21"/>
        </w:numPr>
        <w:spacing w:after="0" w:line="360" w:lineRule="auto"/>
        <w:ind w:left="0" w:firstLine="567"/>
        <w:jc w:val="both"/>
        <w:rPr>
          <w:rFonts w:ascii="Times New Roman" w:hAnsi="Times New Roman" w:cs="Times New Roman"/>
          <w:sz w:val="28"/>
          <w:szCs w:val="28"/>
          <w:lang w:val="en-US"/>
        </w:rPr>
      </w:pPr>
      <w:r w:rsidRPr="006C50B1">
        <w:rPr>
          <w:rFonts w:ascii="Times New Roman" w:hAnsi="Times New Roman" w:cs="Times New Roman"/>
          <w:sz w:val="28"/>
          <w:szCs w:val="28"/>
          <w:lang w:val="en-US"/>
        </w:rPr>
        <w:t>O‘quvchilarning tarixni mantiqiy tushunishiga yordam beradi.</w:t>
      </w:r>
    </w:p>
    <w:p w:rsidR="006C50B1" w:rsidRPr="006C50B1" w:rsidRDefault="006C50B1" w:rsidP="00F60BFF">
      <w:pPr>
        <w:numPr>
          <w:ilvl w:val="0"/>
          <w:numId w:val="21"/>
        </w:numPr>
        <w:spacing w:after="0" w:line="360" w:lineRule="auto"/>
        <w:ind w:left="0" w:firstLine="567"/>
        <w:jc w:val="both"/>
        <w:rPr>
          <w:rFonts w:ascii="Times New Roman" w:hAnsi="Times New Roman" w:cs="Times New Roman"/>
          <w:sz w:val="28"/>
          <w:szCs w:val="28"/>
          <w:lang w:val="en-US"/>
        </w:rPr>
      </w:pPr>
      <w:r w:rsidRPr="006C50B1">
        <w:rPr>
          <w:rFonts w:ascii="Times New Roman" w:hAnsi="Times New Roman" w:cs="Times New Roman"/>
          <w:sz w:val="28"/>
          <w:szCs w:val="28"/>
          <w:lang w:val="en-US"/>
        </w:rPr>
        <w:t>Voqealarning murakkab bog‘liqliklarini aniqlash qobiliyatini oshiradi.</w:t>
      </w:r>
    </w:p>
    <w:p w:rsidR="006C50B1" w:rsidRPr="006C50B1" w:rsidRDefault="006C50B1" w:rsidP="00F60BFF">
      <w:pPr>
        <w:numPr>
          <w:ilvl w:val="0"/>
          <w:numId w:val="21"/>
        </w:numPr>
        <w:spacing w:after="0" w:line="360" w:lineRule="auto"/>
        <w:ind w:left="0" w:firstLine="567"/>
        <w:jc w:val="both"/>
        <w:rPr>
          <w:rFonts w:ascii="Times New Roman" w:hAnsi="Times New Roman" w:cs="Times New Roman"/>
          <w:sz w:val="28"/>
          <w:szCs w:val="28"/>
          <w:lang w:val="en-US"/>
        </w:rPr>
      </w:pPr>
      <w:r w:rsidRPr="006C50B1">
        <w:rPr>
          <w:rFonts w:ascii="Times New Roman" w:hAnsi="Times New Roman" w:cs="Times New Roman"/>
          <w:sz w:val="28"/>
          <w:szCs w:val="28"/>
          <w:lang w:val="en-US"/>
        </w:rPr>
        <w:t>Dalillarga asoslangan qarorlar qabul qilishga o‘rgatadi.</w:t>
      </w:r>
    </w:p>
    <w:p w:rsidR="006C50B1" w:rsidRPr="006C50B1" w:rsidRDefault="006C50B1" w:rsidP="00F60BFF">
      <w:pPr>
        <w:numPr>
          <w:ilvl w:val="0"/>
          <w:numId w:val="21"/>
        </w:numPr>
        <w:spacing w:after="0" w:line="360" w:lineRule="auto"/>
        <w:ind w:left="0" w:firstLine="567"/>
        <w:jc w:val="both"/>
        <w:rPr>
          <w:rFonts w:ascii="Times New Roman" w:hAnsi="Times New Roman" w:cs="Times New Roman"/>
          <w:sz w:val="28"/>
          <w:szCs w:val="28"/>
          <w:lang w:val="en-US"/>
        </w:rPr>
      </w:pPr>
      <w:r w:rsidRPr="006C50B1">
        <w:rPr>
          <w:rFonts w:ascii="Times New Roman" w:hAnsi="Times New Roman" w:cs="Times New Roman"/>
          <w:sz w:val="28"/>
          <w:szCs w:val="28"/>
          <w:lang w:val="en-US"/>
        </w:rPr>
        <w:t>Tarixni zamonaviy jarayonlar bilan bog‘lash imkonini beradi.</w:t>
      </w:r>
    </w:p>
    <w:p w:rsidR="006C50B1" w:rsidRPr="006C50B1" w:rsidRDefault="006C50B1" w:rsidP="006C50B1">
      <w:pPr>
        <w:pStyle w:val="a3"/>
        <w:spacing w:before="0" w:beforeAutospacing="0" w:after="0" w:afterAutospacing="0" w:line="360" w:lineRule="auto"/>
        <w:ind w:firstLine="567"/>
        <w:jc w:val="both"/>
        <w:rPr>
          <w:sz w:val="28"/>
          <w:szCs w:val="28"/>
          <w:lang w:val="en-US"/>
        </w:rPr>
      </w:pPr>
      <w:r w:rsidRPr="006C50B1">
        <w:rPr>
          <w:sz w:val="28"/>
          <w:szCs w:val="28"/>
          <w:lang w:val="en-US"/>
        </w:rPr>
        <w:t>Bu yondashuv nafaqat tarix fanini yaxshi tushunishga, balki keng qamrovli dunyoqarash va intellektual qobiliyatlarni rivojlantirishga ham yordam beradi.</w:t>
      </w:r>
    </w:p>
    <w:p w:rsidR="00FB52EC" w:rsidRPr="002C00E0" w:rsidRDefault="00FB52EC" w:rsidP="00FB52EC">
      <w:pPr>
        <w:pStyle w:val="a3"/>
        <w:spacing w:before="0" w:beforeAutospacing="0" w:after="0" w:afterAutospacing="0" w:line="360" w:lineRule="auto"/>
        <w:ind w:firstLine="567"/>
        <w:jc w:val="both"/>
        <w:rPr>
          <w:sz w:val="28"/>
          <w:szCs w:val="28"/>
          <w:lang w:val="en-US"/>
        </w:rPr>
      </w:pPr>
      <w:r w:rsidRPr="006C50B1">
        <w:rPr>
          <w:rStyle w:val="a4"/>
          <w:sz w:val="28"/>
          <w:szCs w:val="28"/>
          <w:lang w:val="en-US"/>
        </w:rPr>
        <w:t>Analitik fikrlashni rivojlantirish</w:t>
      </w:r>
      <w:r w:rsidRPr="006C50B1">
        <w:rPr>
          <w:sz w:val="28"/>
          <w:szCs w:val="28"/>
          <w:lang w:val="en-US"/>
        </w:rPr>
        <w:t xml:space="preserve"> - bu insonning ma'lumotlarni chuqur tahlil qilish, ular o‘rtasidagi mantiqiy bog‘liqlikni aniqlash </w:t>
      </w:r>
      <w:proofErr w:type="gramStart"/>
      <w:r w:rsidRPr="006C50B1">
        <w:rPr>
          <w:sz w:val="28"/>
          <w:szCs w:val="28"/>
          <w:lang w:val="en-US"/>
        </w:rPr>
        <w:t>va</w:t>
      </w:r>
      <w:proofErr w:type="gramEnd"/>
      <w:r w:rsidRPr="006C50B1">
        <w:rPr>
          <w:sz w:val="28"/>
          <w:szCs w:val="28"/>
          <w:lang w:val="en-US"/>
        </w:rPr>
        <w:t xml:space="preserve"> asoslangan xulosalar chiqarish qobiliyatini kuchaytirishga qaratilgan jarayon. </w:t>
      </w:r>
      <w:r w:rsidRPr="002C00E0">
        <w:rPr>
          <w:sz w:val="28"/>
          <w:szCs w:val="28"/>
          <w:lang w:val="en-US"/>
        </w:rPr>
        <w:t xml:space="preserve">Analitik fikrlash kundalik hayotda muhim qarorlar qabul qilishda, muammolarni hal qilishda </w:t>
      </w:r>
      <w:proofErr w:type="gramStart"/>
      <w:r w:rsidRPr="002C00E0">
        <w:rPr>
          <w:sz w:val="28"/>
          <w:szCs w:val="28"/>
          <w:lang w:val="en-US"/>
        </w:rPr>
        <w:t>va</w:t>
      </w:r>
      <w:proofErr w:type="gramEnd"/>
      <w:r w:rsidRPr="002C00E0">
        <w:rPr>
          <w:sz w:val="28"/>
          <w:szCs w:val="28"/>
          <w:lang w:val="en-US"/>
        </w:rPr>
        <w:t xml:space="preserve"> ta'lim jarayonlarida asosiy rol o‘ynaydi.</w:t>
      </w:r>
    </w:p>
    <w:p w:rsidR="00FB52EC" w:rsidRPr="00FB52EC" w:rsidRDefault="00FB52EC" w:rsidP="00FB52EC">
      <w:pPr>
        <w:pStyle w:val="3"/>
        <w:spacing w:before="0" w:beforeAutospacing="0" w:after="0" w:afterAutospacing="0" w:line="360" w:lineRule="auto"/>
        <w:ind w:firstLine="567"/>
        <w:jc w:val="both"/>
        <w:rPr>
          <w:sz w:val="28"/>
          <w:szCs w:val="28"/>
          <w:lang w:val="en-US"/>
        </w:rPr>
      </w:pPr>
      <w:r w:rsidRPr="00FB52EC">
        <w:rPr>
          <w:rStyle w:val="a4"/>
          <w:b/>
          <w:bCs/>
          <w:sz w:val="28"/>
          <w:szCs w:val="28"/>
          <w:lang w:val="en-US"/>
        </w:rPr>
        <w:t>Analitik fikrlashni rivojlantirishning asosiy yondashuvlari</w:t>
      </w:r>
    </w:p>
    <w:p w:rsidR="00FB52EC" w:rsidRPr="00FB52EC" w:rsidRDefault="00FB52EC" w:rsidP="00F60BFF">
      <w:pPr>
        <w:pStyle w:val="a3"/>
        <w:numPr>
          <w:ilvl w:val="0"/>
          <w:numId w:val="15"/>
        </w:numPr>
        <w:spacing w:before="0" w:beforeAutospacing="0" w:after="0" w:afterAutospacing="0" w:line="360" w:lineRule="auto"/>
        <w:ind w:left="0" w:firstLine="567"/>
        <w:jc w:val="both"/>
        <w:rPr>
          <w:sz w:val="28"/>
          <w:szCs w:val="28"/>
        </w:rPr>
      </w:pPr>
      <w:r w:rsidRPr="00FB52EC">
        <w:rPr>
          <w:rStyle w:val="a4"/>
          <w:sz w:val="28"/>
          <w:szCs w:val="28"/>
        </w:rPr>
        <w:t>Dalillar bilan ishlash</w:t>
      </w:r>
      <w:r w:rsidRPr="00FB52EC">
        <w:rPr>
          <w:sz w:val="28"/>
          <w:szCs w:val="28"/>
        </w:rPr>
        <w:t>:</w:t>
      </w:r>
    </w:p>
    <w:p w:rsidR="00FB52EC" w:rsidRPr="00FB52EC" w:rsidRDefault="00FB52EC" w:rsidP="00F60BFF">
      <w:pPr>
        <w:numPr>
          <w:ilvl w:val="1"/>
          <w:numId w:val="15"/>
        </w:numPr>
        <w:spacing w:after="0" w:line="360" w:lineRule="auto"/>
        <w:ind w:left="0" w:firstLine="567"/>
        <w:jc w:val="both"/>
        <w:rPr>
          <w:rFonts w:ascii="Times New Roman" w:hAnsi="Times New Roman" w:cs="Times New Roman"/>
          <w:sz w:val="28"/>
          <w:szCs w:val="28"/>
          <w:lang w:val="en-US"/>
        </w:rPr>
      </w:pPr>
      <w:r w:rsidRPr="00FB52EC">
        <w:rPr>
          <w:rFonts w:ascii="Times New Roman" w:hAnsi="Times New Roman" w:cs="Times New Roman"/>
          <w:sz w:val="28"/>
          <w:szCs w:val="28"/>
          <w:lang w:val="en-US"/>
        </w:rPr>
        <w:t xml:space="preserve">Har qanday ma'lumot yoki g‘oyaning manbasini tekshirish </w:t>
      </w:r>
      <w:proofErr w:type="gramStart"/>
      <w:r w:rsidRPr="00FB52EC">
        <w:rPr>
          <w:rFonts w:ascii="Times New Roman" w:hAnsi="Times New Roman" w:cs="Times New Roman"/>
          <w:sz w:val="28"/>
          <w:szCs w:val="28"/>
          <w:lang w:val="en-US"/>
        </w:rPr>
        <w:t>va</w:t>
      </w:r>
      <w:proofErr w:type="gramEnd"/>
      <w:r w:rsidRPr="00FB52EC">
        <w:rPr>
          <w:rFonts w:ascii="Times New Roman" w:hAnsi="Times New Roman" w:cs="Times New Roman"/>
          <w:sz w:val="28"/>
          <w:szCs w:val="28"/>
          <w:lang w:val="en-US"/>
        </w:rPr>
        <w:t xml:space="preserve"> uning ishonchliligini baholash.</w:t>
      </w:r>
    </w:p>
    <w:p w:rsidR="00FB52EC" w:rsidRPr="00FB52EC" w:rsidRDefault="00FB52EC" w:rsidP="00F60BFF">
      <w:pPr>
        <w:numPr>
          <w:ilvl w:val="1"/>
          <w:numId w:val="15"/>
        </w:numPr>
        <w:spacing w:after="0" w:line="360" w:lineRule="auto"/>
        <w:ind w:left="0" w:firstLine="567"/>
        <w:jc w:val="both"/>
        <w:rPr>
          <w:rFonts w:ascii="Times New Roman" w:hAnsi="Times New Roman" w:cs="Times New Roman"/>
          <w:sz w:val="28"/>
          <w:szCs w:val="28"/>
          <w:lang w:val="en-US"/>
        </w:rPr>
      </w:pPr>
      <w:r w:rsidRPr="00FB52EC">
        <w:rPr>
          <w:rFonts w:ascii="Times New Roman" w:hAnsi="Times New Roman" w:cs="Times New Roman"/>
          <w:sz w:val="28"/>
          <w:szCs w:val="28"/>
          <w:lang w:val="en-US"/>
        </w:rPr>
        <w:t>Misol: Ilmiy maqolalardan ma'lumotlarni olib, ular asosida sabab-oqibat aloqalarini aniqlash.</w:t>
      </w:r>
    </w:p>
    <w:p w:rsidR="00FB52EC" w:rsidRPr="00FB52EC" w:rsidRDefault="00FB52EC" w:rsidP="00F60BFF">
      <w:pPr>
        <w:pStyle w:val="a3"/>
        <w:numPr>
          <w:ilvl w:val="0"/>
          <w:numId w:val="15"/>
        </w:numPr>
        <w:spacing w:before="0" w:beforeAutospacing="0" w:after="0" w:afterAutospacing="0" w:line="360" w:lineRule="auto"/>
        <w:ind w:left="0" w:firstLine="567"/>
        <w:jc w:val="both"/>
        <w:rPr>
          <w:sz w:val="28"/>
          <w:szCs w:val="28"/>
        </w:rPr>
      </w:pPr>
      <w:r w:rsidRPr="00FB52EC">
        <w:rPr>
          <w:rStyle w:val="a4"/>
          <w:sz w:val="28"/>
          <w:szCs w:val="28"/>
        </w:rPr>
        <w:t>Kuzatuv qobiliyatini rivojlantirish</w:t>
      </w:r>
      <w:r w:rsidRPr="00FB52EC">
        <w:rPr>
          <w:sz w:val="28"/>
          <w:szCs w:val="28"/>
        </w:rPr>
        <w:t>:</w:t>
      </w:r>
    </w:p>
    <w:p w:rsidR="00FB52EC" w:rsidRPr="00FB52EC" w:rsidRDefault="00FB52EC" w:rsidP="00F60BFF">
      <w:pPr>
        <w:numPr>
          <w:ilvl w:val="1"/>
          <w:numId w:val="15"/>
        </w:numPr>
        <w:spacing w:after="0" w:line="360" w:lineRule="auto"/>
        <w:ind w:left="0" w:firstLine="567"/>
        <w:jc w:val="both"/>
        <w:rPr>
          <w:rFonts w:ascii="Times New Roman" w:hAnsi="Times New Roman" w:cs="Times New Roman"/>
          <w:sz w:val="28"/>
          <w:szCs w:val="28"/>
          <w:lang w:val="en-US"/>
        </w:rPr>
      </w:pPr>
      <w:r w:rsidRPr="00FB52EC">
        <w:rPr>
          <w:rFonts w:ascii="Times New Roman" w:hAnsi="Times New Roman" w:cs="Times New Roman"/>
          <w:sz w:val="28"/>
          <w:szCs w:val="28"/>
          <w:lang w:val="en-US"/>
        </w:rPr>
        <w:t xml:space="preserve">Atrof-muhitdagi detallarga e'tibor berish </w:t>
      </w:r>
      <w:proofErr w:type="gramStart"/>
      <w:r w:rsidRPr="00FB52EC">
        <w:rPr>
          <w:rFonts w:ascii="Times New Roman" w:hAnsi="Times New Roman" w:cs="Times New Roman"/>
          <w:sz w:val="28"/>
          <w:szCs w:val="28"/>
          <w:lang w:val="en-US"/>
        </w:rPr>
        <w:t>va</w:t>
      </w:r>
      <w:proofErr w:type="gramEnd"/>
      <w:r w:rsidRPr="00FB52EC">
        <w:rPr>
          <w:rFonts w:ascii="Times New Roman" w:hAnsi="Times New Roman" w:cs="Times New Roman"/>
          <w:sz w:val="28"/>
          <w:szCs w:val="28"/>
          <w:lang w:val="en-US"/>
        </w:rPr>
        <w:t xml:space="preserve"> ulardan xulosalar chiqarishni o‘rganish.</w:t>
      </w:r>
    </w:p>
    <w:p w:rsidR="00FB52EC" w:rsidRPr="00FB52EC" w:rsidRDefault="00FB52EC" w:rsidP="00F60BFF">
      <w:pPr>
        <w:numPr>
          <w:ilvl w:val="1"/>
          <w:numId w:val="15"/>
        </w:numPr>
        <w:spacing w:after="0" w:line="360" w:lineRule="auto"/>
        <w:ind w:left="0" w:firstLine="567"/>
        <w:jc w:val="both"/>
        <w:rPr>
          <w:rFonts w:ascii="Times New Roman" w:hAnsi="Times New Roman" w:cs="Times New Roman"/>
          <w:sz w:val="28"/>
          <w:szCs w:val="28"/>
          <w:lang w:val="en-US"/>
        </w:rPr>
      </w:pPr>
      <w:r w:rsidRPr="00FB52EC">
        <w:rPr>
          <w:rFonts w:ascii="Times New Roman" w:hAnsi="Times New Roman" w:cs="Times New Roman"/>
          <w:sz w:val="28"/>
          <w:szCs w:val="28"/>
          <w:lang w:val="en-US"/>
        </w:rPr>
        <w:lastRenderedPageBreak/>
        <w:t xml:space="preserve">Mashq: Biror murakkab rasm yoki diagrammani </w:t>
      </w:r>
      <w:proofErr w:type="gramStart"/>
      <w:r w:rsidRPr="00FB52EC">
        <w:rPr>
          <w:rFonts w:ascii="Times New Roman" w:hAnsi="Times New Roman" w:cs="Times New Roman"/>
          <w:sz w:val="28"/>
          <w:szCs w:val="28"/>
          <w:lang w:val="en-US"/>
        </w:rPr>
        <w:t>ko‘rib</w:t>
      </w:r>
      <w:proofErr w:type="gramEnd"/>
      <w:r w:rsidRPr="00FB52EC">
        <w:rPr>
          <w:rFonts w:ascii="Times New Roman" w:hAnsi="Times New Roman" w:cs="Times New Roman"/>
          <w:sz w:val="28"/>
          <w:szCs w:val="28"/>
          <w:lang w:val="en-US"/>
        </w:rPr>
        <w:t>, uning asosiy xususiyatlarini tahlil qilish.</w:t>
      </w:r>
    </w:p>
    <w:p w:rsidR="00FB52EC" w:rsidRPr="00FB52EC" w:rsidRDefault="00FB52EC" w:rsidP="00F60BFF">
      <w:pPr>
        <w:pStyle w:val="a3"/>
        <w:numPr>
          <w:ilvl w:val="0"/>
          <w:numId w:val="15"/>
        </w:numPr>
        <w:spacing w:before="0" w:beforeAutospacing="0" w:after="0" w:afterAutospacing="0" w:line="360" w:lineRule="auto"/>
        <w:ind w:left="0" w:firstLine="567"/>
        <w:jc w:val="both"/>
        <w:rPr>
          <w:sz w:val="28"/>
          <w:szCs w:val="28"/>
        </w:rPr>
      </w:pPr>
      <w:r w:rsidRPr="00FB52EC">
        <w:rPr>
          <w:rStyle w:val="a4"/>
          <w:sz w:val="28"/>
          <w:szCs w:val="28"/>
        </w:rPr>
        <w:t>Muammoli vaziyatlarni tahlil qilish</w:t>
      </w:r>
      <w:r w:rsidRPr="00FB52EC">
        <w:rPr>
          <w:sz w:val="28"/>
          <w:szCs w:val="28"/>
        </w:rPr>
        <w:t>:</w:t>
      </w:r>
    </w:p>
    <w:p w:rsidR="00FB52EC" w:rsidRPr="00FB52EC" w:rsidRDefault="00FB52EC" w:rsidP="00F60BFF">
      <w:pPr>
        <w:numPr>
          <w:ilvl w:val="1"/>
          <w:numId w:val="15"/>
        </w:numPr>
        <w:spacing w:after="0" w:line="360" w:lineRule="auto"/>
        <w:ind w:left="0" w:firstLine="567"/>
        <w:jc w:val="both"/>
        <w:rPr>
          <w:rFonts w:ascii="Times New Roman" w:hAnsi="Times New Roman" w:cs="Times New Roman"/>
          <w:sz w:val="28"/>
          <w:szCs w:val="28"/>
          <w:lang w:val="en-US"/>
        </w:rPr>
      </w:pPr>
      <w:r w:rsidRPr="00FB52EC">
        <w:rPr>
          <w:rFonts w:ascii="Times New Roman" w:hAnsi="Times New Roman" w:cs="Times New Roman"/>
          <w:sz w:val="28"/>
          <w:szCs w:val="28"/>
          <w:lang w:val="en-US"/>
        </w:rPr>
        <w:t xml:space="preserve">Murakkab vaziyatlarni kichik qismlarga </w:t>
      </w:r>
      <w:proofErr w:type="gramStart"/>
      <w:r w:rsidRPr="00FB52EC">
        <w:rPr>
          <w:rFonts w:ascii="Times New Roman" w:hAnsi="Times New Roman" w:cs="Times New Roman"/>
          <w:sz w:val="28"/>
          <w:szCs w:val="28"/>
          <w:lang w:val="en-US"/>
        </w:rPr>
        <w:t>bo‘lib</w:t>
      </w:r>
      <w:proofErr w:type="gramEnd"/>
      <w:r w:rsidRPr="00FB52EC">
        <w:rPr>
          <w:rFonts w:ascii="Times New Roman" w:hAnsi="Times New Roman" w:cs="Times New Roman"/>
          <w:sz w:val="28"/>
          <w:szCs w:val="28"/>
          <w:lang w:val="en-US"/>
        </w:rPr>
        <w:t xml:space="preserve"> o‘rganish va ularning yechimlarini aniqlash.</w:t>
      </w:r>
    </w:p>
    <w:p w:rsidR="00FB52EC" w:rsidRPr="00FB52EC" w:rsidRDefault="00FB52EC" w:rsidP="00F60BFF">
      <w:pPr>
        <w:numPr>
          <w:ilvl w:val="1"/>
          <w:numId w:val="15"/>
        </w:numPr>
        <w:spacing w:after="0" w:line="360" w:lineRule="auto"/>
        <w:ind w:left="0" w:firstLine="567"/>
        <w:jc w:val="both"/>
        <w:rPr>
          <w:rFonts w:ascii="Times New Roman" w:hAnsi="Times New Roman" w:cs="Times New Roman"/>
          <w:sz w:val="28"/>
          <w:szCs w:val="28"/>
          <w:lang w:val="en-US"/>
        </w:rPr>
      </w:pPr>
      <w:r w:rsidRPr="00FB52EC">
        <w:rPr>
          <w:rFonts w:ascii="Times New Roman" w:hAnsi="Times New Roman" w:cs="Times New Roman"/>
          <w:sz w:val="28"/>
          <w:szCs w:val="28"/>
          <w:lang w:val="en-US"/>
        </w:rPr>
        <w:t>Misol: Bir biznesdagi muammoni tahlil qilib, qanday yechimlar samarali ekanligini baholash.</w:t>
      </w:r>
    </w:p>
    <w:p w:rsidR="00FB52EC" w:rsidRPr="00FB52EC" w:rsidRDefault="00FB52EC" w:rsidP="00F60BFF">
      <w:pPr>
        <w:pStyle w:val="a3"/>
        <w:numPr>
          <w:ilvl w:val="0"/>
          <w:numId w:val="15"/>
        </w:numPr>
        <w:spacing w:before="0" w:beforeAutospacing="0" w:after="0" w:afterAutospacing="0" w:line="360" w:lineRule="auto"/>
        <w:ind w:left="0" w:firstLine="567"/>
        <w:jc w:val="both"/>
        <w:rPr>
          <w:sz w:val="28"/>
          <w:szCs w:val="28"/>
          <w:lang w:val="en-US"/>
        </w:rPr>
      </w:pPr>
      <w:r w:rsidRPr="00FB52EC">
        <w:rPr>
          <w:rStyle w:val="a4"/>
          <w:sz w:val="28"/>
          <w:szCs w:val="28"/>
          <w:lang w:val="en-US"/>
        </w:rPr>
        <w:t>Diagrammalar va grafikalar bilan ishlash</w:t>
      </w:r>
      <w:r w:rsidRPr="00FB52EC">
        <w:rPr>
          <w:sz w:val="28"/>
          <w:szCs w:val="28"/>
          <w:lang w:val="en-US"/>
        </w:rPr>
        <w:t>:</w:t>
      </w:r>
    </w:p>
    <w:p w:rsidR="00FB52EC" w:rsidRPr="00FB52EC" w:rsidRDefault="00FB52EC" w:rsidP="00F60BFF">
      <w:pPr>
        <w:numPr>
          <w:ilvl w:val="1"/>
          <w:numId w:val="15"/>
        </w:numPr>
        <w:spacing w:after="0" w:line="360" w:lineRule="auto"/>
        <w:ind w:left="0" w:firstLine="567"/>
        <w:jc w:val="both"/>
        <w:rPr>
          <w:rFonts w:ascii="Times New Roman" w:hAnsi="Times New Roman" w:cs="Times New Roman"/>
          <w:sz w:val="28"/>
          <w:szCs w:val="28"/>
          <w:lang w:val="en-US"/>
        </w:rPr>
      </w:pPr>
      <w:r w:rsidRPr="00FB52EC">
        <w:rPr>
          <w:rFonts w:ascii="Times New Roman" w:hAnsi="Times New Roman" w:cs="Times New Roman"/>
          <w:sz w:val="28"/>
          <w:szCs w:val="28"/>
          <w:lang w:val="en-US"/>
        </w:rPr>
        <w:t>Diagrammalar, xaritalar va grafiklardan ma'lumotlarni chiqarib olish va ularni tahlil qilish.</w:t>
      </w:r>
    </w:p>
    <w:p w:rsidR="00FB52EC" w:rsidRPr="00FB52EC" w:rsidRDefault="00FB52EC" w:rsidP="00F60BFF">
      <w:pPr>
        <w:numPr>
          <w:ilvl w:val="1"/>
          <w:numId w:val="15"/>
        </w:numPr>
        <w:spacing w:after="0" w:line="360" w:lineRule="auto"/>
        <w:ind w:left="0" w:firstLine="567"/>
        <w:jc w:val="both"/>
        <w:rPr>
          <w:rFonts w:ascii="Times New Roman" w:hAnsi="Times New Roman" w:cs="Times New Roman"/>
          <w:sz w:val="28"/>
          <w:szCs w:val="28"/>
          <w:lang w:val="en-US"/>
        </w:rPr>
      </w:pPr>
      <w:r w:rsidRPr="00FB52EC">
        <w:rPr>
          <w:rFonts w:ascii="Times New Roman" w:hAnsi="Times New Roman" w:cs="Times New Roman"/>
          <w:sz w:val="28"/>
          <w:szCs w:val="28"/>
          <w:lang w:val="en-US"/>
        </w:rPr>
        <w:t xml:space="preserve">Mashq: O‘quv grafikalaridan dalillar </w:t>
      </w:r>
      <w:proofErr w:type="gramStart"/>
      <w:r w:rsidRPr="00FB52EC">
        <w:rPr>
          <w:rFonts w:ascii="Times New Roman" w:hAnsi="Times New Roman" w:cs="Times New Roman"/>
          <w:sz w:val="28"/>
          <w:szCs w:val="28"/>
          <w:lang w:val="en-US"/>
        </w:rPr>
        <w:t>va</w:t>
      </w:r>
      <w:proofErr w:type="gramEnd"/>
      <w:r w:rsidRPr="00FB52EC">
        <w:rPr>
          <w:rFonts w:ascii="Times New Roman" w:hAnsi="Times New Roman" w:cs="Times New Roman"/>
          <w:sz w:val="28"/>
          <w:szCs w:val="28"/>
          <w:lang w:val="en-US"/>
        </w:rPr>
        <w:t xml:space="preserve"> tendensiyalarni topish.</w:t>
      </w:r>
    </w:p>
    <w:p w:rsidR="00FB52EC" w:rsidRPr="00FB52EC" w:rsidRDefault="00FB52EC" w:rsidP="00F60BFF">
      <w:pPr>
        <w:pStyle w:val="a3"/>
        <w:numPr>
          <w:ilvl w:val="0"/>
          <w:numId w:val="15"/>
        </w:numPr>
        <w:spacing w:before="0" w:beforeAutospacing="0" w:after="0" w:afterAutospacing="0" w:line="360" w:lineRule="auto"/>
        <w:ind w:left="0" w:firstLine="567"/>
        <w:jc w:val="both"/>
        <w:rPr>
          <w:sz w:val="28"/>
          <w:szCs w:val="28"/>
        </w:rPr>
      </w:pPr>
      <w:r w:rsidRPr="00FB52EC">
        <w:rPr>
          <w:rStyle w:val="a4"/>
          <w:sz w:val="28"/>
          <w:szCs w:val="28"/>
        </w:rPr>
        <w:t>Savollar berish</w:t>
      </w:r>
      <w:r w:rsidRPr="00FB52EC">
        <w:rPr>
          <w:sz w:val="28"/>
          <w:szCs w:val="28"/>
        </w:rPr>
        <w:t>:</w:t>
      </w:r>
    </w:p>
    <w:p w:rsidR="00FB52EC" w:rsidRPr="00FB52EC" w:rsidRDefault="00FB52EC" w:rsidP="00F60BFF">
      <w:pPr>
        <w:numPr>
          <w:ilvl w:val="1"/>
          <w:numId w:val="15"/>
        </w:numPr>
        <w:spacing w:after="0" w:line="360" w:lineRule="auto"/>
        <w:ind w:left="0" w:firstLine="567"/>
        <w:jc w:val="both"/>
        <w:rPr>
          <w:rFonts w:ascii="Times New Roman" w:hAnsi="Times New Roman" w:cs="Times New Roman"/>
          <w:sz w:val="28"/>
          <w:szCs w:val="28"/>
        </w:rPr>
      </w:pPr>
      <w:r w:rsidRPr="00FB52EC">
        <w:rPr>
          <w:rFonts w:ascii="Times New Roman" w:hAnsi="Times New Roman" w:cs="Times New Roman"/>
          <w:sz w:val="28"/>
          <w:szCs w:val="28"/>
          <w:lang w:val="en-US"/>
        </w:rPr>
        <w:t xml:space="preserve">"Nima uchun?", "Qanday qilib?", "Nima natija </w:t>
      </w:r>
      <w:proofErr w:type="gramStart"/>
      <w:r w:rsidRPr="00FB52EC">
        <w:rPr>
          <w:rFonts w:ascii="Times New Roman" w:hAnsi="Times New Roman" w:cs="Times New Roman"/>
          <w:sz w:val="28"/>
          <w:szCs w:val="28"/>
          <w:lang w:val="en-US"/>
        </w:rPr>
        <w:t>bo‘lardi</w:t>
      </w:r>
      <w:proofErr w:type="gramEnd"/>
      <w:r w:rsidRPr="00FB52EC">
        <w:rPr>
          <w:rFonts w:ascii="Times New Roman" w:hAnsi="Times New Roman" w:cs="Times New Roman"/>
          <w:sz w:val="28"/>
          <w:szCs w:val="28"/>
          <w:lang w:val="en-US"/>
        </w:rPr>
        <w:t xml:space="preserve">, agar...?" </w:t>
      </w:r>
      <w:r w:rsidRPr="00FB52EC">
        <w:rPr>
          <w:rFonts w:ascii="Times New Roman" w:hAnsi="Times New Roman" w:cs="Times New Roman"/>
          <w:sz w:val="28"/>
          <w:szCs w:val="28"/>
        </w:rPr>
        <w:t>kabi savollar orqali ma'lumotni chuqurroq o‘rganish.</w:t>
      </w:r>
    </w:p>
    <w:p w:rsidR="00FB52EC" w:rsidRPr="00FB52EC" w:rsidRDefault="00FB52EC" w:rsidP="00F60BFF">
      <w:pPr>
        <w:numPr>
          <w:ilvl w:val="1"/>
          <w:numId w:val="15"/>
        </w:numPr>
        <w:spacing w:after="0" w:line="360" w:lineRule="auto"/>
        <w:ind w:left="0" w:firstLine="567"/>
        <w:jc w:val="both"/>
        <w:rPr>
          <w:rFonts w:ascii="Times New Roman" w:hAnsi="Times New Roman" w:cs="Times New Roman"/>
          <w:sz w:val="28"/>
          <w:szCs w:val="28"/>
          <w:lang w:val="en-US"/>
        </w:rPr>
      </w:pPr>
      <w:r w:rsidRPr="00FB52EC">
        <w:rPr>
          <w:rFonts w:ascii="Times New Roman" w:hAnsi="Times New Roman" w:cs="Times New Roman"/>
          <w:sz w:val="28"/>
          <w:szCs w:val="28"/>
          <w:lang w:val="en-US"/>
        </w:rPr>
        <w:t xml:space="preserve">Mashq: Biror tarixiy voqeaning sabablari </w:t>
      </w:r>
      <w:proofErr w:type="gramStart"/>
      <w:r w:rsidRPr="00FB52EC">
        <w:rPr>
          <w:rFonts w:ascii="Times New Roman" w:hAnsi="Times New Roman" w:cs="Times New Roman"/>
          <w:sz w:val="28"/>
          <w:szCs w:val="28"/>
          <w:lang w:val="en-US"/>
        </w:rPr>
        <w:t>va</w:t>
      </w:r>
      <w:proofErr w:type="gramEnd"/>
      <w:r w:rsidRPr="00FB52EC">
        <w:rPr>
          <w:rFonts w:ascii="Times New Roman" w:hAnsi="Times New Roman" w:cs="Times New Roman"/>
          <w:sz w:val="28"/>
          <w:szCs w:val="28"/>
          <w:lang w:val="en-US"/>
        </w:rPr>
        <w:t xml:space="preserve"> natijalarini chuqurroq o‘rganish.</w:t>
      </w:r>
    </w:p>
    <w:p w:rsidR="00FB52EC" w:rsidRPr="00FB52EC" w:rsidRDefault="00FB52EC" w:rsidP="00FB52EC">
      <w:pPr>
        <w:pStyle w:val="3"/>
        <w:spacing w:before="0" w:beforeAutospacing="0" w:after="0" w:afterAutospacing="0" w:line="360" w:lineRule="auto"/>
        <w:ind w:firstLine="567"/>
        <w:jc w:val="both"/>
        <w:rPr>
          <w:sz w:val="28"/>
          <w:szCs w:val="28"/>
        </w:rPr>
      </w:pPr>
      <w:r w:rsidRPr="00FB52EC">
        <w:rPr>
          <w:rStyle w:val="a4"/>
          <w:b/>
          <w:bCs/>
          <w:sz w:val="28"/>
          <w:szCs w:val="28"/>
        </w:rPr>
        <w:t>Analitik fikrlashni rivojlantiruvchi metodlar</w:t>
      </w:r>
    </w:p>
    <w:p w:rsidR="00FB52EC" w:rsidRPr="00FB52EC" w:rsidRDefault="00FB52EC" w:rsidP="00F60BFF">
      <w:pPr>
        <w:pStyle w:val="a3"/>
        <w:numPr>
          <w:ilvl w:val="0"/>
          <w:numId w:val="16"/>
        </w:numPr>
        <w:spacing w:before="0" w:beforeAutospacing="0" w:after="0" w:afterAutospacing="0" w:line="360" w:lineRule="auto"/>
        <w:ind w:left="0" w:firstLine="567"/>
        <w:jc w:val="both"/>
        <w:rPr>
          <w:sz w:val="28"/>
          <w:szCs w:val="28"/>
          <w:lang w:val="en-US"/>
        </w:rPr>
      </w:pPr>
      <w:r w:rsidRPr="00FB52EC">
        <w:rPr>
          <w:rStyle w:val="a4"/>
          <w:sz w:val="28"/>
          <w:szCs w:val="28"/>
          <w:lang w:val="en-US"/>
        </w:rPr>
        <w:t>Case-study (Amaliy holatlar tahlili)</w:t>
      </w:r>
      <w:r w:rsidRPr="00FB52EC">
        <w:rPr>
          <w:sz w:val="28"/>
          <w:szCs w:val="28"/>
          <w:lang w:val="en-US"/>
        </w:rPr>
        <w:t>:</w:t>
      </w:r>
    </w:p>
    <w:p w:rsidR="00FB52EC" w:rsidRPr="00FB52EC" w:rsidRDefault="00FB52EC" w:rsidP="00F60BFF">
      <w:pPr>
        <w:numPr>
          <w:ilvl w:val="1"/>
          <w:numId w:val="16"/>
        </w:numPr>
        <w:spacing w:after="0" w:line="360" w:lineRule="auto"/>
        <w:ind w:left="0" w:firstLine="567"/>
        <w:jc w:val="both"/>
        <w:rPr>
          <w:rFonts w:ascii="Times New Roman" w:hAnsi="Times New Roman" w:cs="Times New Roman"/>
          <w:sz w:val="28"/>
          <w:szCs w:val="28"/>
          <w:lang w:val="en-US"/>
        </w:rPr>
      </w:pPr>
      <w:r w:rsidRPr="00FB52EC">
        <w:rPr>
          <w:rFonts w:ascii="Times New Roman" w:hAnsi="Times New Roman" w:cs="Times New Roman"/>
          <w:sz w:val="28"/>
          <w:szCs w:val="28"/>
          <w:lang w:val="en-US"/>
        </w:rPr>
        <w:t xml:space="preserve">Muayyan real hayotiy vaziyatni o‘rganish </w:t>
      </w:r>
      <w:proofErr w:type="gramStart"/>
      <w:r w:rsidRPr="00FB52EC">
        <w:rPr>
          <w:rFonts w:ascii="Times New Roman" w:hAnsi="Times New Roman" w:cs="Times New Roman"/>
          <w:sz w:val="28"/>
          <w:szCs w:val="28"/>
          <w:lang w:val="en-US"/>
        </w:rPr>
        <w:t>va</w:t>
      </w:r>
      <w:proofErr w:type="gramEnd"/>
      <w:r w:rsidRPr="00FB52EC">
        <w:rPr>
          <w:rFonts w:ascii="Times New Roman" w:hAnsi="Times New Roman" w:cs="Times New Roman"/>
          <w:sz w:val="28"/>
          <w:szCs w:val="28"/>
          <w:lang w:val="en-US"/>
        </w:rPr>
        <w:t xml:space="preserve"> uni tahlil qilish orqali mantiqiy xulosalar chiqarish.</w:t>
      </w:r>
    </w:p>
    <w:p w:rsidR="00FB52EC" w:rsidRPr="00FB52EC" w:rsidRDefault="00FB52EC" w:rsidP="00F60BFF">
      <w:pPr>
        <w:pStyle w:val="a3"/>
        <w:numPr>
          <w:ilvl w:val="0"/>
          <w:numId w:val="16"/>
        </w:numPr>
        <w:spacing w:before="0" w:beforeAutospacing="0" w:after="0" w:afterAutospacing="0" w:line="360" w:lineRule="auto"/>
        <w:ind w:left="0" w:firstLine="567"/>
        <w:jc w:val="both"/>
        <w:rPr>
          <w:sz w:val="28"/>
          <w:szCs w:val="28"/>
        </w:rPr>
      </w:pPr>
      <w:r w:rsidRPr="00FB52EC">
        <w:rPr>
          <w:rStyle w:val="a4"/>
          <w:sz w:val="28"/>
          <w:szCs w:val="28"/>
        </w:rPr>
        <w:t>Swot-tahlil</w:t>
      </w:r>
      <w:r w:rsidRPr="00FB52EC">
        <w:rPr>
          <w:sz w:val="28"/>
          <w:szCs w:val="28"/>
        </w:rPr>
        <w:t>:</w:t>
      </w:r>
    </w:p>
    <w:p w:rsidR="00FB52EC" w:rsidRPr="00FB52EC" w:rsidRDefault="00FB52EC" w:rsidP="00F60BFF">
      <w:pPr>
        <w:numPr>
          <w:ilvl w:val="1"/>
          <w:numId w:val="16"/>
        </w:numPr>
        <w:spacing w:after="0" w:line="360" w:lineRule="auto"/>
        <w:ind w:left="0" w:firstLine="567"/>
        <w:jc w:val="both"/>
        <w:rPr>
          <w:rFonts w:ascii="Times New Roman" w:hAnsi="Times New Roman" w:cs="Times New Roman"/>
          <w:sz w:val="28"/>
          <w:szCs w:val="28"/>
          <w:lang w:val="en-US"/>
        </w:rPr>
      </w:pPr>
      <w:r w:rsidRPr="00FB52EC">
        <w:rPr>
          <w:rFonts w:ascii="Times New Roman" w:hAnsi="Times New Roman" w:cs="Times New Roman"/>
          <w:sz w:val="28"/>
          <w:szCs w:val="28"/>
          <w:lang w:val="en-US"/>
        </w:rPr>
        <w:t>Biror masala, loyiha yoki qarorning kuchli va zaif tomonlari, imkoniyatlar va xavflarini baholash.</w:t>
      </w:r>
    </w:p>
    <w:p w:rsidR="00FB52EC" w:rsidRPr="00FB52EC" w:rsidRDefault="00FB52EC" w:rsidP="00F60BFF">
      <w:pPr>
        <w:pStyle w:val="a3"/>
        <w:numPr>
          <w:ilvl w:val="0"/>
          <w:numId w:val="16"/>
        </w:numPr>
        <w:spacing w:before="0" w:beforeAutospacing="0" w:after="0" w:afterAutospacing="0" w:line="360" w:lineRule="auto"/>
        <w:ind w:left="0" w:firstLine="567"/>
        <w:jc w:val="both"/>
        <w:rPr>
          <w:sz w:val="28"/>
          <w:szCs w:val="28"/>
        </w:rPr>
      </w:pPr>
      <w:r w:rsidRPr="00FB52EC">
        <w:rPr>
          <w:rStyle w:val="a4"/>
          <w:sz w:val="28"/>
          <w:szCs w:val="28"/>
        </w:rPr>
        <w:t>Masalalar va mantiqiy mashqlar</w:t>
      </w:r>
      <w:r w:rsidRPr="00FB52EC">
        <w:rPr>
          <w:sz w:val="28"/>
          <w:szCs w:val="28"/>
        </w:rPr>
        <w:t>:</w:t>
      </w:r>
    </w:p>
    <w:p w:rsidR="00FB52EC" w:rsidRPr="00FB52EC" w:rsidRDefault="00FB52EC" w:rsidP="00F60BFF">
      <w:pPr>
        <w:numPr>
          <w:ilvl w:val="1"/>
          <w:numId w:val="16"/>
        </w:numPr>
        <w:spacing w:after="0" w:line="360" w:lineRule="auto"/>
        <w:ind w:left="0" w:firstLine="567"/>
        <w:jc w:val="both"/>
        <w:rPr>
          <w:rFonts w:ascii="Times New Roman" w:hAnsi="Times New Roman" w:cs="Times New Roman"/>
          <w:sz w:val="28"/>
          <w:szCs w:val="28"/>
          <w:lang w:val="en-US"/>
        </w:rPr>
      </w:pPr>
      <w:r w:rsidRPr="00FB52EC">
        <w:rPr>
          <w:rFonts w:ascii="Times New Roman" w:hAnsi="Times New Roman" w:cs="Times New Roman"/>
          <w:sz w:val="28"/>
          <w:szCs w:val="28"/>
          <w:lang w:val="en-US"/>
        </w:rPr>
        <w:t>Mantiqiy jumboqlar, matematik masalalar yoki strategik o‘yinlar orqali tahliliy fikrlashni rivojlantirish.</w:t>
      </w:r>
    </w:p>
    <w:p w:rsidR="00FB52EC" w:rsidRPr="00FB52EC" w:rsidRDefault="00FB52EC" w:rsidP="00F60BFF">
      <w:pPr>
        <w:pStyle w:val="a3"/>
        <w:numPr>
          <w:ilvl w:val="0"/>
          <w:numId w:val="16"/>
        </w:numPr>
        <w:spacing w:before="0" w:beforeAutospacing="0" w:after="0" w:afterAutospacing="0" w:line="360" w:lineRule="auto"/>
        <w:ind w:left="0" w:firstLine="567"/>
        <w:jc w:val="both"/>
        <w:rPr>
          <w:sz w:val="28"/>
          <w:szCs w:val="28"/>
        </w:rPr>
      </w:pPr>
      <w:r w:rsidRPr="00FB52EC">
        <w:rPr>
          <w:rStyle w:val="a4"/>
          <w:sz w:val="28"/>
          <w:szCs w:val="28"/>
        </w:rPr>
        <w:t>Fikrlash kartalari (Mind mapping)</w:t>
      </w:r>
      <w:r w:rsidRPr="00FB52EC">
        <w:rPr>
          <w:sz w:val="28"/>
          <w:szCs w:val="28"/>
        </w:rPr>
        <w:t>:</w:t>
      </w:r>
    </w:p>
    <w:p w:rsidR="00FB52EC" w:rsidRPr="00FB52EC" w:rsidRDefault="00FB52EC" w:rsidP="00F60BFF">
      <w:pPr>
        <w:numPr>
          <w:ilvl w:val="1"/>
          <w:numId w:val="16"/>
        </w:numPr>
        <w:spacing w:after="0" w:line="360" w:lineRule="auto"/>
        <w:ind w:left="0" w:firstLine="567"/>
        <w:jc w:val="both"/>
        <w:rPr>
          <w:rFonts w:ascii="Times New Roman" w:hAnsi="Times New Roman" w:cs="Times New Roman"/>
          <w:sz w:val="28"/>
          <w:szCs w:val="28"/>
        </w:rPr>
      </w:pPr>
      <w:r w:rsidRPr="00FB52EC">
        <w:rPr>
          <w:rFonts w:ascii="Times New Roman" w:hAnsi="Times New Roman" w:cs="Times New Roman"/>
          <w:sz w:val="28"/>
          <w:szCs w:val="28"/>
        </w:rPr>
        <w:t>Murakkab ma'lumotlarni ko‘rgazmali shaklda tartibga solib, ular o‘rtasidagi bog‘liqlikni aniqlash.</w:t>
      </w:r>
    </w:p>
    <w:p w:rsidR="00FB52EC" w:rsidRPr="00FB52EC" w:rsidRDefault="00FB52EC" w:rsidP="00F60BFF">
      <w:pPr>
        <w:pStyle w:val="a3"/>
        <w:numPr>
          <w:ilvl w:val="0"/>
          <w:numId w:val="16"/>
        </w:numPr>
        <w:spacing w:before="0" w:beforeAutospacing="0" w:after="0" w:afterAutospacing="0" w:line="360" w:lineRule="auto"/>
        <w:ind w:left="0" w:firstLine="567"/>
        <w:jc w:val="both"/>
        <w:rPr>
          <w:sz w:val="28"/>
          <w:szCs w:val="28"/>
        </w:rPr>
      </w:pPr>
      <w:r w:rsidRPr="00FB52EC">
        <w:rPr>
          <w:rStyle w:val="a4"/>
          <w:sz w:val="28"/>
          <w:szCs w:val="28"/>
        </w:rPr>
        <w:t>Muqobil yechimlarni o‘rganish</w:t>
      </w:r>
      <w:r w:rsidRPr="00FB52EC">
        <w:rPr>
          <w:sz w:val="28"/>
          <w:szCs w:val="28"/>
        </w:rPr>
        <w:t>:</w:t>
      </w:r>
    </w:p>
    <w:p w:rsidR="00FB52EC" w:rsidRPr="00FB52EC" w:rsidRDefault="00FB52EC" w:rsidP="00F60BFF">
      <w:pPr>
        <w:numPr>
          <w:ilvl w:val="1"/>
          <w:numId w:val="16"/>
        </w:numPr>
        <w:spacing w:after="0" w:line="360" w:lineRule="auto"/>
        <w:ind w:left="0" w:firstLine="567"/>
        <w:jc w:val="both"/>
        <w:rPr>
          <w:rFonts w:ascii="Times New Roman" w:hAnsi="Times New Roman" w:cs="Times New Roman"/>
          <w:sz w:val="28"/>
          <w:szCs w:val="28"/>
          <w:lang w:val="en-US"/>
        </w:rPr>
      </w:pPr>
      <w:r w:rsidRPr="00FB52EC">
        <w:rPr>
          <w:rFonts w:ascii="Times New Roman" w:hAnsi="Times New Roman" w:cs="Times New Roman"/>
          <w:sz w:val="28"/>
          <w:szCs w:val="28"/>
          <w:lang w:val="en-US"/>
        </w:rPr>
        <w:lastRenderedPageBreak/>
        <w:t>Bir muammoning bir nechta yechimini taklif qilib, ularning afzalliklari va kamchiliklarini solishtirish.</w:t>
      </w:r>
    </w:p>
    <w:p w:rsidR="00FB52EC" w:rsidRPr="00FB52EC" w:rsidRDefault="00FB52EC" w:rsidP="00FB52EC">
      <w:pPr>
        <w:pStyle w:val="3"/>
        <w:spacing w:before="0" w:beforeAutospacing="0" w:after="0" w:afterAutospacing="0" w:line="360" w:lineRule="auto"/>
        <w:ind w:firstLine="567"/>
        <w:jc w:val="both"/>
        <w:rPr>
          <w:sz w:val="28"/>
          <w:szCs w:val="28"/>
          <w:lang w:val="en-US"/>
        </w:rPr>
      </w:pPr>
      <w:r w:rsidRPr="00FB52EC">
        <w:rPr>
          <w:rStyle w:val="a4"/>
          <w:b/>
          <w:bCs/>
          <w:sz w:val="28"/>
          <w:szCs w:val="28"/>
          <w:lang w:val="en-US"/>
        </w:rPr>
        <w:t>Rivojlantirish uchun mashqlar va faoliyatlar</w:t>
      </w:r>
    </w:p>
    <w:p w:rsidR="00FB52EC" w:rsidRPr="00FB52EC" w:rsidRDefault="00FB52EC" w:rsidP="00F60BFF">
      <w:pPr>
        <w:pStyle w:val="a3"/>
        <w:numPr>
          <w:ilvl w:val="0"/>
          <w:numId w:val="17"/>
        </w:numPr>
        <w:spacing w:before="0" w:beforeAutospacing="0" w:after="0" w:afterAutospacing="0" w:line="360" w:lineRule="auto"/>
        <w:ind w:left="0" w:firstLine="567"/>
        <w:jc w:val="both"/>
        <w:rPr>
          <w:sz w:val="28"/>
          <w:szCs w:val="28"/>
          <w:lang w:val="en-US"/>
        </w:rPr>
      </w:pPr>
      <w:r w:rsidRPr="00FB52EC">
        <w:rPr>
          <w:rStyle w:val="a4"/>
          <w:sz w:val="28"/>
          <w:szCs w:val="28"/>
          <w:lang w:val="en-US"/>
        </w:rPr>
        <w:t>Mantiqiy o‘yinlar</w:t>
      </w:r>
      <w:r w:rsidRPr="00FB52EC">
        <w:rPr>
          <w:sz w:val="28"/>
          <w:szCs w:val="28"/>
          <w:lang w:val="en-US"/>
        </w:rPr>
        <w:t>: Sudoku, shaxmat, yoki boshqa strategik o‘yinlar orqali fikrlash jarayonini takomillashtirish.</w:t>
      </w:r>
    </w:p>
    <w:p w:rsidR="00FB52EC" w:rsidRPr="00FB52EC" w:rsidRDefault="00FB52EC" w:rsidP="00F60BFF">
      <w:pPr>
        <w:pStyle w:val="a3"/>
        <w:numPr>
          <w:ilvl w:val="0"/>
          <w:numId w:val="17"/>
        </w:numPr>
        <w:spacing w:before="0" w:beforeAutospacing="0" w:after="0" w:afterAutospacing="0" w:line="360" w:lineRule="auto"/>
        <w:ind w:left="0" w:firstLine="567"/>
        <w:jc w:val="both"/>
        <w:rPr>
          <w:sz w:val="28"/>
          <w:szCs w:val="28"/>
          <w:lang w:val="en-US"/>
        </w:rPr>
      </w:pPr>
      <w:r w:rsidRPr="00FB52EC">
        <w:rPr>
          <w:rStyle w:val="a4"/>
          <w:sz w:val="28"/>
          <w:szCs w:val="28"/>
          <w:lang w:val="en-US"/>
        </w:rPr>
        <w:t xml:space="preserve">Kitob </w:t>
      </w:r>
      <w:proofErr w:type="gramStart"/>
      <w:r w:rsidRPr="00FB52EC">
        <w:rPr>
          <w:rStyle w:val="a4"/>
          <w:sz w:val="28"/>
          <w:szCs w:val="28"/>
          <w:lang w:val="en-US"/>
        </w:rPr>
        <w:t>va</w:t>
      </w:r>
      <w:proofErr w:type="gramEnd"/>
      <w:r w:rsidRPr="00FB52EC">
        <w:rPr>
          <w:rStyle w:val="a4"/>
          <w:sz w:val="28"/>
          <w:szCs w:val="28"/>
          <w:lang w:val="en-US"/>
        </w:rPr>
        <w:t xml:space="preserve"> maqolalarni tahlil qilish</w:t>
      </w:r>
      <w:r w:rsidRPr="00FB52EC">
        <w:rPr>
          <w:sz w:val="28"/>
          <w:szCs w:val="28"/>
          <w:lang w:val="en-US"/>
        </w:rPr>
        <w:t>: Badiiy va ilmiy asarlarni o‘qib, ularning mantiqiy asoslarini tahlil qilish.</w:t>
      </w:r>
    </w:p>
    <w:p w:rsidR="00FB52EC" w:rsidRPr="00FB52EC" w:rsidRDefault="00FB52EC" w:rsidP="00F60BFF">
      <w:pPr>
        <w:pStyle w:val="a3"/>
        <w:numPr>
          <w:ilvl w:val="0"/>
          <w:numId w:val="17"/>
        </w:numPr>
        <w:spacing w:before="0" w:beforeAutospacing="0" w:after="0" w:afterAutospacing="0" w:line="360" w:lineRule="auto"/>
        <w:ind w:left="0" w:firstLine="567"/>
        <w:jc w:val="both"/>
        <w:rPr>
          <w:sz w:val="28"/>
          <w:szCs w:val="28"/>
          <w:lang w:val="en-US"/>
        </w:rPr>
      </w:pPr>
      <w:r w:rsidRPr="00FB52EC">
        <w:rPr>
          <w:rStyle w:val="a4"/>
          <w:sz w:val="28"/>
          <w:szCs w:val="28"/>
          <w:lang w:val="en-US"/>
        </w:rPr>
        <w:t>Hujjatlar bilan ishlash</w:t>
      </w:r>
      <w:r w:rsidRPr="00FB52EC">
        <w:rPr>
          <w:sz w:val="28"/>
          <w:szCs w:val="28"/>
          <w:lang w:val="en-US"/>
        </w:rPr>
        <w:t xml:space="preserve">: Rasmiy hujjatlar, statistik ma'lumotlar </w:t>
      </w:r>
      <w:proofErr w:type="gramStart"/>
      <w:r w:rsidRPr="00FB52EC">
        <w:rPr>
          <w:sz w:val="28"/>
          <w:szCs w:val="28"/>
          <w:lang w:val="en-US"/>
        </w:rPr>
        <w:t>va</w:t>
      </w:r>
      <w:proofErr w:type="gramEnd"/>
      <w:r w:rsidRPr="00FB52EC">
        <w:rPr>
          <w:sz w:val="28"/>
          <w:szCs w:val="28"/>
          <w:lang w:val="en-US"/>
        </w:rPr>
        <w:t xml:space="preserve"> yangiliklarni o‘rganib, xulosalar chiqarish.</w:t>
      </w:r>
    </w:p>
    <w:p w:rsidR="00FB52EC" w:rsidRPr="00FB52EC" w:rsidRDefault="00FB52EC" w:rsidP="00F60BFF">
      <w:pPr>
        <w:pStyle w:val="a3"/>
        <w:numPr>
          <w:ilvl w:val="0"/>
          <w:numId w:val="17"/>
        </w:numPr>
        <w:spacing w:before="0" w:beforeAutospacing="0" w:after="0" w:afterAutospacing="0" w:line="360" w:lineRule="auto"/>
        <w:ind w:left="0" w:firstLine="567"/>
        <w:jc w:val="both"/>
        <w:rPr>
          <w:sz w:val="28"/>
          <w:szCs w:val="28"/>
          <w:lang w:val="en-US"/>
        </w:rPr>
      </w:pPr>
      <w:r w:rsidRPr="00FB52EC">
        <w:rPr>
          <w:rStyle w:val="a4"/>
          <w:sz w:val="28"/>
          <w:szCs w:val="28"/>
          <w:lang w:val="en-US"/>
        </w:rPr>
        <w:t>Debatlar va munozaralar</w:t>
      </w:r>
      <w:r w:rsidRPr="00FB52EC">
        <w:rPr>
          <w:sz w:val="28"/>
          <w:szCs w:val="28"/>
          <w:lang w:val="en-US"/>
        </w:rPr>
        <w:t>: Qarama-qarshi fikrlarni himoya qilish va dalillarni baholash orqali fikrlashni chuqurlashtirish.</w:t>
      </w:r>
    </w:p>
    <w:p w:rsidR="00FB52EC" w:rsidRPr="00FB52EC" w:rsidRDefault="00FB52EC" w:rsidP="00FB52EC">
      <w:pPr>
        <w:pStyle w:val="3"/>
        <w:spacing w:before="0" w:beforeAutospacing="0" w:after="0" w:afterAutospacing="0" w:line="360" w:lineRule="auto"/>
        <w:ind w:firstLine="567"/>
        <w:jc w:val="both"/>
        <w:rPr>
          <w:sz w:val="28"/>
          <w:szCs w:val="28"/>
        </w:rPr>
      </w:pPr>
      <w:r w:rsidRPr="00FB52EC">
        <w:rPr>
          <w:rStyle w:val="a4"/>
          <w:b/>
          <w:bCs/>
          <w:sz w:val="28"/>
          <w:szCs w:val="28"/>
        </w:rPr>
        <w:t>Analitik fikrlashning foydalari</w:t>
      </w:r>
    </w:p>
    <w:p w:rsidR="00FB52EC" w:rsidRPr="00FB52EC" w:rsidRDefault="00FB52EC" w:rsidP="00F60BFF">
      <w:pPr>
        <w:numPr>
          <w:ilvl w:val="0"/>
          <w:numId w:val="18"/>
        </w:numPr>
        <w:spacing w:after="0" w:line="360" w:lineRule="auto"/>
        <w:ind w:left="0" w:firstLine="567"/>
        <w:jc w:val="both"/>
        <w:rPr>
          <w:rFonts w:ascii="Times New Roman" w:hAnsi="Times New Roman" w:cs="Times New Roman"/>
          <w:sz w:val="28"/>
          <w:szCs w:val="28"/>
          <w:lang w:val="en-US"/>
        </w:rPr>
      </w:pPr>
      <w:r w:rsidRPr="00FB52EC">
        <w:rPr>
          <w:rFonts w:ascii="Times New Roman" w:hAnsi="Times New Roman" w:cs="Times New Roman"/>
          <w:sz w:val="28"/>
          <w:szCs w:val="28"/>
          <w:lang w:val="en-US"/>
        </w:rPr>
        <w:t>Murakkab muammolarni yechish qobiliyatini oshiradi.</w:t>
      </w:r>
    </w:p>
    <w:p w:rsidR="00FB52EC" w:rsidRPr="00FB52EC" w:rsidRDefault="00FB52EC" w:rsidP="00F60BFF">
      <w:pPr>
        <w:numPr>
          <w:ilvl w:val="0"/>
          <w:numId w:val="18"/>
        </w:numPr>
        <w:spacing w:after="0" w:line="360" w:lineRule="auto"/>
        <w:ind w:left="0" w:firstLine="567"/>
        <w:jc w:val="both"/>
        <w:rPr>
          <w:rFonts w:ascii="Times New Roman" w:hAnsi="Times New Roman" w:cs="Times New Roman"/>
          <w:sz w:val="28"/>
          <w:szCs w:val="28"/>
          <w:lang w:val="en-US"/>
        </w:rPr>
      </w:pPr>
      <w:r w:rsidRPr="00FB52EC">
        <w:rPr>
          <w:rFonts w:ascii="Times New Roman" w:hAnsi="Times New Roman" w:cs="Times New Roman"/>
          <w:sz w:val="28"/>
          <w:szCs w:val="28"/>
          <w:lang w:val="en-US"/>
        </w:rPr>
        <w:t>Fikrlar o‘rtasidagi mantiqiy bog‘liqlikni aniqlashni osonlashtiradi.</w:t>
      </w:r>
    </w:p>
    <w:p w:rsidR="00FB52EC" w:rsidRPr="00FB52EC" w:rsidRDefault="00FB52EC" w:rsidP="00F60BFF">
      <w:pPr>
        <w:numPr>
          <w:ilvl w:val="0"/>
          <w:numId w:val="18"/>
        </w:numPr>
        <w:spacing w:after="0" w:line="360" w:lineRule="auto"/>
        <w:ind w:left="0" w:firstLine="567"/>
        <w:jc w:val="both"/>
        <w:rPr>
          <w:rFonts w:ascii="Times New Roman" w:hAnsi="Times New Roman" w:cs="Times New Roman"/>
          <w:sz w:val="28"/>
          <w:szCs w:val="28"/>
        </w:rPr>
      </w:pPr>
      <w:r w:rsidRPr="00FB52EC">
        <w:rPr>
          <w:rFonts w:ascii="Times New Roman" w:hAnsi="Times New Roman" w:cs="Times New Roman"/>
          <w:sz w:val="28"/>
          <w:szCs w:val="28"/>
        </w:rPr>
        <w:t>Yangi vaziyatlarga moslashuvchanlikni oshiradi.</w:t>
      </w:r>
    </w:p>
    <w:p w:rsidR="00FB52EC" w:rsidRPr="00FB52EC" w:rsidRDefault="00FB52EC" w:rsidP="00F60BFF">
      <w:pPr>
        <w:numPr>
          <w:ilvl w:val="0"/>
          <w:numId w:val="18"/>
        </w:numPr>
        <w:spacing w:after="0" w:line="360" w:lineRule="auto"/>
        <w:ind w:left="0" w:firstLine="567"/>
        <w:jc w:val="both"/>
        <w:rPr>
          <w:rFonts w:ascii="Times New Roman" w:hAnsi="Times New Roman" w:cs="Times New Roman"/>
          <w:sz w:val="28"/>
          <w:szCs w:val="28"/>
          <w:lang w:val="en-US"/>
        </w:rPr>
      </w:pPr>
      <w:r w:rsidRPr="00FB52EC">
        <w:rPr>
          <w:rFonts w:ascii="Times New Roman" w:hAnsi="Times New Roman" w:cs="Times New Roman"/>
          <w:sz w:val="28"/>
          <w:szCs w:val="28"/>
          <w:lang w:val="en-US"/>
        </w:rPr>
        <w:t xml:space="preserve">Hayotda samarali </w:t>
      </w:r>
      <w:proofErr w:type="gramStart"/>
      <w:r w:rsidRPr="00FB52EC">
        <w:rPr>
          <w:rFonts w:ascii="Times New Roman" w:hAnsi="Times New Roman" w:cs="Times New Roman"/>
          <w:sz w:val="28"/>
          <w:szCs w:val="28"/>
          <w:lang w:val="en-US"/>
        </w:rPr>
        <w:t>va</w:t>
      </w:r>
      <w:proofErr w:type="gramEnd"/>
      <w:r w:rsidRPr="00FB52EC">
        <w:rPr>
          <w:rFonts w:ascii="Times New Roman" w:hAnsi="Times New Roman" w:cs="Times New Roman"/>
          <w:sz w:val="28"/>
          <w:szCs w:val="28"/>
          <w:lang w:val="en-US"/>
        </w:rPr>
        <w:t xml:space="preserve"> o‘ylangan qarorlar qabul qilishga yordam beradi.</w:t>
      </w:r>
    </w:p>
    <w:p w:rsidR="00FB52EC" w:rsidRPr="00FB52EC" w:rsidRDefault="00FB52EC" w:rsidP="00FB52EC">
      <w:pPr>
        <w:pStyle w:val="a3"/>
        <w:spacing w:before="0" w:beforeAutospacing="0" w:after="0" w:afterAutospacing="0" w:line="360" w:lineRule="auto"/>
        <w:ind w:firstLine="567"/>
        <w:jc w:val="both"/>
        <w:rPr>
          <w:sz w:val="28"/>
          <w:szCs w:val="28"/>
          <w:lang w:val="en-US"/>
        </w:rPr>
      </w:pPr>
      <w:r w:rsidRPr="00FB52EC">
        <w:rPr>
          <w:sz w:val="28"/>
          <w:szCs w:val="28"/>
          <w:lang w:val="en-US"/>
        </w:rPr>
        <w:t xml:space="preserve">Analitik fikrlashni rivojlantirish uzluksiz jarayon </w:t>
      </w:r>
      <w:proofErr w:type="gramStart"/>
      <w:r w:rsidRPr="00FB52EC">
        <w:rPr>
          <w:sz w:val="28"/>
          <w:szCs w:val="28"/>
          <w:lang w:val="en-US"/>
        </w:rPr>
        <w:t>bo‘lib</w:t>
      </w:r>
      <w:proofErr w:type="gramEnd"/>
      <w:r w:rsidRPr="00FB52EC">
        <w:rPr>
          <w:sz w:val="28"/>
          <w:szCs w:val="28"/>
          <w:lang w:val="en-US"/>
        </w:rPr>
        <w:t>, har kuni amaliy mashg‘ulotlar orqali takomillashtirib borilishi mumkin.</w:t>
      </w:r>
    </w:p>
    <w:p w:rsidR="00DC337D" w:rsidRDefault="00DC337D" w:rsidP="00DC337D">
      <w:pPr>
        <w:spacing w:after="0" w:line="360" w:lineRule="auto"/>
        <w:ind w:firstLine="567"/>
        <w:jc w:val="right"/>
        <w:rPr>
          <w:rFonts w:ascii="Times New Roman" w:hAnsi="Times New Roman" w:cs="Times New Roman"/>
          <w:b/>
          <w:sz w:val="28"/>
          <w:szCs w:val="32"/>
          <w:lang w:val="en-US"/>
        </w:rPr>
      </w:pPr>
    </w:p>
    <w:p w:rsidR="00DC337D" w:rsidRDefault="00DC337D" w:rsidP="00DC337D">
      <w:pPr>
        <w:spacing w:after="0" w:line="360" w:lineRule="auto"/>
        <w:ind w:firstLine="567"/>
        <w:jc w:val="right"/>
        <w:rPr>
          <w:rFonts w:ascii="Times New Roman" w:hAnsi="Times New Roman" w:cs="Times New Roman"/>
          <w:b/>
          <w:sz w:val="28"/>
          <w:szCs w:val="32"/>
          <w:lang w:val="uz-Latn-UZ"/>
        </w:rPr>
      </w:pPr>
      <w:r>
        <w:rPr>
          <w:rFonts w:ascii="Times New Roman" w:hAnsi="Times New Roman" w:cs="Times New Roman"/>
          <w:b/>
          <w:sz w:val="28"/>
          <w:szCs w:val="32"/>
          <w:lang w:val="uz-Latn-UZ"/>
        </w:rPr>
        <w:t>5-guruh uchun tarqatma</w:t>
      </w:r>
    </w:p>
    <w:p w:rsidR="0092048C" w:rsidRPr="00F27147" w:rsidRDefault="00DC337D" w:rsidP="006A43F9">
      <w:pPr>
        <w:spacing w:after="0" w:line="360" w:lineRule="auto"/>
        <w:ind w:firstLine="567"/>
        <w:jc w:val="center"/>
        <w:rPr>
          <w:rFonts w:ascii="Times New Roman" w:hAnsi="Times New Roman" w:cs="Times New Roman"/>
          <w:b/>
          <w:sz w:val="28"/>
          <w:szCs w:val="28"/>
          <w:u w:val="single"/>
          <w:lang w:val="en-US"/>
        </w:rPr>
      </w:pPr>
      <w:proofErr w:type="gramStart"/>
      <w:r w:rsidRPr="00F27147">
        <w:rPr>
          <w:rFonts w:ascii="Times New Roman" w:hAnsi="Times New Roman" w:cs="Times New Roman"/>
          <w:b/>
          <w:sz w:val="28"/>
          <w:u w:val="single"/>
          <w:lang w:val="en-US"/>
        </w:rPr>
        <w:t>5.</w:t>
      </w:r>
      <w:r w:rsidR="00B4374D" w:rsidRPr="00F27147">
        <w:rPr>
          <w:rFonts w:ascii="Times New Roman" w:hAnsi="Times New Roman" w:cs="Times New Roman"/>
          <w:b/>
          <w:sz w:val="28"/>
          <w:u w:val="single"/>
          <w:lang w:val="en-US"/>
        </w:rPr>
        <w:t>Tarix</w:t>
      </w:r>
      <w:proofErr w:type="gramEnd"/>
      <w:r w:rsidR="00B4374D" w:rsidRPr="00F27147">
        <w:rPr>
          <w:rFonts w:ascii="Times New Roman" w:hAnsi="Times New Roman" w:cs="Times New Roman"/>
          <w:b/>
          <w:sz w:val="28"/>
          <w:u w:val="single"/>
          <w:lang w:val="en-US"/>
        </w:rPr>
        <w:t xml:space="preserve"> </w:t>
      </w:r>
      <w:r w:rsidR="00A52BEC" w:rsidRPr="00F27147">
        <w:rPr>
          <w:rFonts w:ascii="Times New Roman" w:hAnsi="Times New Roman" w:cs="Times New Roman"/>
          <w:b/>
          <w:sz w:val="28"/>
          <w:u w:val="single"/>
          <w:lang w:val="en-US"/>
        </w:rPr>
        <w:t>darslarida</w:t>
      </w:r>
      <w:r w:rsidR="00B4374D" w:rsidRPr="00F27147">
        <w:rPr>
          <w:rFonts w:ascii="Times New Roman" w:hAnsi="Times New Roman" w:cs="Times New Roman"/>
          <w:b/>
          <w:sz w:val="28"/>
          <w:u w:val="single"/>
          <w:lang w:val="en-US"/>
        </w:rPr>
        <w:t xml:space="preserve"> </w:t>
      </w:r>
      <w:r w:rsidR="00A52BEC" w:rsidRPr="00F27147">
        <w:rPr>
          <w:rFonts w:ascii="Times New Roman" w:hAnsi="Times New Roman" w:cs="Times New Roman"/>
          <w:b/>
          <w:sz w:val="28"/>
          <w:u w:val="single"/>
          <w:lang w:val="en-US"/>
        </w:rPr>
        <w:t>k</w:t>
      </w:r>
      <w:r w:rsidR="002E1D17" w:rsidRPr="00F27147">
        <w:rPr>
          <w:rFonts w:ascii="Times New Roman" w:hAnsi="Times New Roman" w:cs="Times New Roman"/>
          <w:b/>
          <w:sz w:val="28"/>
          <w:u w:val="single"/>
          <w:lang w:val="en-US"/>
        </w:rPr>
        <w:t>ol</w:t>
      </w:r>
      <w:r w:rsidR="00B141D3">
        <w:rPr>
          <w:rFonts w:ascii="Times New Roman" w:hAnsi="Times New Roman" w:cs="Times New Roman"/>
          <w:b/>
          <w:sz w:val="28"/>
          <w:u w:val="single"/>
          <w:lang w:val="en-US"/>
        </w:rPr>
        <w:t>l</w:t>
      </w:r>
      <w:r w:rsidR="002E1D17" w:rsidRPr="00F27147">
        <w:rPr>
          <w:rFonts w:ascii="Times New Roman" w:hAnsi="Times New Roman" w:cs="Times New Roman"/>
          <w:b/>
          <w:sz w:val="28"/>
          <w:u w:val="single"/>
          <w:lang w:val="en-US"/>
        </w:rPr>
        <w:t>aborativ o‘rganish va muhokamalar</w:t>
      </w:r>
      <w:r w:rsidR="00ED3AB0" w:rsidRPr="00F27147">
        <w:rPr>
          <w:rFonts w:ascii="Times New Roman" w:hAnsi="Times New Roman" w:cs="Times New Roman"/>
          <w:b/>
          <w:sz w:val="28"/>
          <w:u w:val="single"/>
          <w:lang w:val="en-US"/>
        </w:rPr>
        <w:t>ni tashkil etish</w:t>
      </w:r>
      <w:r w:rsidR="00B4374D" w:rsidRPr="00F27147">
        <w:rPr>
          <w:rFonts w:ascii="Times New Roman" w:hAnsi="Times New Roman" w:cs="Times New Roman"/>
          <w:b/>
          <w:sz w:val="28"/>
          <w:u w:val="single"/>
          <w:lang w:val="en-US"/>
        </w:rPr>
        <w:t xml:space="preserve"> hamda </w:t>
      </w:r>
      <w:r w:rsidR="00B4374D" w:rsidRPr="00F27147">
        <w:rPr>
          <w:rFonts w:ascii="Times New Roman" w:hAnsi="Times New Roman" w:cs="Times New Roman"/>
          <w:b/>
          <w:sz w:val="28"/>
          <w:szCs w:val="32"/>
          <w:u w:val="single"/>
          <w:lang w:val="en-US"/>
        </w:rPr>
        <w:t>debat va munozaralar</w:t>
      </w:r>
      <w:r w:rsidR="009F1B56" w:rsidRPr="00F27147">
        <w:rPr>
          <w:rFonts w:ascii="Times New Roman" w:hAnsi="Times New Roman" w:cs="Times New Roman"/>
          <w:b/>
          <w:sz w:val="28"/>
          <w:szCs w:val="32"/>
          <w:u w:val="single"/>
          <w:lang w:val="en-US"/>
        </w:rPr>
        <w:t>ni ahamiyati</w:t>
      </w:r>
      <w:r w:rsidRPr="00F27147">
        <w:rPr>
          <w:rFonts w:ascii="Times New Roman" w:hAnsi="Times New Roman" w:cs="Times New Roman"/>
          <w:b/>
          <w:sz w:val="28"/>
          <w:u w:val="single"/>
          <w:lang w:val="en-US"/>
        </w:rPr>
        <w:t xml:space="preserve"> </w:t>
      </w:r>
    </w:p>
    <w:p w:rsidR="00DC337D" w:rsidRPr="00DC337D" w:rsidRDefault="00DC337D" w:rsidP="00DC337D">
      <w:pPr>
        <w:spacing w:after="0" w:line="360" w:lineRule="auto"/>
        <w:ind w:firstLine="567"/>
        <w:jc w:val="both"/>
        <w:rPr>
          <w:rFonts w:ascii="Times New Roman" w:eastAsia="Times New Roman" w:hAnsi="Times New Roman" w:cs="Times New Roman"/>
          <w:sz w:val="28"/>
          <w:szCs w:val="24"/>
          <w:lang w:val="en-US" w:eastAsia="ru-RU"/>
        </w:rPr>
      </w:pPr>
      <w:r w:rsidRPr="00DC337D">
        <w:rPr>
          <w:rFonts w:ascii="Times New Roman" w:eastAsia="Times New Roman" w:hAnsi="Times New Roman" w:cs="Times New Roman"/>
          <w:sz w:val="28"/>
          <w:szCs w:val="24"/>
          <w:lang w:val="en-US" w:eastAsia="ru-RU"/>
        </w:rPr>
        <w:t>Tarix darslarida kol</w:t>
      </w:r>
      <w:r>
        <w:rPr>
          <w:rFonts w:ascii="Times New Roman" w:eastAsia="Times New Roman" w:hAnsi="Times New Roman" w:cs="Times New Roman"/>
          <w:sz w:val="28"/>
          <w:szCs w:val="24"/>
          <w:lang w:val="en-US" w:eastAsia="ru-RU"/>
        </w:rPr>
        <w:t>l</w:t>
      </w:r>
      <w:r w:rsidRPr="00DC337D">
        <w:rPr>
          <w:rFonts w:ascii="Times New Roman" w:eastAsia="Times New Roman" w:hAnsi="Times New Roman" w:cs="Times New Roman"/>
          <w:sz w:val="28"/>
          <w:szCs w:val="24"/>
          <w:lang w:val="en-US" w:eastAsia="ru-RU"/>
        </w:rPr>
        <w:t xml:space="preserve">aborativ o‘rganish </w:t>
      </w:r>
      <w:proofErr w:type="gramStart"/>
      <w:r w:rsidRPr="00DC337D">
        <w:rPr>
          <w:rFonts w:ascii="Times New Roman" w:eastAsia="Times New Roman" w:hAnsi="Times New Roman" w:cs="Times New Roman"/>
          <w:sz w:val="28"/>
          <w:szCs w:val="24"/>
          <w:lang w:val="en-US" w:eastAsia="ru-RU"/>
        </w:rPr>
        <w:t>va</w:t>
      </w:r>
      <w:proofErr w:type="gramEnd"/>
      <w:r w:rsidRPr="00DC337D">
        <w:rPr>
          <w:rFonts w:ascii="Times New Roman" w:eastAsia="Times New Roman" w:hAnsi="Times New Roman" w:cs="Times New Roman"/>
          <w:sz w:val="28"/>
          <w:szCs w:val="24"/>
          <w:lang w:val="en-US" w:eastAsia="ru-RU"/>
        </w:rPr>
        <w:t xml:space="preserve"> muhokamalarni tashkil etish, o‘quvchilarni faol ishtirok etishga undash va mantiqiy fikrlash ko‘nikmalarini rivojlantirish uchun juda samarali metodlardan biri hisoblanadi. Ushbu yondashuvlar quyidagi usullar orqali amalga oshiriladi:</w:t>
      </w:r>
    </w:p>
    <w:p w:rsidR="00DC337D" w:rsidRPr="00DC337D" w:rsidRDefault="00DC337D" w:rsidP="00F60BFF">
      <w:pPr>
        <w:numPr>
          <w:ilvl w:val="0"/>
          <w:numId w:val="26"/>
        </w:numPr>
        <w:spacing w:after="0" w:line="360" w:lineRule="auto"/>
        <w:ind w:left="0" w:firstLine="567"/>
        <w:jc w:val="both"/>
        <w:rPr>
          <w:rFonts w:ascii="Times New Roman" w:eastAsia="Times New Roman" w:hAnsi="Times New Roman" w:cs="Times New Roman"/>
          <w:sz w:val="28"/>
          <w:szCs w:val="24"/>
          <w:lang w:val="en-US" w:eastAsia="ru-RU"/>
        </w:rPr>
      </w:pPr>
      <w:r w:rsidRPr="002C00E0">
        <w:rPr>
          <w:rFonts w:ascii="Times New Roman" w:eastAsia="Times New Roman" w:hAnsi="Times New Roman" w:cs="Times New Roman"/>
          <w:b/>
          <w:bCs/>
          <w:sz w:val="28"/>
          <w:szCs w:val="24"/>
          <w:lang w:val="en-US" w:eastAsia="ru-RU"/>
        </w:rPr>
        <w:t>Jamoaviy loyihalar</w:t>
      </w:r>
      <w:r w:rsidRPr="002C00E0">
        <w:rPr>
          <w:rFonts w:ascii="Times New Roman" w:eastAsia="Times New Roman" w:hAnsi="Times New Roman" w:cs="Times New Roman"/>
          <w:sz w:val="28"/>
          <w:szCs w:val="24"/>
          <w:lang w:val="en-US" w:eastAsia="ru-RU"/>
        </w:rPr>
        <w:t xml:space="preserve">: O‘quvchilar kichik guruhlarda ishlash orqali tarixiy mavzularni chuqur o‘rganadilar. </w:t>
      </w:r>
      <w:r w:rsidRPr="00DC337D">
        <w:rPr>
          <w:rFonts w:ascii="Times New Roman" w:eastAsia="Times New Roman" w:hAnsi="Times New Roman" w:cs="Times New Roman"/>
          <w:sz w:val="28"/>
          <w:szCs w:val="24"/>
          <w:lang w:val="en-US" w:eastAsia="ru-RU"/>
        </w:rPr>
        <w:t xml:space="preserve">Masalan, tarixiy voqealar, davrlar yoki shaxslar haqida loyiha tayyorlash, ularni jamoa </w:t>
      </w:r>
      <w:proofErr w:type="gramStart"/>
      <w:r w:rsidRPr="00DC337D">
        <w:rPr>
          <w:rFonts w:ascii="Times New Roman" w:eastAsia="Times New Roman" w:hAnsi="Times New Roman" w:cs="Times New Roman"/>
          <w:sz w:val="28"/>
          <w:szCs w:val="24"/>
          <w:lang w:val="en-US" w:eastAsia="ru-RU"/>
        </w:rPr>
        <w:t>bo‘lib</w:t>
      </w:r>
      <w:proofErr w:type="gramEnd"/>
      <w:r w:rsidRPr="00DC337D">
        <w:rPr>
          <w:rFonts w:ascii="Times New Roman" w:eastAsia="Times New Roman" w:hAnsi="Times New Roman" w:cs="Times New Roman"/>
          <w:sz w:val="28"/>
          <w:szCs w:val="24"/>
          <w:lang w:val="en-US" w:eastAsia="ru-RU"/>
        </w:rPr>
        <w:t xml:space="preserve"> taqdim etish.</w:t>
      </w:r>
    </w:p>
    <w:p w:rsidR="00DC337D" w:rsidRPr="00DC337D" w:rsidRDefault="00DC337D" w:rsidP="00F60BFF">
      <w:pPr>
        <w:numPr>
          <w:ilvl w:val="0"/>
          <w:numId w:val="26"/>
        </w:numPr>
        <w:spacing w:after="0" w:line="360" w:lineRule="auto"/>
        <w:ind w:left="0" w:firstLine="567"/>
        <w:jc w:val="both"/>
        <w:rPr>
          <w:rFonts w:ascii="Times New Roman" w:eastAsia="Times New Roman" w:hAnsi="Times New Roman" w:cs="Times New Roman"/>
          <w:sz w:val="28"/>
          <w:szCs w:val="24"/>
          <w:lang w:val="en-US" w:eastAsia="ru-RU"/>
        </w:rPr>
      </w:pPr>
      <w:r w:rsidRPr="00DC337D">
        <w:rPr>
          <w:rFonts w:ascii="Times New Roman" w:eastAsia="Times New Roman" w:hAnsi="Times New Roman" w:cs="Times New Roman"/>
          <w:b/>
          <w:bCs/>
          <w:sz w:val="28"/>
          <w:szCs w:val="24"/>
          <w:lang w:val="en-US" w:eastAsia="ru-RU"/>
        </w:rPr>
        <w:lastRenderedPageBreak/>
        <w:t xml:space="preserve">Rolli o‘yinlar </w:t>
      </w:r>
      <w:proofErr w:type="gramStart"/>
      <w:r w:rsidRPr="00DC337D">
        <w:rPr>
          <w:rFonts w:ascii="Times New Roman" w:eastAsia="Times New Roman" w:hAnsi="Times New Roman" w:cs="Times New Roman"/>
          <w:b/>
          <w:bCs/>
          <w:sz w:val="28"/>
          <w:szCs w:val="24"/>
          <w:lang w:val="en-US" w:eastAsia="ru-RU"/>
        </w:rPr>
        <w:t>va</w:t>
      </w:r>
      <w:proofErr w:type="gramEnd"/>
      <w:r w:rsidRPr="00DC337D">
        <w:rPr>
          <w:rFonts w:ascii="Times New Roman" w:eastAsia="Times New Roman" w:hAnsi="Times New Roman" w:cs="Times New Roman"/>
          <w:b/>
          <w:bCs/>
          <w:sz w:val="28"/>
          <w:szCs w:val="24"/>
          <w:lang w:val="en-US" w:eastAsia="ru-RU"/>
        </w:rPr>
        <w:t xml:space="preserve"> debatlar</w:t>
      </w:r>
      <w:r w:rsidRPr="00DC337D">
        <w:rPr>
          <w:rFonts w:ascii="Times New Roman" w:eastAsia="Times New Roman" w:hAnsi="Times New Roman" w:cs="Times New Roman"/>
          <w:sz w:val="28"/>
          <w:szCs w:val="24"/>
          <w:lang w:val="en-US" w:eastAsia="ru-RU"/>
        </w:rPr>
        <w:t>: O‘quvchilar tarixiy shaxslar rolida chiqish qilib, voqealarga nisbatan nuqtai nazarlarini ifodalaydilar. Debatlar orqali bir-birining fikrini tahlil qilishadi va tarixiy hodisalarning sabab va oqibatlarini tushunishadi.</w:t>
      </w:r>
    </w:p>
    <w:p w:rsidR="00DC337D" w:rsidRPr="00DC337D" w:rsidRDefault="00DC337D" w:rsidP="00F60BFF">
      <w:pPr>
        <w:numPr>
          <w:ilvl w:val="0"/>
          <w:numId w:val="26"/>
        </w:numPr>
        <w:spacing w:after="0" w:line="360" w:lineRule="auto"/>
        <w:ind w:left="0" w:firstLine="567"/>
        <w:jc w:val="both"/>
        <w:rPr>
          <w:rFonts w:ascii="Times New Roman" w:eastAsia="Times New Roman" w:hAnsi="Times New Roman" w:cs="Times New Roman"/>
          <w:sz w:val="28"/>
          <w:szCs w:val="24"/>
          <w:lang w:eastAsia="ru-RU"/>
        </w:rPr>
      </w:pPr>
      <w:r w:rsidRPr="00DC337D">
        <w:rPr>
          <w:rFonts w:ascii="Times New Roman" w:eastAsia="Times New Roman" w:hAnsi="Times New Roman" w:cs="Times New Roman"/>
          <w:b/>
          <w:bCs/>
          <w:sz w:val="28"/>
          <w:szCs w:val="24"/>
          <w:lang w:val="en-US" w:eastAsia="ru-RU"/>
        </w:rPr>
        <w:t>Muammoli savollar</w:t>
      </w:r>
      <w:r w:rsidRPr="00DC337D">
        <w:rPr>
          <w:rFonts w:ascii="Times New Roman" w:eastAsia="Times New Roman" w:hAnsi="Times New Roman" w:cs="Times New Roman"/>
          <w:sz w:val="28"/>
          <w:szCs w:val="24"/>
          <w:lang w:val="en-US" w:eastAsia="ru-RU"/>
        </w:rPr>
        <w:t xml:space="preserve">: Tarixiy muammolarni aniqlash </w:t>
      </w:r>
      <w:proofErr w:type="gramStart"/>
      <w:r w:rsidRPr="00DC337D">
        <w:rPr>
          <w:rFonts w:ascii="Times New Roman" w:eastAsia="Times New Roman" w:hAnsi="Times New Roman" w:cs="Times New Roman"/>
          <w:sz w:val="28"/>
          <w:szCs w:val="24"/>
          <w:lang w:val="en-US" w:eastAsia="ru-RU"/>
        </w:rPr>
        <w:t>va</w:t>
      </w:r>
      <w:proofErr w:type="gramEnd"/>
      <w:r w:rsidRPr="00DC337D">
        <w:rPr>
          <w:rFonts w:ascii="Times New Roman" w:eastAsia="Times New Roman" w:hAnsi="Times New Roman" w:cs="Times New Roman"/>
          <w:sz w:val="28"/>
          <w:szCs w:val="24"/>
          <w:lang w:val="en-US" w:eastAsia="ru-RU"/>
        </w:rPr>
        <w:t xml:space="preserve"> yechim izlashda o‘quvchilar hamkorlikda ish olib borishadi. </w:t>
      </w:r>
      <w:r w:rsidRPr="00DC337D">
        <w:rPr>
          <w:rFonts w:ascii="Times New Roman" w:eastAsia="Times New Roman" w:hAnsi="Times New Roman" w:cs="Times New Roman"/>
          <w:sz w:val="28"/>
          <w:szCs w:val="24"/>
          <w:lang w:eastAsia="ru-RU"/>
        </w:rPr>
        <w:t>Masalan, tarixiy hodisaning muqobil yo‘nalishlarini aniqlash.</w:t>
      </w:r>
    </w:p>
    <w:p w:rsidR="00DC337D" w:rsidRPr="00DC337D" w:rsidRDefault="00DC337D" w:rsidP="00F60BFF">
      <w:pPr>
        <w:numPr>
          <w:ilvl w:val="0"/>
          <w:numId w:val="26"/>
        </w:numPr>
        <w:spacing w:after="0" w:line="360" w:lineRule="auto"/>
        <w:ind w:left="0" w:firstLine="567"/>
        <w:jc w:val="both"/>
        <w:rPr>
          <w:rFonts w:ascii="Times New Roman" w:eastAsia="Times New Roman" w:hAnsi="Times New Roman" w:cs="Times New Roman"/>
          <w:sz w:val="28"/>
          <w:szCs w:val="24"/>
          <w:lang w:eastAsia="ru-RU"/>
        </w:rPr>
      </w:pPr>
      <w:r w:rsidRPr="00DC337D">
        <w:rPr>
          <w:rFonts w:ascii="Times New Roman" w:eastAsia="Times New Roman" w:hAnsi="Times New Roman" w:cs="Times New Roman"/>
          <w:b/>
          <w:bCs/>
          <w:sz w:val="28"/>
          <w:szCs w:val="24"/>
          <w:lang w:eastAsia="ru-RU"/>
        </w:rPr>
        <w:t>Ko</w:t>
      </w:r>
      <w:r>
        <w:rPr>
          <w:rFonts w:ascii="Times New Roman" w:eastAsia="Times New Roman" w:hAnsi="Times New Roman" w:cs="Times New Roman"/>
          <w:b/>
          <w:bCs/>
          <w:sz w:val="28"/>
          <w:szCs w:val="24"/>
          <w:lang w:val="en-US" w:eastAsia="ru-RU"/>
        </w:rPr>
        <w:t>l</w:t>
      </w:r>
      <w:r w:rsidRPr="00DC337D">
        <w:rPr>
          <w:rFonts w:ascii="Times New Roman" w:eastAsia="Times New Roman" w:hAnsi="Times New Roman" w:cs="Times New Roman"/>
          <w:b/>
          <w:bCs/>
          <w:sz w:val="28"/>
          <w:szCs w:val="24"/>
          <w:lang w:eastAsia="ru-RU"/>
        </w:rPr>
        <w:t>laborativ muhokamalar</w:t>
      </w:r>
      <w:r w:rsidRPr="00DC337D">
        <w:rPr>
          <w:rFonts w:ascii="Times New Roman" w:eastAsia="Times New Roman" w:hAnsi="Times New Roman" w:cs="Times New Roman"/>
          <w:sz w:val="28"/>
          <w:szCs w:val="24"/>
          <w:lang w:eastAsia="ru-RU"/>
        </w:rPr>
        <w:t>: Tarixiy hujjatlar, xaritalar va ma’lumotlarni birgalikda tahlil qilish orqali o‘quvchilar muhokamalar orqali tarixiy dalillarga asoslangan xulosalar chiqaradi.</w:t>
      </w:r>
    </w:p>
    <w:p w:rsidR="00DC337D" w:rsidRPr="00DC337D" w:rsidRDefault="00DC337D" w:rsidP="00F60BFF">
      <w:pPr>
        <w:numPr>
          <w:ilvl w:val="0"/>
          <w:numId w:val="26"/>
        </w:numPr>
        <w:spacing w:after="0" w:line="360" w:lineRule="auto"/>
        <w:ind w:left="0" w:firstLine="567"/>
        <w:jc w:val="both"/>
        <w:rPr>
          <w:rFonts w:ascii="Times New Roman" w:eastAsia="Times New Roman" w:hAnsi="Times New Roman" w:cs="Times New Roman"/>
          <w:sz w:val="28"/>
          <w:szCs w:val="24"/>
          <w:lang w:eastAsia="ru-RU"/>
        </w:rPr>
      </w:pPr>
      <w:r w:rsidRPr="00DC337D">
        <w:rPr>
          <w:rFonts w:ascii="Times New Roman" w:eastAsia="Times New Roman" w:hAnsi="Times New Roman" w:cs="Times New Roman"/>
          <w:b/>
          <w:bCs/>
          <w:sz w:val="28"/>
          <w:szCs w:val="24"/>
          <w:lang w:val="en-US" w:eastAsia="ru-RU"/>
        </w:rPr>
        <w:t>Interfaol texnologiyalar</w:t>
      </w:r>
      <w:r w:rsidRPr="00DC337D">
        <w:rPr>
          <w:rFonts w:ascii="Times New Roman" w:eastAsia="Times New Roman" w:hAnsi="Times New Roman" w:cs="Times New Roman"/>
          <w:sz w:val="28"/>
          <w:szCs w:val="24"/>
          <w:lang w:val="en-US" w:eastAsia="ru-RU"/>
        </w:rPr>
        <w:t xml:space="preserve">: Zamonaviy texnologiyalar yordamida virtual tarixiy sayohatlar va simulyatsiyalar tashkil etiladi. </w:t>
      </w:r>
      <w:r w:rsidRPr="00DC337D">
        <w:rPr>
          <w:rFonts w:ascii="Times New Roman" w:eastAsia="Times New Roman" w:hAnsi="Times New Roman" w:cs="Times New Roman"/>
          <w:sz w:val="28"/>
          <w:szCs w:val="24"/>
          <w:lang w:eastAsia="ru-RU"/>
        </w:rPr>
        <w:t>Bu tarixiy voqealarni jonliroq tushunishga yordam beradi.</w:t>
      </w:r>
    </w:p>
    <w:p w:rsidR="00DC337D" w:rsidRPr="00DC337D" w:rsidRDefault="00DC337D" w:rsidP="00DC337D">
      <w:pPr>
        <w:spacing w:after="0" w:line="360" w:lineRule="auto"/>
        <w:ind w:firstLine="567"/>
        <w:jc w:val="both"/>
        <w:rPr>
          <w:rFonts w:ascii="Times New Roman" w:eastAsia="Times New Roman" w:hAnsi="Times New Roman" w:cs="Times New Roman"/>
          <w:sz w:val="28"/>
          <w:szCs w:val="24"/>
          <w:lang w:eastAsia="ru-RU"/>
        </w:rPr>
      </w:pPr>
      <w:r w:rsidRPr="00DC337D">
        <w:rPr>
          <w:rFonts w:ascii="Times New Roman" w:eastAsia="Times New Roman" w:hAnsi="Times New Roman" w:cs="Times New Roman"/>
          <w:sz w:val="28"/>
          <w:szCs w:val="24"/>
          <w:lang w:eastAsia="ru-RU"/>
        </w:rPr>
        <w:t>Ushbu metodlar o‘quvchilarda tarixiy tafakkurni rivojlantirish bilan birga, ularni tanqidiy va kreativ fikrlashga o‘rgatadi. Jamoaviy faoliyat orqali nafaqat tarixiy bilimlarni o‘zlashtirish, balki kommunikativ ko‘nikmalar ham rivojlanadi.</w:t>
      </w:r>
    </w:p>
    <w:p w:rsidR="00A52BEC" w:rsidRPr="00A52BEC" w:rsidRDefault="00A52BEC" w:rsidP="00A52BEC">
      <w:pPr>
        <w:spacing w:after="0" w:line="360" w:lineRule="auto"/>
        <w:ind w:firstLine="567"/>
        <w:jc w:val="both"/>
        <w:rPr>
          <w:rFonts w:ascii="Times New Roman" w:eastAsia="Times New Roman" w:hAnsi="Times New Roman" w:cs="Times New Roman"/>
          <w:sz w:val="28"/>
          <w:szCs w:val="24"/>
          <w:lang w:val="en-US" w:eastAsia="ru-RU"/>
        </w:rPr>
      </w:pPr>
      <w:r w:rsidRPr="00A52BEC">
        <w:rPr>
          <w:rFonts w:ascii="Times New Roman" w:eastAsia="Times New Roman" w:hAnsi="Times New Roman" w:cs="Times New Roman"/>
          <w:b/>
          <w:bCs/>
          <w:sz w:val="28"/>
          <w:szCs w:val="24"/>
          <w:lang w:val="en-US" w:eastAsia="ru-RU"/>
        </w:rPr>
        <w:t>Debatlar va munozaralarning tarix darslarida ahamiyati</w:t>
      </w:r>
      <w:r w:rsidRPr="00A52BEC">
        <w:rPr>
          <w:rFonts w:ascii="Times New Roman" w:eastAsia="Times New Roman" w:hAnsi="Times New Roman" w:cs="Times New Roman"/>
          <w:sz w:val="28"/>
          <w:szCs w:val="24"/>
          <w:lang w:val="en-US" w:eastAsia="ru-RU"/>
        </w:rPr>
        <w:t>:</w:t>
      </w:r>
    </w:p>
    <w:p w:rsidR="00A52BEC" w:rsidRPr="00A52BEC" w:rsidRDefault="00A52BEC" w:rsidP="00F60BFF">
      <w:pPr>
        <w:numPr>
          <w:ilvl w:val="0"/>
          <w:numId w:val="27"/>
        </w:numPr>
        <w:spacing w:after="0" w:line="360" w:lineRule="auto"/>
        <w:ind w:left="0" w:firstLine="567"/>
        <w:jc w:val="both"/>
        <w:rPr>
          <w:rFonts w:ascii="Times New Roman" w:eastAsia="Times New Roman" w:hAnsi="Times New Roman" w:cs="Times New Roman"/>
          <w:sz w:val="28"/>
          <w:szCs w:val="24"/>
          <w:lang w:val="en-US" w:eastAsia="ru-RU"/>
        </w:rPr>
      </w:pPr>
      <w:r w:rsidRPr="00A52BEC">
        <w:rPr>
          <w:rFonts w:ascii="Times New Roman" w:eastAsia="Times New Roman" w:hAnsi="Times New Roman" w:cs="Times New Roman"/>
          <w:b/>
          <w:bCs/>
          <w:sz w:val="28"/>
          <w:szCs w:val="24"/>
          <w:lang w:val="en-US" w:eastAsia="ru-RU"/>
        </w:rPr>
        <w:t xml:space="preserve">Tanqidiy </w:t>
      </w:r>
      <w:proofErr w:type="gramStart"/>
      <w:r w:rsidRPr="00A52BEC">
        <w:rPr>
          <w:rFonts w:ascii="Times New Roman" w:eastAsia="Times New Roman" w:hAnsi="Times New Roman" w:cs="Times New Roman"/>
          <w:b/>
          <w:bCs/>
          <w:sz w:val="28"/>
          <w:szCs w:val="24"/>
          <w:lang w:val="en-US" w:eastAsia="ru-RU"/>
        </w:rPr>
        <w:t>va</w:t>
      </w:r>
      <w:proofErr w:type="gramEnd"/>
      <w:r w:rsidRPr="00A52BEC">
        <w:rPr>
          <w:rFonts w:ascii="Times New Roman" w:eastAsia="Times New Roman" w:hAnsi="Times New Roman" w:cs="Times New Roman"/>
          <w:b/>
          <w:bCs/>
          <w:sz w:val="28"/>
          <w:szCs w:val="24"/>
          <w:lang w:val="en-US" w:eastAsia="ru-RU"/>
        </w:rPr>
        <w:t xml:space="preserve"> kreativ fikrlashni rivojlantirish</w:t>
      </w:r>
      <w:r w:rsidRPr="00A52BEC">
        <w:rPr>
          <w:rFonts w:ascii="Times New Roman" w:eastAsia="Times New Roman" w:hAnsi="Times New Roman" w:cs="Times New Roman"/>
          <w:sz w:val="28"/>
          <w:szCs w:val="24"/>
          <w:lang w:val="en-US" w:eastAsia="ru-RU"/>
        </w:rPr>
        <w:t xml:space="preserve">: Debatlar orqali o‘quvchilar tarixiy voqealarni turli nuqtai nazardan ko‘rib chiqadilar. Bu ularda tanqidiy tahlil qilish, dalillarni izlash </w:t>
      </w:r>
      <w:proofErr w:type="gramStart"/>
      <w:r w:rsidRPr="00A52BEC">
        <w:rPr>
          <w:rFonts w:ascii="Times New Roman" w:eastAsia="Times New Roman" w:hAnsi="Times New Roman" w:cs="Times New Roman"/>
          <w:sz w:val="28"/>
          <w:szCs w:val="24"/>
          <w:lang w:val="en-US" w:eastAsia="ru-RU"/>
        </w:rPr>
        <w:t>va</w:t>
      </w:r>
      <w:proofErr w:type="gramEnd"/>
      <w:r w:rsidRPr="00A52BEC">
        <w:rPr>
          <w:rFonts w:ascii="Times New Roman" w:eastAsia="Times New Roman" w:hAnsi="Times New Roman" w:cs="Times New Roman"/>
          <w:sz w:val="28"/>
          <w:szCs w:val="24"/>
          <w:lang w:val="en-US" w:eastAsia="ru-RU"/>
        </w:rPr>
        <w:t xml:space="preserve"> faktlarga asoslangan fikr bildirish ko‘nikmalarini rivojlantiradi.</w:t>
      </w:r>
    </w:p>
    <w:p w:rsidR="00A52BEC" w:rsidRPr="00A52BEC" w:rsidRDefault="00A52BEC" w:rsidP="00F60BFF">
      <w:pPr>
        <w:numPr>
          <w:ilvl w:val="0"/>
          <w:numId w:val="27"/>
        </w:numPr>
        <w:spacing w:after="0" w:line="360" w:lineRule="auto"/>
        <w:ind w:left="0" w:firstLine="567"/>
        <w:jc w:val="both"/>
        <w:rPr>
          <w:rFonts w:ascii="Times New Roman" w:eastAsia="Times New Roman" w:hAnsi="Times New Roman" w:cs="Times New Roman"/>
          <w:sz w:val="28"/>
          <w:szCs w:val="24"/>
          <w:lang w:val="en-US" w:eastAsia="ru-RU"/>
        </w:rPr>
      </w:pPr>
      <w:r w:rsidRPr="00A52BEC">
        <w:rPr>
          <w:rFonts w:ascii="Times New Roman" w:eastAsia="Times New Roman" w:hAnsi="Times New Roman" w:cs="Times New Roman"/>
          <w:b/>
          <w:bCs/>
          <w:sz w:val="28"/>
          <w:szCs w:val="24"/>
          <w:lang w:val="en-US" w:eastAsia="ru-RU"/>
        </w:rPr>
        <w:t xml:space="preserve">Muloqot </w:t>
      </w:r>
      <w:proofErr w:type="gramStart"/>
      <w:r w:rsidRPr="00A52BEC">
        <w:rPr>
          <w:rFonts w:ascii="Times New Roman" w:eastAsia="Times New Roman" w:hAnsi="Times New Roman" w:cs="Times New Roman"/>
          <w:b/>
          <w:bCs/>
          <w:sz w:val="28"/>
          <w:szCs w:val="24"/>
          <w:lang w:val="en-US" w:eastAsia="ru-RU"/>
        </w:rPr>
        <w:t>va</w:t>
      </w:r>
      <w:proofErr w:type="gramEnd"/>
      <w:r w:rsidRPr="00A52BEC">
        <w:rPr>
          <w:rFonts w:ascii="Times New Roman" w:eastAsia="Times New Roman" w:hAnsi="Times New Roman" w:cs="Times New Roman"/>
          <w:b/>
          <w:bCs/>
          <w:sz w:val="28"/>
          <w:szCs w:val="24"/>
          <w:lang w:val="en-US" w:eastAsia="ru-RU"/>
        </w:rPr>
        <w:t xml:space="preserve"> jamoaviy ishlash ko‘nikmalarini shakllantirish</w:t>
      </w:r>
      <w:r w:rsidRPr="00A52BEC">
        <w:rPr>
          <w:rFonts w:ascii="Times New Roman" w:eastAsia="Times New Roman" w:hAnsi="Times New Roman" w:cs="Times New Roman"/>
          <w:sz w:val="28"/>
          <w:szCs w:val="24"/>
          <w:lang w:val="en-US" w:eastAsia="ru-RU"/>
        </w:rPr>
        <w:t xml:space="preserve">: Munozara va bahslar o‘quvchilarga o‘z fikrlarini mantiqiy va izchil ifodalashni, qarama-qarshi fikrlarni hurmat bilan qabul qilishni o‘rgatadi. Bu esa kelajakda ularning jamoada ishlash </w:t>
      </w:r>
      <w:proofErr w:type="gramStart"/>
      <w:r w:rsidRPr="00A52BEC">
        <w:rPr>
          <w:rFonts w:ascii="Times New Roman" w:eastAsia="Times New Roman" w:hAnsi="Times New Roman" w:cs="Times New Roman"/>
          <w:sz w:val="28"/>
          <w:szCs w:val="24"/>
          <w:lang w:val="en-US" w:eastAsia="ru-RU"/>
        </w:rPr>
        <w:t>ko‘nikmasini</w:t>
      </w:r>
      <w:proofErr w:type="gramEnd"/>
      <w:r w:rsidRPr="00A52BEC">
        <w:rPr>
          <w:rFonts w:ascii="Times New Roman" w:eastAsia="Times New Roman" w:hAnsi="Times New Roman" w:cs="Times New Roman"/>
          <w:sz w:val="28"/>
          <w:szCs w:val="24"/>
          <w:lang w:val="en-US" w:eastAsia="ru-RU"/>
        </w:rPr>
        <w:t xml:space="preserve"> mustahkamlaydi.</w:t>
      </w:r>
    </w:p>
    <w:p w:rsidR="00A52BEC" w:rsidRPr="00A52BEC" w:rsidRDefault="00A52BEC" w:rsidP="00F60BFF">
      <w:pPr>
        <w:numPr>
          <w:ilvl w:val="0"/>
          <w:numId w:val="27"/>
        </w:numPr>
        <w:spacing w:after="0" w:line="360" w:lineRule="auto"/>
        <w:ind w:left="0" w:firstLine="567"/>
        <w:jc w:val="both"/>
        <w:rPr>
          <w:rFonts w:ascii="Times New Roman" w:eastAsia="Times New Roman" w:hAnsi="Times New Roman" w:cs="Times New Roman"/>
          <w:sz w:val="28"/>
          <w:szCs w:val="24"/>
          <w:lang w:val="en-US" w:eastAsia="ru-RU"/>
        </w:rPr>
      </w:pPr>
      <w:r w:rsidRPr="00A52BEC">
        <w:rPr>
          <w:rFonts w:ascii="Times New Roman" w:eastAsia="Times New Roman" w:hAnsi="Times New Roman" w:cs="Times New Roman"/>
          <w:b/>
          <w:bCs/>
          <w:sz w:val="28"/>
          <w:szCs w:val="24"/>
          <w:lang w:val="en-US" w:eastAsia="ru-RU"/>
        </w:rPr>
        <w:t>Tarixiy jarayonlarni chuqur tushunish</w:t>
      </w:r>
      <w:r w:rsidRPr="00A52BEC">
        <w:rPr>
          <w:rFonts w:ascii="Times New Roman" w:eastAsia="Times New Roman" w:hAnsi="Times New Roman" w:cs="Times New Roman"/>
          <w:sz w:val="28"/>
          <w:szCs w:val="24"/>
          <w:lang w:val="en-US" w:eastAsia="ru-RU"/>
        </w:rPr>
        <w:t xml:space="preserve">: O‘quvchilar voqealarni faqatgina yodlab olish emas, balki sabab </w:t>
      </w:r>
      <w:proofErr w:type="gramStart"/>
      <w:r w:rsidRPr="00A52BEC">
        <w:rPr>
          <w:rFonts w:ascii="Times New Roman" w:eastAsia="Times New Roman" w:hAnsi="Times New Roman" w:cs="Times New Roman"/>
          <w:sz w:val="28"/>
          <w:szCs w:val="24"/>
          <w:lang w:val="en-US" w:eastAsia="ru-RU"/>
        </w:rPr>
        <w:t>va</w:t>
      </w:r>
      <w:proofErr w:type="gramEnd"/>
      <w:r w:rsidRPr="00A52BEC">
        <w:rPr>
          <w:rFonts w:ascii="Times New Roman" w:eastAsia="Times New Roman" w:hAnsi="Times New Roman" w:cs="Times New Roman"/>
          <w:sz w:val="28"/>
          <w:szCs w:val="24"/>
          <w:lang w:val="en-US" w:eastAsia="ru-RU"/>
        </w:rPr>
        <w:t xml:space="preserve"> oqibatlarini tushunishga intiladilar. Bu jarayon orqali tarixiy xronologiyani mantiqiy bog‘lash qobiliyati ortadi.</w:t>
      </w:r>
    </w:p>
    <w:p w:rsidR="00A52BEC" w:rsidRPr="00A52BEC" w:rsidRDefault="00A52BEC" w:rsidP="00F60BFF">
      <w:pPr>
        <w:numPr>
          <w:ilvl w:val="0"/>
          <w:numId w:val="27"/>
        </w:numPr>
        <w:spacing w:after="0" w:line="360" w:lineRule="auto"/>
        <w:ind w:left="0" w:firstLine="567"/>
        <w:jc w:val="both"/>
        <w:rPr>
          <w:rFonts w:ascii="Times New Roman" w:eastAsia="Times New Roman" w:hAnsi="Times New Roman" w:cs="Times New Roman"/>
          <w:sz w:val="28"/>
          <w:szCs w:val="24"/>
          <w:lang w:val="en-US" w:eastAsia="ru-RU"/>
        </w:rPr>
      </w:pPr>
      <w:r w:rsidRPr="00A52BEC">
        <w:rPr>
          <w:rFonts w:ascii="Times New Roman" w:eastAsia="Times New Roman" w:hAnsi="Times New Roman" w:cs="Times New Roman"/>
          <w:b/>
          <w:bCs/>
          <w:sz w:val="28"/>
          <w:szCs w:val="24"/>
          <w:lang w:val="en-US" w:eastAsia="ru-RU"/>
        </w:rPr>
        <w:lastRenderedPageBreak/>
        <w:t xml:space="preserve">Faollik </w:t>
      </w:r>
      <w:proofErr w:type="gramStart"/>
      <w:r w:rsidRPr="00A52BEC">
        <w:rPr>
          <w:rFonts w:ascii="Times New Roman" w:eastAsia="Times New Roman" w:hAnsi="Times New Roman" w:cs="Times New Roman"/>
          <w:b/>
          <w:bCs/>
          <w:sz w:val="28"/>
          <w:szCs w:val="24"/>
          <w:lang w:val="en-US" w:eastAsia="ru-RU"/>
        </w:rPr>
        <w:t>va</w:t>
      </w:r>
      <w:proofErr w:type="gramEnd"/>
      <w:r w:rsidRPr="00A52BEC">
        <w:rPr>
          <w:rFonts w:ascii="Times New Roman" w:eastAsia="Times New Roman" w:hAnsi="Times New Roman" w:cs="Times New Roman"/>
          <w:b/>
          <w:bCs/>
          <w:sz w:val="28"/>
          <w:szCs w:val="24"/>
          <w:lang w:val="en-US" w:eastAsia="ru-RU"/>
        </w:rPr>
        <w:t xml:space="preserve"> motivatsiya oshadi</w:t>
      </w:r>
      <w:r w:rsidRPr="00A52BEC">
        <w:rPr>
          <w:rFonts w:ascii="Times New Roman" w:eastAsia="Times New Roman" w:hAnsi="Times New Roman" w:cs="Times New Roman"/>
          <w:sz w:val="28"/>
          <w:szCs w:val="24"/>
          <w:lang w:val="en-US" w:eastAsia="ru-RU"/>
        </w:rPr>
        <w:t>: Debatlar o‘quvchilarda darsga bo‘lgan qiziqishni oshiradi. Tarixiy shaxslarning rollarini ijro etish, o‘sha davrdagi voqealarni jonlantirish dars jarayonini yanada jonli qiladi.</w:t>
      </w:r>
    </w:p>
    <w:p w:rsidR="00A52BEC" w:rsidRPr="00A52BEC" w:rsidRDefault="00A52BEC" w:rsidP="00F60BFF">
      <w:pPr>
        <w:numPr>
          <w:ilvl w:val="0"/>
          <w:numId w:val="27"/>
        </w:numPr>
        <w:spacing w:after="0" w:line="360" w:lineRule="auto"/>
        <w:ind w:left="0" w:firstLine="567"/>
        <w:jc w:val="both"/>
        <w:rPr>
          <w:rFonts w:ascii="Times New Roman" w:eastAsia="Times New Roman" w:hAnsi="Times New Roman" w:cs="Times New Roman"/>
          <w:sz w:val="28"/>
          <w:szCs w:val="24"/>
          <w:lang w:val="en-US" w:eastAsia="ru-RU"/>
        </w:rPr>
      </w:pPr>
      <w:r w:rsidRPr="00A52BEC">
        <w:rPr>
          <w:rFonts w:ascii="Times New Roman" w:eastAsia="Times New Roman" w:hAnsi="Times New Roman" w:cs="Times New Roman"/>
          <w:b/>
          <w:bCs/>
          <w:sz w:val="28"/>
          <w:szCs w:val="24"/>
          <w:lang w:val="en-US" w:eastAsia="ru-RU"/>
        </w:rPr>
        <w:t>Dunyoqarashni kengaytirish</w:t>
      </w:r>
      <w:r w:rsidRPr="00A52BEC">
        <w:rPr>
          <w:rFonts w:ascii="Times New Roman" w:eastAsia="Times New Roman" w:hAnsi="Times New Roman" w:cs="Times New Roman"/>
          <w:sz w:val="28"/>
          <w:szCs w:val="24"/>
          <w:lang w:val="en-US" w:eastAsia="ru-RU"/>
        </w:rPr>
        <w:t xml:space="preserve">: Debatlar orqali tarixiy voqealar yuzasidan turli qarashlar va nazariyalar taqdim etiladi. Bu esa o‘quvchilarning tarixiy empatiya </w:t>
      </w:r>
      <w:proofErr w:type="gramStart"/>
      <w:r w:rsidRPr="00A52BEC">
        <w:rPr>
          <w:rFonts w:ascii="Times New Roman" w:eastAsia="Times New Roman" w:hAnsi="Times New Roman" w:cs="Times New Roman"/>
          <w:sz w:val="28"/>
          <w:szCs w:val="24"/>
          <w:lang w:val="en-US" w:eastAsia="ru-RU"/>
        </w:rPr>
        <w:t>va</w:t>
      </w:r>
      <w:proofErr w:type="gramEnd"/>
      <w:r w:rsidRPr="00A52BEC">
        <w:rPr>
          <w:rFonts w:ascii="Times New Roman" w:eastAsia="Times New Roman" w:hAnsi="Times New Roman" w:cs="Times New Roman"/>
          <w:sz w:val="28"/>
          <w:szCs w:val="24"/>
          <w:lang w:val="en-US" w:eastAsia="ru-RU"/>
        </w:rPr>
        <w:t xml:space="preserve"> inson huquqlarini tushunishiga yordam beradi.</w:t>
      </w:r>
    </w:p>
    <w:p w:rsidR="00A52BEC" w:rsidRPr="00A52BEC" w:rsidRDefault="00A52BEC" w:rsidP="00A52BEC">
      <w:pPr>
        <w:spacing w:after="0" w:line="360" w:lineRule="auto"/>
        <w:ind w:firstLine="567"/>
        <w:jc w:val="both"/>
        <w:rPr>
          <w:rFonts w:ascii="Times New Roman" w:eastAsia="Times New Roman" w:hAnsi="Times New Roman" w:cs="Times New Roman"/>
          <w:sz w:val="28"/>
          <w:szCs w:val="24"/>
          <w:lang w:val="en-US" w:eastAsia="ru-RU"/>
        </w:rPr>
      </w:pPr>
      <w:r w:rsidRPr="00A52BEC">
        <w:rPr>
          <w:rFonts w:ascii="Times New Roman" w:eastAsia="Times New Roman" w:hAnsi="Times New Roman" w:cs="Times New Roman"/>
          <w:sz w:val="28"/>
          <w:szCs w:val="24"/>
          <w:lang w:val="en-US" w:eastAsia="ru-RU"/>
        </w:rPr>
        <w:t xml:space="preserve">O‘qituvchilar tarixiy bahs va munozaralarni tashkil qilish uchun guruhli ish, rolli o‘yinlar, "savol-javob" </w:t>
      </w:r>
      <w:proofErr w:type="gramStart"/>
      <w:r w:rsidRPr="00A52BEC">
        <w:rPr>
          <w:rFonts w:ascii="Times New Roman" w:eastAsia="Times New Roman" w:hAnsi="Times New Roman" w:cs="Times New Roman"/>
          <w:sz w:val="28"/>
          <w:szCs w:val="24"/>
          <w:lang w:val="en-US" w:eastAsia="ru-RU"/>
        </w:rPr>
        <w:t>va</w:t>
      </w:r>
      <w:proofErr w:type="gramEnd"/>
      <w:r w:rsidRPr="00A52BEC">
        <w:rPr>
          <w:rFonts w:ascii="Times New Roman" w:eastAsia="Times New Roman" w:hAnsi="Times New Roman" w:cs="Times New Roman"/>
          <w:sz w:val="28"/>
          <w:szCs w:val="24"/>
          <w:lang w:val="en-US" w:eastAsia="ru-RU"/>
        </w:rPr>
        <w:t xml:space="preserve"> dalillarga asoslangan himoya kabi metodlardan foydalanishlari mumkin. Tarixiy dramalar, virtual simulyatsiyalar </w:t>
      </w:r>
      <w:proofErr w:type="gramStart"/>
      <w:r w:rsidRPr="00A52BEC">
        <w:rPr>
          <w:rFonts w:ascii="Times New Roman" w:eastAsia="Times New Roman" w:hAnsi="Times New Roman" w:cs="Times New Roman"/>
          <w:sz w:val="28"/>
          <w:szCs w:val="24"/>
          <w:lang w:val="en-US" w:eastAsia="ru-RU"/>
        </w:rPr>
        <w:t>va</w:t>
      </w:r>
      <w:proofErr w:type="gramEnd"/>
      <w:r w:rsidRPr="00A52BEC">
        <w:rPr>
          <w:rFonts w:ascii="Times New Roman" w:eastAsia="Times New Roman" w:hAnsi="Times New Roman" w:cs="Times New Roman"/>
          <w:sz w:val="28"/>
          <w:szCs w:val="24"/>
          <w:lang w:val="en-US" w:eastAsia="ru-RU"/>
        </w:rPr>
        <w:t xml:space="preserve"> interfaol texnologiyalar ham mazmunli debatlarni o‘tkazishga yordam beradi.</w:t>
      </w:r>
    </w:p>
    <w:p w:rsidR="00A52BEC" w:rsidRPr="00A52BEC" w:rsidRDefault="00A52BEC" w:rsidP="00A52BEC">
      <w:pPr>
        <w:spacing w:after="0" w:line="360" w:lineRule="auto"/>
        <w:ind w:firstLine="567"/>
        <w:jc w:val="both"/>
        <w:rPr>
          <w:rFonts w:ascii="Times New Roman" w:eastAsia="Times New Roman" w:hAnsi="Times New Roman" w:cs="Times New Roman"/>
          <w:sz w:val="28"/>
          <w:szCs w:val="24"/>
          <w:lang w:val="en-US" w:eastAsia="ru-RU"/>
        </w:rPr>
      </w:pPr>
      <w:r w:rsidRPr="00A52BEC">
        <w:rPr>
          <w:rFonts w:ascii="Times New Roman" w:eastAsia="Times New Roman" w:hAnsi="Times New Roman" w:cs="Times New Roman"/>
          <w:sz w:val="28"/>
          <w:szCs w:val="24"/>
          <w:lang w:val="en-US" w:eastAsia="ru-RU"/>
        </w:rPr>
        <w:t>Bular orqali tarix darslari nafaqat bilim beruvchi, balki o‘quvchilarni tarixiy voqealar bilan chuqur tanishtiruvchi samarali platformaga aylanadi.</w:t>
      </w:r>
    </w:p>
    <w:p w:rsidR="0092048C" w:rsidRPr="00A52BEC" w:rsidRDefault="0092048C" w:rsidP="006A43F9">
      <w:pPr>
        <w:spacing w:after="0" w:line="360" w:lineRule="auto"/>
        <w:ind w:firstLine="567"/>
        <w:jc w:val="center"/>
        <w:rPr>
          <w:rFonts w:ascii="Times New Roman" w:hAnsi="Times New Roman" w:cs="Times New Roman"/>
          <w:b/>
          <w:sz w:val="28"/>
          <w:szCs w:val="28"/>
          <w:lang w:val="en-US"/>
        </w:rPr>
      </w:pPr>
    </w:p>
    <w:p w:rsidR="00CF13F5" w:rsidRDefault="008976C4" w:rsidP="006A43F9">
      <w:pPr>
        <w:spacing w:after="0" w:line="360" w:lineRule="auto"/>
        <w:ind w:firstLine="567"/>
        <w:jc w:val="center"/>
        <w:rPr>
          <w:rFonts w:ascii="Times New Roman" w:hAnsi="Times New Roman" w:cs="Times New Roman"/>
          <w:b/>
          <w:sz w:val="28"/>
          <w:szCs w:val="28"/>
          <w:lang w:val="en-US"/>
        </w:rPr>
      </w:pPr>
      <w:r w:rsidRPr="006A43F9">
        <w:rPr>
          <w:rFonts w:ascii="Times New Roman" w:hAnsi="Times New Roman" w:cs="Times New Roman"/>
          <w:b/>
          <w:sz w:val="28"/>
          <w:szCs w:val="28"/>
          <w:lang w:val="en-US"/>
        </w:rPr>
        <w:t>FOYDALANILGAN ADABIYOTLAR ROʻYHATI:</w:t>
      </w:r>
    </w:p>
    <w:p w:rsidR="00AF428B" w:rsidRPr="00AF428B" w:rsidRDefault="00AF428B" w:rsidP="00AF428B">
      <w:pPr>
        <w:tabs>
          <w:tab w:val="left" w:pos="8378"/>
        </w:tabs>
        <w:spacing w:after="0" w:line="360" w:lineRule="auto"/>
        <w:ind w:firstLine="284"/>
        <w:jc w:val="center"/>
        <w:rPr>
          <w:rFonts w:ascii="Times New Roman" w:hAnsi="Times New Roman" w:cs="Times New Roman"/>
          <w:b/>
          <w:sz w:val="28"/>
          <w:szCs w:val="28"/>
          <w:lang w:val="uz-Cyrl-UZ"/>
        </w:rPr>
      </w:pPr>
      <w:r w:rsidRPr="00AF428B">
        <w:rPr>
          <w:rFonts w:ascii="Times New Roman" w:hAnsi="Times New Roman" w:cs="Times New Roman"/>
          <w:b/>
          <w:sz w:val="28"/>
          <w:szCs w:val="28"/>
          <w:lang w:val="uz-Cyrl-UZ"/>
        </w:rPr>
        <w:t>Huquqiy-me’yoriy hujjatlar</w:t>
      </w:r>
    </w:p>
    <w:p w:rsidR="00AF428B" w:rsidRPr="00AF428B" w:rsidRDefault="00AF428B" w:rsidP="00AF428B">
      <w:pPr>
        <w:spacing w:after="0" w:line="360" w:lineRule="auto"/>
        <w:ind w:firstLine="709"/>
        <w:jc w:val="both"/>
        <w:rPr>
          <w:rFonts w:ascii="Times New Roman" w:hAnsi="Times New Roman" w:cs="Times New Roman"/>
          <w:sz w:val="28"/>
          <w:szCs w:val="28"/>
          <w:lang w:val="uz-Cyrl-UZ"/>
        </w:rPr>
      </w:pPr>
      <w:r w:rsidRPr="00AF428B">
        <w:rPr>
          <w:rFonts w:ascii="Times New Roman" w:hAnsi="Times New Roman" w:cs="Times New Roman"/>
          <w:sz w:val="28"/>
          <w:szCs w:val="28"/>
          <w:lang w:val="uz-Latn-UZ"/>
        </w:rPr>
        <w:t>1</w:t>
      </w:r>
      <w:r w:rsidRPr="00AF428B">
        <w:rPr>
          <w:rFonts w:ascii="Times New Roman" w:hAnsi="Times New Roman" w:cs="Times New Roman"/>
          <w:sz w:val="28"/>
          <w:szCs w:val="28"/>
          <w:lang w:val="uz-Cyrl-UZ"/>
        </w:rPr>
        <w:t>. O‘zbekiston Respublikasi Prezidentining 2022-yil 28-yanvardagi “2022-2026-yillarga moʻljallangan yangi O‘zbekistonning taraqqiyot strategiyasi toʻg‘risida” PF-60-son Farmoni, - T.: 2022.</w:t>
      </w:r>
    </w:p>
    <w:p w:rsidR="00AF428B" w:rsidRPr="00AF428B" w:rsidRDefault="00AF428B" w:rsidP="00AF428B">
      <w:pPr>
        <w:spacing w:after="0" w:line="360" w:lineRule="auto"/>
        <w:ind w:firstLine="709"/>
        <w:jc w:val="both"/>
        <w:rPr>
          <w:rFonts w:ascii="Times New Roman" w:hAnsi="Times New Roman" w:cs="Times New Roman"/>
          <w:sz w:val="28"/>
          <w:szCs w:val="28"/>
          <w:lang w:val="uz-Cyrl-UZ"/>
        </w:rPr>
      </w:pPr>
      <w:r w:rsidRPr="00AF428B">
        <w:rPr>
          <w:rFonts w:ascii="Times New Roman" w:hAnsi="Times New Roman" w:cs="Times New Roman"/>
          <w:sz w:val="28"/>
          <w:szCs w:val="28"/>
          <w:lang w:val="uz-Cyrl-UZ"/>
        </w:rPr>
        <w:t>2. O‘zbekiston Respublikasi Prezidentining 2019-yil 29-apreldagi “O‘zbekiston Respublikasi Xalq ta’limi tizimini 2030-yilgacha rivojlantirish konsepsiyasini tasdiqlash toʻg‘risida” PF-5712-son Farmoni, - T.: 2019.</w:t>
      </w:r>
    </w:p>
    <w:p w:rsidR="00AF428B" w:rsidRPr="00AF428B" w:rsidRDefault="00AF428B" w:rsidP="00AF428B">
      <w:pPr>
        <w:spacing w:after="0" w:line="360" w:lineRule="auto"/>
        <w:ind w:firstLine="709"/>
        <w:jc w:val="both"/>
        <w:rPr>
          <w:rFonts w:ascii="Times New Roman" w:hAnsi="Times New Roman" w:cs="Times New Roman"/>
          <w:sz w:val="28"/>
          <w:szCs w:val="28"/>
          <w:lang w:val="uz-Cyrl-UZ"/>
        </w:rPr>
      </w:pPr>
      <w:r w:rsidRPr="00AF428B">
        <w:rPr>
          <w:rFonts w:ascii="Times New Roman" w:hAnsi="Times New Roman" w:cs="Times New Roman"/>
          <w:sz w:val="28"/>
          <w:szCs w:val="28"/>
          <w:lang w:val="uz-Cyrl-UZ"/>
        </w:rPr>
        <w:t>3. O‘zbekiston Respublikasi Prezidentining 2022-yil 11-maydagi “2022-2026-yillarda maktab ta’limini rivojlantirish boʻyicha milliy dasturni tasdiqlash toʻg‘risida” PF-134-son Farmoni, - T.: 2022.</w:t>
      </w:r>
    </w:p>
    <w:p w:rsidR="00AF428B" w:rsidRPr="00AF428B" w:rsidRDefault="00AF428B" w:rsidP="00AF428B">
      <w:pPr>
        <w:spacing w:after="0" w:line="360" w:lineRule="auto"/>
        <w:ind w:firstLine="709"/>
        <w:jc w:val="both"/>
        <w:rPr>
          <w:rFonts w:ascii="Times New Roman" w:hAnsi="Times New Roman" w:cs="Times New Roman"/>
          <w:sz w:val="28"/>
          <w:szCs w:val="28"/>
          <w:lang w:val="uz-Cyrl-UZ"/>
        </w:rPr>
      </w:pPr>
      <w:r w:rsidRPr="00AF428B">
        <w:rPr>
          <w:rFonts w:ascii="Times New Roman" w:hAnsi="Times New Roman" w:cs="Times New Roman"/>
          <w:sz w:val="28"/>
          <w:szCs w:val="28"/>
          <w:lang w:val="uz-Cyrl-UZ"/>
        </w:rPr>
        <w:t>4. O‘zbekiston Respublikasi Prezidentining 2023-yil 26-maydagi “Maktabgacha va maktab ta’limi vazirligi hamda uning tizimidagi tashkilotlar faoliyatini samarali tashkil etish chora-tadbirlari toʻg‘risida”gi PF-79 son Farmoni, - T.: 2023.</w:t>
      </w:r>
    </w:p>
    <w:p w:rsidR="00AF428B" w:rsidRPr="00AF428B" w:rsidRDefault="00AF428B" w:rsidP="00AF428B">
      <w:pPr>
        <w:spacing w:after="0" w:line="360" w:lineRule="auto"/>
        <w:ind w:firstLine="709"/>
        <w:jc w:val="both"/>
        <w:rPr>
          <w:rFonts w:ascii="Times New Roman" w:hAnsi="Times New Roman" w:cs="Times New Roman"/>
          <w:sz w:val="28"/>
          <w:szCs w:val="28"/>
          <w:lang w:val="uz-Cyrl-UZ"/>
        </w:rPr>
      </w:pPr>
      <w:r w:rsidRPr="00AF428B">
        <w:rPr>
          <w:rFonts w:ascii="Times New Roman" w:hAnsi="Times New Roman" w:cs="Times New Roman"/>
          <w:sz w:val="28"/>
          <w:szCs w:val="28"/>
          <w:lang w:val="uz-Cyrl-UZ"/>
        </w:rPr>
        <w:t xml:space="preserve">5. O‘zbekiston Respublikasi Prezidentining 2024-yil 21-iyundagi “Maktabgacha va maktab ta’limi tashkilotlari xodimlarini uzluksiz kasbiy </w:t>
      </w:r>
      <w:r w:rsidRPr="00AF428B">
        <w:rPr>
          <w:rFonts w:ascii="Times New Roman" w:hAnsi="Times New Roman" w:cs="Times New Roman"/>
          <w:sz w:val="28"/>
          <w:szCs w:val="28"/>
          <w:lang w:val="uz-Cyrl-UZ"/>
        </w:rPr>
        <w:lastRenderedPageBreak/>
        <w:t>rivojlantirish tizimini takomillashtirish boʻyicha qoʻshimcha chora-tadbirlar toʻg‘risida”gi PQ-231-son qarori, - T.: 2024.</w:t>
      </w:r>
    </w:p>
    <w:p w:rsidR="00AF428B" w:rsidRPr="00AF428B" w:rsidRDefault="00AF428B" w:rsidP="00AF428B">
      <w:pPr>
        <w:tabs>
          <w:tab w:val="left" w:pos="851"/>
        </w:tabs>
        <w:spacing w:after="0" w:line="360" w:lineRule="auto"/>
        <w:ind w:left="1146"/>
        <w:jc w:val="center"/>
        <w:rPr>
          <w:rFonts w:ascii="Times New Roman" w:hAnsi="Times New Roman" w:cs="Times New Roman"/>
          <w:color w:val="000000"/>
          <w:sz w:val="28"/>
          <w:szCs w:val="28"/>
          <w:lang w:val="uz-Cyrl-UZ"/>
        </w:rPr>
      </w:pPr>
      <w:r w:rsidRPr="00AF428B">
        <w:rPr>
          <w:rFonts w:ascii="Times New Roman" w:hAnsi="Times New Roman" w:cs="Times New Roman"/>
          <w:b/>
          <w:color w:val="000000"/>
          <w:sz w:val="28"/>
          <w:szCs w:val="28"/>
          <w:lang w:val="uz-Cyrl-UZ"/>
        </w:rPr>
        <w:t>O‘zbekiston Respublikasi Prezidenti asarlari</w:t>
      </w:r>
    </w:p>
    <w:p w:rsidR="00AF428B" w:rsidRPr="00AF428B" w:rsidRDefault="00AF428B" w:rsidP="00AF428B">
      <w:pPr>
        <w:spacing w:after="0" w:line="360" w:lineRule="auto"/>
        <w:ind w:firstLine="709"/>
        <w:jc w:val="both"/>
        <w:rPr>
          <w:rFonts w:ascii="Times New Roman" w:hAnsi="Times New Roman" w:cs="Times New Roman"/>
          <w:sz w:val="28"/>
          <w:szCs w:val="28"/>
          <w:lang w:val="uz-Cyrl-UZ"/>
        </w:rPr>
      </w:pPr>
      <w:r w:rsidRPr="00AF428B">
        <w:rPr>
          <w:rFonts w:ascii="Times New Roman" w:hAnsi="Times New Roman" w:cs="Times New Roman"/>
          <w:sz w:val="28"/>
          <w:szCs w:val="28"/>
          <w:lang w:val="uz-Cyrl-UZ"/>
        </w:rPr>
        <w:t xml:space="preserve">6. Mirziyoyev Sh.M., Tanqidiy tahlil, qat’iy tartib-intizom va shaxsiy javobgarlik – har bir rahbar faoliyatining kundalik qoidasi boʻlishi kerak. Mamlakatimizni 2016-yilda ijtimoiy-iqtisodiy rivojlantirishning asosiy yakunlari va 2017-yilga moʻljallangan iqtisodiy dasturning eng muhim ustuvor yoʻnalishlariga bag‘ishlangan Vazirlar Mahkamasining kengaytirilgan majlisidagi ma’ruza, 2017-yil 14-yanvar // Sh.M. Mirziyoyev. – Toshkent: O‘zbekiston, 2017. – 104 b. </w:t>
      </w:r>
    </w:p>
    <w:p w:rsidR="00AF428B" w:rsidRPr="00AF428B" w:rsidRDefault="00AF428B" w:rsidP="00AF428B">
      <w:pPr>
        <w:spacing w:after="0" w:line="360" w:lineRule="auto"/>
        <w:jc w:val="center"/>
        <w:rPr>
          <w:rFonts w:ascii="Times New Roman" w:hAnsi="Times New Roman" w:cs="Times New Roman"/>
          <w:b/>
          <w:bCs/>
          <w:sz w:val="28"/>
          <w:szCs w:val="28"/>
          <w:lang w:val="en-US"/>
        </w:rPr>
      </w:pPr>
      <w:r w:rsidRPr="00AF428B">
        <w:rPr>
          <w:rFonts w:ascii="Times New Roman" w:hAnsi="Times New Roman" w:cs="Times New Roman"/>
          <w:b/>
          <w:bCs/>
          <w:sz w:val="28"/>
          <w:szCs w:val="28"/>
          <w:lang w:val="en-US"/>
        </w:rPr>
        <w:t>Ilmiy-metodologik adabiyotlar</w:t>
      </w:r>
    </w:p>
    <w:p w:rsidR="00AF428B" w:rsidRPr="00AF428B" w:rsidRDefault="00AF428B" w:rsidP="00F60BFF">
      <w:pPr>
        <w:pStyle w:val="a6"/>
        <w:numPr>
          <w:ilvl w:val="3"/>
          <w:numId w:val="1"/>
        </w:numPr>
        <w:spacing w:line="360" w:lineRule="auto"/>
        <w:ind w:left="0" w:firstLine="426"/>
        <w:jc w:val="both"/>
        <w:rPr>
          <w:sz w:val="28"/>
          <w:szCs w:val="28"/>
          <w:lang w:val="uz-Latn-UZ"/>
        </w:rPr>
      </w:pPr>
      <w:r w:rsidRPr="00AF428B">
        <w:rPr>
          <w:sz w:val="28"/>
          <w:szCs w:val="28"/>
          <w:lang w:val="en-US"/>
        </w:rPr>
        <w:t>Alimova D.A., Ilhomov Z.A. Tarix fani metodologiyasi. - T. 2018.</w:t>
      </w:r>
    </w:p>
    <w:p w:rsidR="00AF428B" w:rsidRPr="00AF428B" w:rsidRDefault="00AF428B" w:rsidP="00F60BFF">
      <w:pPr>
        <w:pStyle w:val="a6"/>
        <w:numPr>
          <w:ilvl w:val="3"/>
          <w:numId w:val="1"/>
        </w:numPr>
        <w:spacing w:line="360" w:lineRule="auto"/>
        <w:ind w:left="0" w:firstLine="426"/>
        <w:jc w:val="both"/>
        <w:rPr>
          <w:sz w:val="28"/>
          <w:szCs w:val="28"/>
          <w:lang w:val="uz-Latn-UZ"/>
        </w:rPr>
      </w:pPr>
      <w:r w:rsidRPr="00AF428B">
        <w:rPr>
          <w:sz w:val="28"/>
          <w:szCs w:val="28"/>
          <w:lang w:val="uz-Latn-UZ"/>
        </w:rPr>
        <w:t>Eshqobilov S. Oʻquv-tarbiyaviy ishlarni boshqarishda axborot tizimlaridan foydalanish. Metodik qoʻllanma. – Toshkent: A. Avloniy nomidagi milliy-tadqiqot instituti, 2022. – 74 b.</w:t>
      </w:r>
    </w:p>
    <w:p w:rsidR="00AF428B" w:rsidRPr="00AF428B" w:rsidRDefault="00AF428B" w:rsidP="00F60BFF">
      <w:pPr>
        <w:pStyle w:val="a6"/>
        <w:numPr>
          <w:ilvl w:val="3"/>
          <w:numId w:val="1"/>
        </w:numPr>
        <w:shd w:val="clear" w:color="auto" w:fill="FFFFFF"/>
        <w:autoSpaceDE w:val="0"/>
        <w:autoSpaceDN w:val="0"/>
        <w:adjustRightInd w:val="0"/>
        <w:spacing w:line="360" w:lineRule="auto"/>
        <w:ind w:left="0" w:firstLine="426"/>
        <w:jc w:val="both"/>
        <w:rPr>
          <w:sz w:val="28"/>
          <w:szCs w:val="28"/>
          <w:lang w:val="uz-Latn-UZ"/>
        </w:rPr>
      </w:pPr>
      <w:r w:rsidRPr="00AF428B">
        <w:rPr>
          <w:sz w:val="28"/>
          <w:szCs w:val="28"/>
          <w:lang w:val="en-US"/>
        </w:rPr>
        <w:t>Gaffarov Y.X. “Tarix o‘qitish metodikasi” -</w:t>
      </w:r>
      <w:proofErr w:type="gramStart"/>
      <w:r w:rsidRPr="00AF428B">
        <w:rPr>
          <w:sz w:val="28"/>
          <w:szCs w:val="28"/>
        </w:rPr>
        <w:t>Т</w:t>
      </w:r>
      <w:r w:rsidRPr="00AF428B">
        <w:rPr>
          <w:sz w:val="28"/>
          <w:szCs w:val="28"/>
          <w:lang w:val="en-US"/>
        </w:rPr>
        <w:t xml:space="preserve"> .</w:t>
      </w:r>
      <w:proofErr w:type="gramEnd"/>
      <w:r w:rsidRPr="00AF428B">
        <w:rPr>
          <w:sz w:val="28"/>
          <w:szCs w:val="28"/>
          <w:lang w:val="en-US"/>
        </w:rPr>
        <w:t>, “Olmaliq kitob business” nashriyoti. 2023.</w:t>
      </w:r>
    </w:p>
    <w:p w:rsidR="00AF428B" w:rsidRPr="00AF428B" w:rsidRDefault="00AF428B" w:rsidP="00F60BFF">
      <w:pPr>
        <w:pStyle w:val="a6"/>
        <w:numPr>
          <w:ilvl w:val="3"/>
          <w:numId w:val="1"/>
        </w:numPr>
        <w:tabs>
          <w:tab w:val="left" w:pos="426"/>
        </w:tabs>
        <w:spacing w:line="360" w:lineRule="auto"/>
        <w:ind w:left="0" w:firstLine="426"/>
        <w:jc w:val="both"/>
        <w:rPr>
          <w:sz w:val="28"/>
          <w:szCs w:val="28"/>
          <w:lang w:val="uz-Latn-UZ"/>
        </w:rPr>
      </w:pPr>
      <w:r w:rsidRPr="00AF428B">
        <w:rPr>
          <w:sz w:val="28"/>
          <w:szCs w:val="28"/>
          <w:lang w:val="uz-Latn-UZ"/>
        </w:rPr>
        <w:t>Ibragimov A.A. Malaka oshirish ta’limida muammoga asoslangan o’qitish texnologiyasini qo’llash. Uslubiy qo’llanma. – Samarqand.,2022.</w:t>
      </w:r>
    </w:p>
    <w:p w:rsidR="00AF428B" w:rsidRPr="000B4B98" w:rsidRDefault="00AF428B" w:rsidP="00F60BFF">
      <w:pPr>
        <w:pStyle w:val="a6"/>
        <w:numPr>
          <w:ilvl w:val="3"/>
          <w:numId w:val="1"/>
        </w:numPr>
        <w:spacing w:line="360" w:lineRule="auto"/>
        <w:ind w:left="0" w:firstLine="426"/>
        <w:jc w:val="both"/>
        <w:rPr>
          <w:sz w:val="28"/>
          <w:szCs w:val="28"/>
          <w:lang w:val="uz-Latn-UZ"/>
        </w:rPr>
      </w:pPr>
      <w:r w:rsidRPr="000B4B98">
        <w:rPr>
          <w:sz w:val="28"/>
          <w:szCs w:val="28"/>
          <w:lang w:val="uz-Latn-UZ"/>
        </w:rPr>
        <w:t>Sagdiyev A., Fuzailova G., Hasanova M. Tarix o‘qitish metodikasi. - T.: TDPU, 2008.</w:t>
      </w:r>
    </w:p>
    <w:p w:rsidR="00AF428B" w:rsidRPr="000B4B98" w:rsidRDefault="00AF428B" w:rsidP="00F60BFF">
      <w:pPr>
        <w:pStyle w:val="a6"/>
        <w:numPr>
          <w:ilvl w:val="3"/>
          <w:numId w:val="1"/>
        </w:numPr>
        <w:spacing w:line="360" w:lineRule="auto"/>
        <w:ind w:left="0" w:firstLine="426"/>
        <w:jc w:val="both"/>
        <w:rPr>
          <w:sz w:val="28"/>
          <w:szCs w:val="28"/>
          <w:lang w:val="uz-Latn-UZ"/>
        </w:rPr>
      </w:pPr>
      <w:r w:rsidRPr="000B4B98">
        <w:rPr>
          <w:sz w:val="28"/>
          <w:szCs w:val="28"/>
          <w:lang w:val="uz-Latn-UZ"/>
        </w:rPr>
        <w:t xml:space="preserve">Sagdullayev A. Ta’lim: tarix masalasi va maktab darsliklari holati. “Ma’rifat”, 2020, 5- avgust. </w:t>
      </w:r>
    </w:p>
    <w:p w:rsidR="00AF428B" w:rsidRPr="000B4B98" w:rsidRDefault="00AF428B" w:rsidP="00F60BFF">
      <w:pPr>
        <w:pStyle w:val="a6"/>
        <w:numPr>
          <w:ilvl w:val="3"/>
          <w:numId w:val="1"/>
        </w:numPr>
        <w:spacing w:line="360" w:lineRule="auto"/>
        <w:ind w:left="0" w:firstLine="426"/>
        <w:jc w:val="both"/>
        <w:rPr>
          <w:sz w:val="28"/>
          <w:szCs w:val="28"/>
          <w:lang w:val="uz-Latn-UZ"/>
        </w:rPr>
      </w:pPr>
      <w:r w:rsidRPr="000B4B98">
        <w:rPr>
          <w:sz w:val="28"/>
          <w:szCs w:val="28"/>
          <w:lang w:val="uz-Latn-UZ"/>
        </w:rPr>
        <w:t xml:space="preserve"> Sagdullayev A.S. O‘zbekiston tarixi. Darslik, 1-kitob. - T. 2019.</w:t>
      </w:r>
    </w:p>
    <w:p w:rsidR="00AF428B" w:rsidRPr="00AF428B" w:rsidRDefault="00AF428B" w:rsidP="00F60BFF">
      <w:pPr>
        <w:pStyle w:val="a6"/>
        <w:numPr>
          <w:ilvl w:val="3"/>
          <w:numId w:val="1"/>
        </w:numPr>
        <w:spacing w:line="360" w:lineRule="auto"/>
        <w:ind w:left="0" w:firstLine="426"/>
        <w:jc w:val="both"/>
        <w:rPr>
          <w:sz w:val="28"/>
          <w:szCs w:val="28"/>
          <w:lang w:val="uz-Latn-UZ"/>
        </w:rPr>
      </w:pPr>
      <w:r w:rsidRPr="000B4B98">
        <w:rPr>
          <w:sz w:val="28"/>
          <w:szCs w:val="28"/>
          <w:lang w:val="uz-Latn-UZ"/>
        </w:rPr>
        <w:t xml:space="preserve"> Suyarov N. Ta’limda tanqidiy fikrlashni rivojlantirish. – Toshkent. Sharq.-2020. 56-b.</w:t>
      </w:r>
    </w:p>
    <w:p w:rsidR="00AF428B" w:rsidRPr="00AF428B" w:rsidRDefault="00AF428B" w:rsidP="00F60BFF">
      <w:pPr>
        <w:pStyle w:val="a6"/>
        <w:numPr>
          <w:ilvl w:val="3"/>
          <w:numId w:val="1"/>
        </w:numPr>
        <w:spacing w:line="360" w:lineRule="auto"/>
        <w:ind w:left="0" w:firstLine="426"/>
        <w:jc w:val="both"/>
        <w:rPr>
          <w:sz w:val="28"/>
          <w:szCs w:val="28"/>
          <w:lang w:val="uz-Latn-UZ"/>
        </w:rPr>
      </w:pPr>
      <w:r w:rsidRPr="000B4B98">
        <w:rPr>
          <w:sz w:val="28"/>
          <w:szCs w:val="28"/>
          <w:lang w:val="uz-Latn-UZ"/>
        </w:rPr>
        <w:t xml:space="preserve"> </w:t>
      </w:r>
      <w:r w:rsidRPr="00AF428B">
        <w:rPr>
          <w:sz w:val="28"/>
          <w:szCs w:val="28"/>
          <w:lang w:val="uz-Latn-UZ"/>
        </w:rPr>
        <w:t>Shlyayxer A. Jahon miqyosidagi ta’lim. XXI asr maktab tizimini qanday barpo etmoq kerak? / so‘z boshi Sh.Shermatov, H.Umarova; Umumiy tahrir D.Norboeva; tarjimonlar: R.Axmatova, D.Norboeva. – Toshkent: “Zamin Nashr” nashriyoti, 2022 – 344 bet.</w:t>
      </w:r>
    </w:p>
    <w:p w:rsidR="00AF428B" w:rsidRPr="000B4B98" w:rsidRDefault="00AF428B" w:rsidP="00F60BFF">
      <w:pPr>
        <w:pStyle w:val="a6"/>
        <w:numPr>
          <w:ilvl w:val="3"/>
          <w:numId w:val="1"/>
        </w:numPr>
        <w:spacing w:line="360" w:lineRule="auto"/>
        <w:ind w:left="0" w:firstLine="426"/>
        <w:jc w:val="both"/>
        <w:rPr>
          <w:sz w:val="28"/>
          <w:szCs w:val="28"/>
          <w:lang w:val="uz-Latn-UZ"/>
        </w:rPr>
      </w:pPr>
      <w:r w:rsidRPr="000B4B98">
        <w:rPr>
          <w:sz w:val="28"/>
          <w:szCs w:val="28"/>
          <w:lang w:val="uz-Latn-UZ"/>
        </w:rPr>
        <w:lastRenderedPageBreak/>
        <w:t xml:space="preserve">Suvanova K.R. Malaka oshirish ta’limida loyihaga asoslangan oʻqitish texnologiyasini qo‘llash. Uslubiy qo‘llanma. – Samarqand: “Bilig-ilmiy faoliyat” nashriyorti, 2024. 60 b.    </w:t>
      </w:r>
    </w:p>
    <w:p w:rsidR="00AF428B" w:rsidRPr="000B4B98" w:rsidRDefault="00AF428B" w:rsidP="00F60BFF">
      <w:pPr>
        <w:pStyle w:val="a6"/>
        <w:numPr>
          <w:ilvl w:val="3"/>
          <w:numId w:val="1"/>
        </w:numPr>
        <w:spacing w:line="360" w:lineRule="auto"/>
        <w:ind w:left="0" w:firstLine="426"/>
        <w:jc w:val="both"/>
        <w:rPr>
          <w:sz w:val="28"/>
          <w:szCs w:val="28"/>
          <w:lang w:val="uz-Latn-UZ"/>
        </w:rPr>
      </w:pPr>
      <w:r w:rsidRPr="000B4B98">
        <w:rPr>
          <w:sz w:val="28"/>
          <w:szCs w:val="28"/>
          <w:lang w:val="uz-Latn-UZ"/>
        </w:rPr>
        <w:t>Tursunov F. Tarix ta’limida integratsiya yondashuvlari. Toshkent. Xalq ta’limi- 2017. 115-b.</w:t>
      </w:r>
    </w:p>
    <w:p w:rsidR="00AF428B" w:rsidRPr="00AF428B" w:rsidRDefault="00AF428B" w:rsidP="00F60BFF">
      <w:pPr>
        <w:pStyle w:val="a6"/>
        <w:numPr>
          <w:ilvl w:val="3"/>
          <w:numId w:val="1"/>
        </w:numPr>
        <w:spacing w:line="360" w:lineRule="auto"/>
        <w:ind w:left="0" w:firstLine="426"/>
        <w:jc w:val="both"/>
        <w:rPr>
          <w:sz w:val="28"/>
          <w:szCs w:val="28"/>
          <w:lang w:val="uz-Latn-UZ"/>
        </w:rPr>
      </w:pPr>
      <w:r w:rsidRPr="00AF428B">
        <w:rPr>
          <w:sz w:val="28"/>
          <w:szCs w:val="28"/>
          <w:lang w:val="uz-Latn-UZ"/>
        </w:rPr>
        <w:t xml:space="preserve">Xаkimоvа D.M. Tarix fanini o‘qitishda yangi metodlardan foydalanish. O‘quv metodik qo‘llanma. Toshkent shahar PYMO‘MM // 2024 y. // LESSON PRESS 22 b.  </w:t>
      </w:r>
    </w:p>
    <w:p w:rsidR="00AF428B" w:rsidRPr="000B4B98" w:rsidRDefault="00AF428B" w:rsidP="00F60BFF">
      <w:pPr>
        <w:pStyle w:val="a6"/>
        <w:numPr>
          <w:ilvl w:val="3"/>
          <w:numId w:val="1"/>
        </w:numPr>
        <w:spacing w:line="360" w:lineRule="auto"/>
        <w:ind w:left="0" w:firstLine="426"/>
        <w:jc w:val="both"/>
        <w:rPr>
          <w:sz w:val="28"/>
          <w:szCs w:val="28"/>
          <w:lang w:val="uz-Latn-UZ"/>
        </w:rPr>
      </w:pPr>
      <w:r w:rsidRPr="000B4B98">
        <w:rPr>
          <w:sz w:val="28"/>
          <w:szCs w:val="28"/>
          <w:lang w:val="uz-Latn-UZ"/>
        </w:rPr>
        <w:t>Xayitmetov</w:t>
      </w:r>
      <w:r w:rsidR="00E47CF9" w:rsidRPr="00E47CF9">
        <w:rPr>
          <w:sz w:val="28"/>
          <w:szCs w:val="28"/>
          <w:lang w:val="uz-Latn-UZ"/>
        </w:rPr>
        <w:t xml:space="preserve"> </w:t>
      </w:r>
      <w:r w:rsidR="00E47CF9" w:rsidRPr="000B4B98">
        <w:rPr>
          <w:sz w:val="28"/>
          <w:szCs w:val="28"/>
          <w:lang w:val="uz-Latn-UZ"/>
        </w:rPr>
        <w:t>M.</w:t>
      </w:r>
      <w:r w:rsidRPr="000B4B98">
        <w:rPr>
          <w:sz w:val="28"/>
          <w:szCs w:val="28"/>
          <w:lang w:val="uz-Latn-UZ"/>
        </w:rPr>
        <w:t>, G‘ulomov</w:t>
      </w:r>
      <w:r w:rsidR="00E47CF9" w:rsidRPr="00E47CF9">
        <w:rPr>
          <w:sz w:val="28"/>
          <w:szCs w:val="28"/>
          <w:lang w:val="uz-Latn-UZ"/>
        </w:rPr>
        <w:t xml:space="preserve"> </w:t>
      </w:r>
      <w:r w:rsidR="00E47CF9" w:rsidRPr="000B4B98">
        <w:rPr>
          <w:sz w:val="28"/>
          <w:szCs w:val="28"/>
          <w:lang w:val="uz-Latn-UZ"/>
        </w:rPr>
        <w:t>R</w:t>
      </w:r>
      <w:r w:rsidRPr="000B4B98">
        <w:rPr>
          <w:sz w:val="28"/>
          <w:szCs w:val="28"/>
          <w:lang w:val="uz-Latn-UZ"/>
        </w:rPr>
        <w:t>. “Tarix fanini o‘qitish metodikasi” – Toshkent 2015. -105 b</w:t>
      </w:r>
    </w:p>
    <w:p w:rsidR="00AF428B" w:rsidRPr="00AF428B" w:rsidRDefault="00AF428B" w:rsidP="00AF428B">
      <w:pPr>
        <w:spacing w:after="0" w:line="360" w:lineRule="auto"/>
        <w:jc w:val="center"/>
        <w:rPr>
          <w:rFonts w:ascii="Times New Roman" w:hAnsi="Times New Roman" w:cs="Times New Roman"/>
          <w:b/>
          <w:sz w:val="28"/>
          <w:szCs w:val="28"/>
          <w:lang w:val="uz-Latn-UZ"/>
        </w:rPr>
      </w:pPr>
      <w:r w:rsidRPr="00AF428B">
        <w:rPr>
          <w:rFonts w:ascii="Times New Roman" w:hAnsi="Times New Roman" w:cs="Times New Roman"/>
          <w:b/>
          <w:sz w:val="28"/>
          <w:szCs w:val="28"/>
          <w:lang w:val="uz-Latn-UZ"/>
        </w:rPr>
        <w:t>Qo‘shimcha manbalar</w:t>
      </w:r>
    </w:p>
    <w:p w:rsidR="00AF428B" w:rsidRPr="00311F98" w:rsidRDefault="00AF428B" w:rsidP="00F60BFF">
      <w:pPr>
        <w:pStyle w:val="a6"/>
        <w:numPr>
          <w:ilvl w:val="0"/>
          <w:numId w:val="2"/>
        </w:numPr>
        <w:spacing w:line="360" w:lineRule="auto"/>
        <w:rPr>
          <w:sz w:val="28"/>
          <w:szCs w:val="28"/>
          <w:lang w:val="uz-Cyrl-UZ"/>
        </w:rPr>
      </w:pPr>
      <w:r w:rsidRPr="00311F98">
        <w:rPr>
          <w:sz w:val="28"/>
          <w:szCs w:val="28"/>
          <w:lang w:val="uz-Cyrl-UZ"/>
        </w:rPr>
        <w:t xml:space="preserve">lex.uz – Oʻzbekiston Respublikasi Qonunchilik maʼlumotlari milliy bazasi. </w:t>
      </w:r>
    </w:p>
    <w:p w:rsidR="00AF428B" w:rsidRPr="00311F98" w:rsidRDefault="00AF428B" w:rsidP="00F60BFF">
      <w:pPr>
        <w:pStyle w:val="a6"/>
        <w:numPr>
          <w:ilvl w:val="0"/>
          <w:numId w:val="2"/>
        </w:numPr>
        <w:spacing w:line="360" w:lineRule="auto"/>
        <w:rPr>
          <w:sz w:val="28"/>
          <w:szCs w:val="28"/>
          <w:lang w:val="uz-Cyrl-UZ"/>
        </w:rPr>
      </w:pPr>
      <w:r w:rsidRPr="00311F98">
        <w:rPr>
          <w:sz w:val="28"/>
          <w:szCs w:val="28"/>
          <w:lang w:val="uz-Cyrl-UZ"/>
        </w:rPr>
        <w:t xml:space="preserve">uzedu.uz – Maktabgacha va maktab taʼlimi vazirligining rasmiy sayti. </w:t>
      </w:r>
    </w:p>
    <w:p w:rsidR="00AF428B" w:rsidRPr="00311F98" w:rsidRDefault="00AF428B" w:rsidP="00F60BFF">
      <w:pPr>
        <w:pStyle w:val="a6"/>
        <w:numPr>
          <w:ilvl w:val="0"/>
          <w:numId w:val="2"/>
        </w:numPr>
        <w:spacing w:line="360" w:lineRule="auto"/>
        <w:rPr>
          <w:sz w:val="28"/>
          <w:szCs w:val="28"/>
          <w:lang w:val="uz-Cyrl-UZ"/>
        </w:rPr>
      </w:pPr>
      <w:r w:rsidRPr="00311F98">
        <w:rPr>
          <w:sz w:val="28"/>
          <w:szCs w:val="28"/>
          <w:lang w:val="uz-Cyrl-UZ"/>
        </w:rPr>
        <w:t xml:space="preserve">kitob.uz – Respublika bolalar kutubxonasi sayti. </w:t>
      </w:r>
    </w:p>
    <w:p w:rsidR="00AF428B" w:rsidRPr="00311F98" w:rsidRDefault="00AF428B" w:rsidP="00F60BFF">
      <w:pPr>
        <w:pStyle w:val="a6"/>
        <w:numPr>
          <w:ilvl w:val="0"/>
          <w:numId w:val="2"/>
        </w:numPr>
        <w:spacing w:line="360" w:lineRule="auto"/>
        <w:rPr>
          <w:sz w:val="28"/>
          <w:szCs w:val="28"/>
          <w:lang w:val="uz-Cyrl-UZ"/>
        </w:rPr>
      </w:pPr>
      <w:r w:rsidRPr="00311F98">
        <w:rPr>
          <w:sz w:val="28"/>
          <w:szCs w:val="28"/>
          <w:lang w:val="uz-Cyrl-UZ"/>
        </w:rPr>
        <w:t xml:space="preserve">onlinedu.uz – uzluksiz kasbiy taʼlim platformasi. </w:t>
      </w:r>
    </w:p>
    <w:p w:rsidR="00AF428B" w:rsidRPr="00311F98" w:rsidRDefault="00AF428B" w:rsidP="00F60BFF">
      <w:pPr>
        <w:pStyle w:val="a6"/>
        <w:numPr>
          <w:ilvl w:val="0"/>
          <w:numId w:val="2"/>
        </w:numPr>
        <w:spacing w:line="360" w:lineRule="auto"/>
        <w:rPr>
          <w:sz w:val="28"/>
          <w:szCs w:val="28"/>
          <w:lang w:val="uz-Cyrl-UZ"/>
        </w:rPr>
      </w:pPr>
      <w:r w:rsidRPr="00311F98">
        <w:rPr>
          <w:sz w:val="28"/>
          <w:szCs w:val="28"/>
          <w:lang w:val="uz-Cyrl-UZ"/>
        </w:rPr>
        <w:t xml:space="preserve">ziyonet.uz – axborot taʼlim portali. </w:t>
      </w:r>
    </w:p>
    <w:p w:rsidR="00AF428B" w:rsidRDefault="00AF428B" w:rsidP="00F60BFF">
      <w:pPr>
        <w:pStyle w:val="a6"/>
        <w:numPr>
          <w:ilvl w:val="0"/>
          <w:numId w:val="2"/>
        </w:numPr>
        <w:spacing w:line="360" w:lineRule="auto"/>
        <w:rPr>
          <w:sz w:val="28"/>
          <w:szCs w:val="28"/>
          <w:lang w:val="uz-Cyrl-UZ"/>
        </w:rPr>
      </w:pPr>
      <w:r w:rsidRPr="00311F98">
        <w:rPr>
          <w:sz w:val="28"/>
          <w:szCs w:val="28"/>
          <w:lang w:val="uz-Cyrl-UZ"/>
        </w:rPr>
        <w:t>yaklass.ru – maktab oʻquvchilari uchun raqamli taʼlimiy resurs, Rossiya.</w:t>
      </w:r>
    </w:p>
    <w:p w:rsidR="00311F98" w:rsidRPr="00311F98" w:rsidRDefault="00311F98" w:rsidP="00F60BFF">
      <w:pPr>
        <w:pStyle w:val="a6"/>
        <w:numPr>
          <w:ilvl w:val="0"/>
          <w:numId w:val="2"/>
        </w:numPr>
        <w:spacing w:line="360" w:lineRule="auto"/>
        <w:rPr>
          <w:sz w:val="28"/>
          <w:szCs w:val="28"/>
          <w:lang w:val="uz-Cyrl-UZ"/>
        </w:rPr>
      </w:pPr>
      <w:r>
        <w:rPr>
          <w:sz w:val="28"/>
          <w:szCs w:val="28"/>
          <w:lang w:val="en-US"/>
        </w:rPr>
        <w:t xml:space="preserve">Openai.com – </w:t>
      </w:r>
      <w:r w:rsidRPr="00311F98">
        <w:rPr>
          <w:sz w:val="28"/>
          <w:szCs w:val="28"/>
          <w:lang w:val="uz-Cyrl-UZ"/>
        </w:rPr>
        <w:t xml:space="preserve">Amerika </w:t>
      </w:r>
      <w:r w:rsidR="008976C4" w:rsidRPr="00311F98">
        <w:rPr>
          <w:sz w:val="28"/>
          <w:szCs w:val="28"/>
          <w:lang w:val="uz-Cyrl-UZ"/>
        </w:rPr>
        <w:t xml:space="preserve">sun'iy intellekt sohasida tadqiqotlar olib boruvchi </w:t>
      </w:r>
      <w:r w:rsidRPr="00311F98">
        <w:rPr>
          <w:sz w:val="28"/>
          <w:szCs w:val="28"/>
          <w:lang w:val="uz-Cyrl-UZ"/>
        </w:rPr>
        <w:t>ilmiy-tadqiqot tashkiloti</w:t>
      </w:r>
    </w:p>
    <w:p w:rsidR="004F4F0C" w:rsidRPr="00AF428B" w:rsidRDefault="004F4F0C" w:rsidP="006A43F9">
      <w:pPr>
        <w:spacing w:after="0" w:line="360" w:lineRule="auto"/>
        <w:ind w:firstLine="567"/>
        <w:jc w:val="center"/>
        <w:rPr>
          <w:rFonts w:ascii="Times New Roman" w:hAnsi="Times New Roman" w:cs="Times New Roman"/>
          <w:sz w:val="28"/>
          <w:szCs w:val="28"/>
          <w:lang w:val="uz-Cyrl-UZ"/>
        </w:rPr>
      </w:pPr>
    </w:p>
    <w:sectPr w:rsidR="004F4F0C" w:rsidRPr="00AF428B">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5D32" w:rsidRDefault="00445D32" w:rsidP="006C50B1">
      <w:pPr>
        <w:spacing w:after="0" w:line="240" w:lineRule="auto"/>
      </w:pPr>
      <w:r>
        <w:separator/>
      </w:r>
    </w:p>
  </w:endnote>
  <w:endnote w:type="continuationSeparator" w:id="0">
    <w:p w:rsidR="00445D32" w:rsidRDefault="00445D32" w:rsidP="006C5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0059878"/>
      <w:docPartObj>
        <w:docPartGallery w:val="Page Numbers (Bottom of Page)"/>
        <w:docPartUnique/>
      </w:docPartObj>
    </w:sdtPr>
    <w:sdtEndPr/>
    <w:sdtContent>
      <w:p w:rsidR="006C50B1" w:rsidRDefault="006C50B1" w:rsidP="006C50B1">
        <w:pPr>
          <w:pStyle w:val="aa"/>
          <w:jc w:val="center"/>
        </w:pPr>
        <w:r>
          <w:fldChar w:fldCharType="begin"/>
        </w:r>
        <w:r>
          <w:instrText>PAGE   \* MERGEFORMAT</w:instrText>
        </w:r>
        <w:r>
          <w:fldChar w:fldCharType="separate"/>
        </w:r>
        <w:r w:rsidR="00153DD3">
          <w:rPr>
            <w:noProof/>
          </w:rPr>
          <w:t>20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5D32" w:rsidRDefault="00445D32" w:rsidP="006C50B1">
      <w:pPr>
        <w:spacing w:after="0" w:line="240" w:lineRule="auto"/>
      </w:pPr>
      <w:r>
        <w:separator/>
      </w:r>
    </w:p>
  </w:footnote>
  <w:footnote w:type="continuationSeparator" w:id="0">
    <w:p w:rsidR="00445D32" w:rsidRDefault="00445D32" w:rsidP="006C50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B59AE"/>
    <w:multiLevelType w:val="multilevel"/>
    <w:tmpl w:val="4C1C63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2F73FC"/>
    <w:multiLevelType w:val="multilevel"/>
    <w:tmpl w:val="B40A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647EE3"/>
    <w:multiLevelType w:val="multilevel"/>
    <w:tmpl w:val="3132A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C2A36F8"/>
    <w:multiLevelType w:val="multilevel"/>
    <w:tmpl w:val="F282E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7F04CD"/>
    <w:multiLevelType w:val="hybridMultilevel"/>
    <w:tmpl w:val="B762A964"/>
    <w:lvl w:ilvl="0" w:tplc="E4F886C2">
      <w:start w:val="1"/>
      <w:numFmt w:val="decimal"/>
      <w:lvlText w:val="%1."/>
      <w:lvlJc w:val="left"/>
      <w:pPr>
        <w:ind w:left="360" w:hanging="360"/>
      </w:pPr>
      <w:rPr>
        <w:rFonts w:ascii="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AE0AF5"/>
    <w:multiLevelType w:val="hybridMultilevel"/>
    <w:tmpl w:val="29FCEEE6"/>
    <w:lvl w:ilvl="0" w:tplc="77BA95D0">
      <w:start w:val="1"/>
      <w:numFmt w:val="decimal"/>
      <w:lvlText w:val="%1."/>
      <w:lvlJc w:val="left"/>
      <w:pPr>
        <w:ind w:left="360" w:hanging="360"/>
      </w:pPr>
      <w:rPr>
        <w:rFonts w:ascii="Times New Roman" w:hAnsi="Times New Roman" w:cs="Times New Roman" w:hint="default"/>
        <w:b w:val="0"/>
        <w:sz w:val="28"/>
        <w:szCs w:val="28"/>
      </w:rPr>
    </w:lvl>
    <w:lvl w:ilvl="1" w:tplc="04190019">
      <w:start w:val="1"/>
      <w:numFmt w:val="lowerLetter"/>
      <w:lvlText w:val="%2."/>
      <w:lvlJc w:val="left"/>
      <w:pPr>
        <w:ind w:left="1014" w:hanging="360"/>
      </w:pPr>
    </w:lvl>
    <w:lvl w:ilvl="2" w:tplc="0419001B">
      <w:start w:val="1"/>
      <w:numFmt w:val="lowerRoman"/>
      <w:lvlText w:val="%3."/>
      <w:lvlJc w:val="right"/>
      <w:pPr>
        <w:ind w:left="1734" w:hanging="180"/>
      </w:pPr>
    </w:lvl>
    <w:lvl w:ilvl="3" w:tplc="0419000F">
      <w:start w:val="1"/>
      <w:numFmt w:val="decimal"/>
      <w:lvlText w:val="%4."/>
      <w:lvlJc w:val="left"/>
      <w:pPr>
        <w:ind w:left="360" w:hanging="360"/>
      </w:pPr>
    </w:lvl>
    <w:lvl w:ilvl="4" w:tplc="04190019">
      <w:start w:val="1"/>
      <w:numFmt w:val="lowerLetter"/>
      <w:lvlText w:val="%5."/>
      <w:lvlJc w:val="left"/>
      <w:pPr>
        <w:ind w:left="3174" w:hanging="360"/>
      </w:pPr>
    </w:lvl>
    <w:lvl w:ilvl="5" w:tplc="0419001B">
      <w:start w:val="1"/>
      <w:numFmt w:val="lowerRoman"/>
      <w:lvlText w:val="%6."/>
      <w:lvlJc w:val="right"/>
      <w:pPr>
        <w:ind w:left="3894" w:hanging="180"/>
      </w:pPr>
    </w:lvl>
    <w:lvl w:ilvl="6" w:tplc="0419000F">
      <w:start w:val="1"/>
      <w:numFmt w:val="decimal"/>
      <w:lvlText w:val="%7."/>
      <w:lvlJc w:val="left"/>
      <w:pPr>
        <w:ind w:left="4614" w:hanging="360"/>
      </w:pPr>
    </w:lvl>
    <w:lvl w:ilvl="7" w:tplc="04190019">
      <w:start w:val="1"/>
      <w:numFmt w:val="lowerLetter"/>
      <w:lvlText w:val="%8."/>
      <w:lvlJc w:val="left"/>
      <w:pPr>
        <w:ind w:left="5334" w:hanging="360"/>
      </w:pPr>
    </w:lvl>
    <w:lvl w:ilvl="8" w:tplc="0419001B">
      <w:start w:val="1"/>
      <w:numFmt w:val="lowerRoman"/>
      <w:lvlText w:val="%9."/>
      <w:lvlJc w:val="right"/>
      <w:pPr>
        <w:ind w:left="6054" w:hanging="180"/>
      </w:pPr>
    </w:lvl>
  </w:abstractNum>
  <w:abstractNum w:abstractNumId="6">
    <w:nsid w:val="298809A6"/>
    <w:multiLevelType w:val="multilevel"/>
    <w:tmpl w:val="C908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B458D1"/>
    <w:multiLevelType w:val="multilevel"/>
    <w:tmpl w:val="1428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0C5B50"/>
    <w:multiLevelType w:val="multilevel"/>
    <w:tmpl w:val="94C6D5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0B6AD3"/>
    <w:multiLevelType w:val="multilevel"/>
    <w:tmpl w:val="D6F061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8B548E6"/>
    <w:multiLevelType w:val="multilevel"/>
    <w:tmpl w:val="C7EAD8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B3D5259"/>
    <w:multiLevelType w:val="multilevel"/>
    <w:tmpl w:val="EA5C71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EA041CB"/>
    <w:multiLevelType w:val="hybridMultilevel"/>
    <w:tmpl w:val="B98E34EC"/>
    <w:lvl w:ilvl="0" w:tplc="8A44B750">
      <w:start w:val="1"/>
      <w:numFmt w:val="decimal"/>
      <w:lvlText w:val="%1."/>
      <w:lvlJc w:val="left"/>
      <w:pPr>
        <w:ind w:left="1069" w:hanging="360"/>
      </w:pPr>
      <w:rPr>
        <w:rFonts w:eastAsia="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5D23C6D"/>
    <w:multiLevelType w:val="multilevel"/>
    <w:tmpl w:val="CB24B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66C56EE"/>
    <w:multiLevelType w:val="multilevel"/>
    <w:tmpl w:val="8060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16D0DF5"/>
    <w:multiLevelType w:val="multilevel"/>
    <w:tmpl w:val="2944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2914298"/>
    <w:multiLevelType w:val="multilevel"/>
    <w:tmpl w:val="E1DAE7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F5220C0"/>
    <w:multiLevelType w:val="multilevel"/>
    <w:tmpl w:val="3814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22021F9"/>
    <w:multiLevelType w:val="multilevel"/>
    <w:tmpl w:val="06786B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FD335B6"/>
    <w:multiLevelType w:val="multilevel"/>
    <w:tmpl w:val="9C0C19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34F6B72"/>
    <w:multiLevelType w:val="multilevel"/>
    <w:tmpl w:val="92AC6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4C448A9"/>
    <w:multiLevelType w:val="multilevel"/>
    <w:tmpl w:val="903EF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70843BF"/>
    <w:multiLevelType w:val="multilevel"/>
    <w:tmpl w:val="7FCE7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7C16B4A"/>
    <w:multiLevelType w:val="multilevel"/>
    <w:tmpl w:val="7312E9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B0C50FF"/>
    <w:multiLevelType w:val="multilevel"/>
    <w:tmpl w:val="185249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B912A65"/>
    <w:multiLevelType w:val="multilevel"/>
    <w:tmpl w:val="3D1607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C452448"/>
    <w:multiLevelType w:val="multilevel"/>
    <w:tmpl w:val="5328A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6"/>
  </w:num>
  <w:num w:numId="4">
    <w:abstractNumId w:val="23"/>
  </w:num>
  <w:num w:numId="5">
    <w:abstractNumId w:val="13"/>
  </w:num>
  <w:num w:numId="6">
    <w:abstractNumId w:val="18"/>
  </w:num>
  <w:num w:numId="7">
    <w:abstractNumId w:val="19"/>
  </w:num>
  <w:num w:numId="8">
    <w:abstractNumId w:val="14"/>
  </w:num>
  <w:num w:numId="9">
    <w:abstractNumId w:val="26"/>
  </w:num>
  <w:num w:numId="10">
    <w:abstractNumId w:val="12"/>
  </w:num>
  <w:num w:numId="11">
    <w:abstractNumId w:val="25"/>
  </w:num>
  <w:num w:numId="12">
    <w:abstractNumId w:val="0"/>
  </w:num>
  <w:num w:numId="13">
    <w:abstractNumId w:val="8"/>
  </w:num>
  <w:num w:numId="14">
    <w:abstractNumId w:val="1"/>
  </w:num>
  <w:num w:numId="15">
    <w:abstractNumId w:val="9"/>
  </w:num>
  <w:num w:numId="16">
    <w:abstractNumId w:val="11"/>
  </w:num>
  <w:num w:numId="17">
    <w:abstractNumId w:val="7"/>
  </w:num>
  <w:num w:numId="18">
    <w:abstractNumId w:val="15"/>
  </w:num>
  <w:num w:numId="19">
    <w:abstractNumId w:val="10"/>
  </w:num>
  <w:num w:numId="20">
    <w:abstractNumId w:val="24"/>
  </w:num>
  <w:num w:numId="21">
    <w:abstractNumId w:val="3"/>
  </w:num>
  <w:num w:numId="22">
    <w:abstractNumId w:val="6"/>
  </w:num>
  <w:num w:numId="23">
    <w:abstractNumId w:val="20"/>
  </w:num>
  <w:num w:numId="24">
    <w:abstractNumId w:val="21"/>
  </w:num>
  <w:num w:numId="25">
    <w:abstractNumId w:val="17"/>
  </w:num>
  <w:num w:numId="26">
    <w:abstractNumId w:val="2"/>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767"/>
    <w:rsid w:val="00010804"/>
    <w:rsid w:val="000334BA"/>
    <w:rsid w:val="00080A54"/>
    <w:rsid w:val="000B4B98"/>
    <w:rsid w:val="000C23AA"/>
    <w:rsid w:val="000E3C2E"/>
    <w:rsid w:val="000F4259"/>
    <w:rsid w:val="00153DD3"/>
    <w:rsid w:val="00163830"/>
    <w:rsid w:val="00194359"/>
    <w:rsid w:val="001974C4"/>
    <w:rsid w:val="001D69AF"/>
    <w:rsid w:val="001E0EE3"/>
    <w:rsid w:val="001E25A9"/>
    <w:rsid w:val="00242123"/>
    <w:rsid w:val="002634E2"/>
    <w:rsid w:val="002B3E37"/>
    <w:rsid w:val="002C00E0"/>
    <w:rsid w:val="002D0006"/>
    <w:rsid w:val="002D52E8"/>
    <w:rsid w:val="002E1D17"/>
    <w:rsid w:val="002E33E2"/>
    <w:rsid w:val="00302B5A"/>
    <w:rsid w:val="00311F98"/>
    <w:rsid w:val="00317525"/>
    <w:rsid w:val="0032122E"/>
    <w:rsid w:val="003C027D"/>
    <w:rsid w:val="003C130D"/>
    <w:rsid w:val="003D4BC3"/>
    <w:rsid w:val="00420331"/>
    <w:rsid w:val="00430D95"/>
    <w:rsid w:val="0044537D"/>
    <w:rsid w:val="00445D32"/>
    <w:rsid w:val="00472C15"/>
    <w:rsid w:val="0049600B"/>
    <w:rsid w:val="004B66D5"/>
    <w:rsid w:val="004C4367"/>
    <w:rsid w:val="004D456C"/>
    <w:rsid w:val="004F4F0C"/>
    <w:rsid w:val="00510F85"/>
    <w:rsid w:val="00547C99"/>
    <w:rsid w:val="00560E98"/>
    <w:rsid w:val="0057769C"/>
    <w:rsid w:val="00582D39"/>
    <w:rsid w:val="005B01C5"/>
    <w:rsid w:val="005F62FB"/>
    <w:rsid w:val="00606D4C"/>
    <w:rsid w:val="006360B4"/>
    <w:rsid w:val="00661D67"/>
    <w:rsid w:val="006A43F9"/>
    <w:rsid w:val="006C50B1"/>
    <w:rsid w:val="006D4056"/>
    <w:rsid w:val="006D42CC"/>
    <w:rsid w:val="007043F8"/>
    <w:rsid w:val="007D79D0"/>
    <w:rsid w:val="007F48E2"/>
    <w:rsid w:val="0080086F"/>
    <w:rsid w:val="0080723D"/>
    <w:rsid w:val="008976C4"/>
    <w:rsid w:val="008F4E04"/>
    <w:rsid w:val="0092048C"/>
    <w:rsid w:val="009503E7"/>
    <w:rsid w:val="00966188"/>
    <w:rsid w:val="009779F9"/>
    <w:rsid w:val="00993825"/>
    <w:rsid w:val="009A26BB"/>
    <w:rsid w:val="009B030B"/>
    <w:rsid w:val="009B268D"/>
    <w:rsid w:val="009C73F1"/>
    <w:rsid w:val="009F1A02"/>
    <w:rsid w:val="009F1B56"/>
    <w:rsid w:val="009F2865"/>
    <w:rsid w:val="00A11FCD"/>
    <w:rsid w:val="00A31A16"/>
    <w:rsid w:val="00A52BEC"/>
    <w:rsid w:val="00A60C0F"/>
    <w:rsid w:val="00A658A4"/>
    <w:rsid w:val="00AC5111"/>
    <w:rsid w:val="00AF428B"/>
    <w:rsid w:val="00B141D3"/>
    <w:rsid w:val="00B23398"/>
    <w:rsid w:val="00B4374D"/>
    <w:rsid w:val="00B526BD"/>
    <w:rsid w:val="00B630DF"/>
    <w:rsid w:val="00B7460F"/>
    <w:rsid w:val="00BB69F6"/>
    <w:rsid w:val="00BD1A8A"/>
    <w:rsid w:val="00C3530B"/>
    <w:rsid w:val="00C45ED5"/>
    <w:rsid w:val="00CF13F5"/>
    <w:rsid w:val="00D54FD0"/>
    <w:rsid w:val="00DC337D"/>
    <w:rsid w:val="00E01C1B"/>
    <w:rsid w:val="00E3761D"/>
    <w:rsid w:val="00E47CF9"/>
    <w:rsid w:val="00E54045"/>
    <w:rsid w:val="00E5477F"/>
    <w:rsid w:val="00E57FEE"/>
    <w:rsid w:val="00E91435"/>
    <w:rsid w:val="00EC5767"/>
    <w:rsid w:val="00ED0CA3"/>
    <w:rsid w:val="00ED3AB0"/>
    <w:rsid w:val="00EF1252"/>
    <w:rsid w:val="00F22AD5"/>
    <w:rsid w:val="00F27147"/>
    <w:rsid w:val="00F4742F"/>
    <w:rsid w:val="00F51353"/>
    <w:rsid w:val="00F55816"/>
    <w:rsid w:val="00F56686"/>
    <w:rsid w:val="00F60BFF"/>
    <w:rsid w:val="00FB52EC"/>
    <w:rsid w:val="00FC5F7A"/>
    <w:rsid w:val="00FD63AF"/>
    <w:rsid w:val="00FF1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C0F"/>
  </w:style>
  <w:style w:type="paragraph" w:styleId="3">
    <w:name w:val="heading 3"/>
    <w:basedOn w:val="a"/>
    <w:link w:val="30"/>
    <w:uiPriority w:val="9"/>
    <w:qFormat/>
    <w:rsid w:val="006D405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AC511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D4056"/>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D4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4056"/>
    <w:rPr>
      <w:b/>
      <w:bCs/>
    </w:rPr>
  </w:style>
  <w:style w:type="character" w:customStyle="1" w:styleId="a5">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6"/>
    <w:uiPriority w:val="99"/>
    <w:qFormat/>
    <w:locked/>
    <w:rsid w:val="006D4056"/>
    <w:rPr>
      <w:rFonts w:ascii="Times New Roman" w:eastAsia="Times New Roman" w:hAnsi="Times New Roman" w:cs="Times New Roman"/>
      <w:lang w:val="x-none" w:eastAsia="x-none"/>
    </w:rPr>
  </w:style>
  <w:style w:type="paragraph" w:styleId="a6">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5"/>
    <w:uiPriority w:val="99"/>
    <w:qFormat/>
    <w:rsid w:val="006D4056"/>
    <w:pPr>
      <w:spacing w:after="0" w:line="240" w:lineRule="auto"/>
      <w:ind w:left="720"/>
      <w:contextualSpacing/>
    </w:pPr>
    <w:rPr>
      <w:rFonts w:ascii="Times New Roman" w:eastAsia="Times New Roman" w:hAnsi="Times New Roman" w:cs="Times New Roman"/>
      <w:lang w:val="x-none" w:eastAsia="x-none"/>
    </w:rPr>
  </w:style>
  <w:style w:type="character" w:customStyle="1" w:styleId="40">
    <w:name w:val="Заголовок 4 Знак"/>
    <w:basedOn w:val="a0"/>
    <w:link w:val="4"/>
    <w:uiPriority w:val="9"/>
    <w:semiHidden/>
    <w:rsid w:val="00AC5111"/>
    <w:rPr>
      <w:rFonts w:asciiTheme="majorHAnsi" w:eastAsiaTheme="majorEastAsia" w:hAnsiTheme="majorHAnsi" w:cstheme="majorBidi"/>
      <w:i/>
      <w:iCs/>
      <w:color w:val="2F5496" w:themeColor="accent1" w:themeShade="BF"/>
    </w:rPr>
  </w:style>
  <w:style w:type="character" w:styleId="a7">
    <w:name w:val="Emphasis"/>
    <w:basedOn w:val="a0"/>
    <w:uiPriority w:val="20"/>
    <w:qFormat/>
    <w:rsid w:val="00BD1A8A"/>
    <w:rPr>
      <w:i/>
      <w:iCs/>
    </w:rPr>
  </w:style>
  <w:style w:type="paragraph" w:styleId="a8">
    <w:name w:val="header"/>
    <w:basedOn w:val="a"/>
    <w:link w:val="a9"/>
    <w:uiPriority w:val="99"/>
    <w:unhideWhenUsed/>
    <w:rsid w:val="006C50B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C50B1"/>
  </w:style>
  <w:style w:type="paragraph" w:styleId="aa">
    <w:name w:val="footer"/>
    <w:basedOn w:val="a"/>
    <w:link w:val="ab"/>
    <w:uiPriority w:val="99"/>
    <w:unhideWhenUsed/>
    <w:rsid w:val="006C50B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C50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C0F"/>
  </w:style>
  <w:style w:type="paragraph" w:styleId="3">
    <w:name w:val="heading 3"/>
    <w:basedOn w:val="a"/>
    <w:link w:val="30"/>
    <w:uiPriority w:val="9"/>
    <w:qFormat/>
    <w:rsid w:val="006D405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AC511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D4056"/>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D4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4056"/>
    <w:rPr>
      <w:b/>
      <w:bCs/>
    </w:rPr>
  </w:style>
  <w:style w:type="character" w:customStyle="1" w:styleId="a5">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6"/>
    <w:uiPriority w:val="99"/>
    <w:qFormat/>
    <w:locked/>
    <w:rsid w:val="006D4056"/>
    <w:rPr>
      <w:rFonts w:ascii="Times New Roman" w:eastAsia="Times New Roman" w:hAnsi="Times New Roman" w:cs="Times New Roman"/>
      <w:lang w:val="x-none" w:eastAsia="x-none"/>
    </w:rPr>
  </w:style>
  <w:style w:type="paragraph" w:styleId="a6">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5"/>
    <w:uiPriority w:val="99"/>
    <w:qFormat/>
    <w:rsid w:val="006D4056"/>
    <w:pPr>
      <w:spacing w:after="0" w:line="240" w:lineRule="auto"/>
      <w:ind w:left="720"/>
      <w:contextualSpacing/>
    </w:pPr>
    <w:rPr>
      <w:rFonts w:ascii="Times New Roman" w:eastAsia="Times New Roman" w:hAnsi="Times New Roman" w:cs="Times New Roman"/>
      <w:lang w:val="x-none" w:eastAsia="x-none"/>
    </w:rPr>
  </w:style>
  <w:style w:type="character" w:customStyle="1" w:styleId="40">
    <w:name w:val="Заголовок 4 Знак"/>
    <w:basedOn w:val="a0"/>
    <w:link w:val="4"/>
    <w:uiPriority w:val="9"/>
    <w:semiHidden/>
    <w:rsid w:val="00AC5111"/>
    <w:rPr>
      <w:rFonts w:asciiTheme="majorHAnsi" w:eastAsiaTheme="majorEastAsia" w:hAnsiTheme="majorHAnsi" w:cstheme="majorBidi"/>
      <w:i/>
      <w:iCs/>
      <w:color w:val="2F5496" w:themeColor="accent1" w:themeShade="BF"/>
    </w:rPr>
  </w:style>
  <w:style w:type="character" w:styleId="a7">
    <w:name w:val="Emphasis"/>
    <w:basedOn w:val="a0"/>
    <w:uiPriority w:val="20"/>
    <w:qFormat/>
    <w:rsid w:val="00BD1A8A"/>
    <w:rPr>
      <w:i/>
      <w:iCs/>
    </w:rPr>
  </w:style>
  <w:style w:type="paragraph" w:styleId="a8">
    <w:name w:val="header"/>
    <w:basedOn w:val="a"/>
    <w:link w:val="a9"/>
    <w:uiPriority w:val="99"/>
    <w:unhideWhenUsed/>
    <w:rsid w:val="006C50B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C50B1"/>
  </w:style>
  <w:style w:type="paragraph" w:styleId="aa">
    <w:name w:val="footer"/>
    <w:basedOn w:val="a"/>
    <w:link w:val="ab"/>
    <w:uiPriority w:val="99"/>
    <w:unhideWhenUsed/>
    <w:rsid w:val="006C50B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C5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05603">
      <w:bodyDiv w:val="1"/>
      <w:marLeft w:val="0"/>
      <w:marRight w:val="0"/>
      <w:marTop w:val="0"/>
      <w:marBottom w:val="0"/>
      <w:divBdr>
        <w:top w:val="none" w:sz="0" w:space="0" w:color="auto"/>
        <w:left w:val="none" w:sz="0" w:space="0" w:color="auto"/>
        <w:bottom w:val="none" w:sz="0" w:space="0" w:color="auto"/>
        <w:right w:val="none" w:sz="0" w:space="0" w:color="auto"/>
      </w:divBdr>
    </w:div>
    <w:div w:id="100420090">
      <w:bodyDiv w:val="1"/>
      <w:marLeft w:val="0"/>
      <w:marRight w:val="0"/>
      <w:marTop w:val="0"/>
      <w:marBottom w:val="0"/>
      <w:divBdr>
        <w:top w:val="none" w:sz="0" w:space="0" w:color="auto"/>
        <w:left w:val="none" w:sz="0" w:space="0" w:color="auto"/>
        <w:bottom w:val="none" w:sz="0" w:space="0" w:color="auto"/>
        <w:right w:val="none" w:sz="0" w:space="0" w:color="auto"/>
      </w:divBdr>
    </w:div>
    <w:div w:id="158662696">
      <w:bodyDiv w:val="1"/>
      <w:marLeft w:val="0"/>
      <w:marRight w:val="0"/>
      <w:marTop w:val="0"/>
      <w:marBottom w:val="0"/>
      <w:divBdr>
        <w:top w:val="none" w:sz="0" w:space="0" w:color="auto"/>
        <w:left w:val="none" w:sz="0" w:space="0" w:color="auto"/>
        <w:bottom w:val="none" w:sz="0" w:space="0" w:color="auto"/>
        <w:right w:val="none" w:sz="0" w:space="0" w:color="auto"/>
      </w:divBdr>
    </w:div>
    <w:div w:id="187253672">
      <w:bodyDiv w:val="1"/>
      <w:marLeft w:val="0"/>
      <w:marRight w:val="0"/>
      <w:marTop w:val="0"/>
      <w:marBottom w:val="0"/>
      <w:divBdr>
        <w:top w:val="none" w:sz="0" w:space="0" w:color="auto"/>
        <w:left w:val="none" w:sz="0" w:space="0" w:color="auto"/>
        <w:bottom w:val="none" w:sz="0" w:space="0" w:color="auto"/>
        <w:right w:val="none" w:sz="0" w:space="0" w:color="auto"/>
      </w:divBdr>
    </w:div>
    <w:div w:id="215628675">
      <w:bodyDiv w:val="1"/>
      <w:marLeft w:val="0"/>
      <w:marRight w:val="0"/>
      <w:marTop w:val="0"/>
      <w:marBottom w:val="0"/>
      <w:divBdr>
        <w:top w:val="none" w:sz="0" w:space="0" w:color="auto"/>
        <w:left w:val="none" w:sz="0" w:space="0" w:color="auto"/>
        <w:bottom w:val="none" w:sz="0" w:space="0" w:color="auto"/>
        <w:right w:val="none" w:sz="0" w:space="0" w:color="auto"/>
      </w:divBdr>
    </w:div>
    <w:div w:id="257829855">
      <w:bodyDiv w:val="1"/>
      <w:marLeft w:val="0"/>
      <w:marRight w:val="0"/>
      <w:marTop w:val="0"/>
      <w:marBottom w:val="0"/>
      <w:divBdr>
        <w:top w:val="none" w:sz="0" w:space="0" w:color="auto"/>
        <w:left w:val="none" w:sz="0" w:space="0" w:color="auto"/>
        <w:bottom w:val="none" w:sz="0" w:space="0" w:color="auto"/>
        <w:right w:val="none" w:sz="0" w:space="0" w:color="auto"/>
      </w:divBdr>
    </w:div>
    <w:div w:id="342242646">
      <w:bodyDiv w:val="1"/>
      <w:marLeft w:val="0"/>
      <w:marRight w:val="0"/>
      <w:marTop w:val="0"/>
      <w:marBottom w:val="0"/>
      <w:divBdr>
        <w:top w:val="none" w:sz="0" w:space="0" w:color="auto"/>
        <w:left w:val="none" w:sz="0" w:space="0" w:color="auto"/>
        <w:bottom w:val="none" w:sz="0" w:space="0" w:color="auto"/>
        <w:right w:val="none" w:sz="0" w:space="0" w:color="auto"/>
      </w:divBdr>
    </w:div>
    <w:div w:id="360018078">
      <w:bodyDiv w:val="1"/>
      <w:marLeft w:val="0"/>
      <w:marRight w:val="0"/>
      <w:marTop w:val="0"/>
      <w:marBottom w:val="0"/>
      <w:divBdr>
        <w:top w:val="none" w:sz="0" w:space="0" w:color="auto"/>
        <w:left w:val="none" w:sz="0" w:space="0" w:color="auto"/>
        <w:bottom w:val="none" w:sz="0" w:space="0" w:color="auto"/>
        <w:right w:val="none" w:sz="0" w:space="0" w:color="auto"/>
      </w:divBdr>
    </w:div>
    <w:div w:id="460147574">
      <w:bodyDiv w:val="1"/>
      <w:marLeft w:val="0"/>
      <w:marRight w:val="0"/>
      <w:marTop w:val="0"/>
      <w:marBottom w:val="0"/>
      <w:divBdr>
        <w:top w:val="none" w:sz="0" w:space="0" w:color="auto"/>
        <w:left w:val="none" w:sz="0" w:space="0" w:color="auto"/>
        <w:bottom w:val="none" w:sz="0" w:space="0" w:color="auto"/>
        <w:right w:val="none" w:sz="0" w:space="0" w:color="auto"/>
      </w:divBdr>
    </w:div>
    <w:div w:id="513957436">
      <w:bodyDiv w:val="1"/>
      <w:marLeft w:val="0"/>
      <w:marRight w:val="0"/>
      <w:marTop w:val="0"/>
      <w:marBottom w:val="0"/>
      <w:divBdr>
        <w:top w:val="none" w:sz="0" w:space="0" w:color="auto"/>
        <w:left w:val="none" w:sz="0" w:space="0" w:color="auto"/>
        <w:bottom w:val="none" w:sz="0" w:space="0" w:color="auto"/>
        <w:right w:val="none" w:sz="0" w:space="0" w:color="auto"/>
      </w:divBdr>
    </w:div>
    <w:div w:id="576864592">
      <w:bodyDiv w:val="1"/>
      <w:marLeft w:val="0"/>
      <w:marRight w:val="0"/>
      <w:marTop w:val="0"/>
      <w:marBottom w:val="0"/>
      <w:divBdr>
        <w:top w:val="none" w:sz="0" w:space="0" w:color="auto"/>
        <w:left w:val="none" w:sz="0" w:space="0" w:color="auto"/>
        <w:bottom w:val="none" w:sz="0" w:space="0" w:color="auto"/>
        <w:right w:val="none" w:sz="0" w:space="0" w:color="auto"/>
      </w:divBdr>
    </w:div>
    <w:div w:id="699208067">
      <w:bodyDiv w:val="1"/>
      <w:marLeft w:val="0"/>
      <w:marRight w:val="0"/>
      <w:marTop w:val="0"/>
      <w:marBottom w:val="0"/>
      <w:divBdr>
        <w:top w:val="none" w:sz="0" w:space="0" w:color="auto"/>
        <w:left w:val="none" w:sz="0" w:space="0" w:color="auto"/>
        <w:bottom w:val="none" w:sz="0" w:space="0" w:color="auto"/>
        <w:right w:val="none" w:sz="0" w:space="0" w:color="auto"/>
      </w:divBdr>
    </w:div>
    <w:div w:id="702941286">
      <w:bodyDiv w:val="1"/>
      <w:marLeft w:val="0"/>
      <w:marRight w:val="0"/>
      <w:marTop w:val="0"/>
      <w:marBottom w:val="0"/>
      <w:divBdr>
        <w:top w:val="none" w:sz="0" w:space="0" w:color="auto"/>
        <w:left w:val="none" w:sz="0" w:space="0" w:color="auto"/>
        <w:bottom w:val="none" w:sz="0" w:space="0" w:color="auto"/>
        <w:right w:val="none" w:sz="0" w:space="0" w:color="auto"/>
      </w:divBdr>
    </w:div>
    <w:div w:id="773941451">
      <w:bodyDiv w:val="1"/>
      <w:marLeft w:val="0"/>
      <w:marRight w:val="0"/>
      <w:marTop w:val="0"/>
      <w:marBottom w:val="0"/>
      <w:divBdr>
        <w:top w:val="none" w:sz="0" w:space="0" w:color="auto"/>
        <w:left w:val="none" w:sz="0" w:space="0" w:color="auto"/>
        <w:bottom w:val="none" w:sz="0" w:space="0" w:color="auto"/>
        <w:right w:val="none" w:sz="0" w:space="0" w:color="auto"/>
      </w:divBdr>
    </w:div>
    <w:div w:id="936593117">
      <w:bodyDiv w:val="1"/>
      <w:marLeft w:val="0"/>
      <w:marRight w:val="0"/>
      <w:marTop w:val="0"/>
      <w:marBottom w:val="0"/>
      <w:divBdr>
        <w:top w:val="none" w:sz="0" w:space="0" w:color="auto"/>
        <w:left w:val="none" w:sz="0" w:space="0" w:color="auto"/>
        <w:bottom w:val="none" w:sz="0" w:space="0" w:color="auto"/>
        <w:right w:val="none" w:sz="0" w:space="0" w:color="auto"/>
      </w:divBdr>
    </w:div>
    <w:div w:id="953828538">
      <w:bodyDiv w:val="1"/>
      <w:marLeft w:val="0"/>
      <w:marRight w:val="0"/>
      <w:marTop w:val="0"/>
      <w:marBottom w:val="0"/>
      <w:divBdr>
        <w:top w:val="none" w:sz="0" w:space="0" w:color="auto"/>
        <w:left w:val="none" w:sz="0" w:space="0" w:color="auto"/>
        <w:bottom w:val="none" w:sz="0" w:space="0" w:color="auto"/>
        <w:right w:val="none" w:sz="0" w:space="0" w:color="auto"/>
      </w:divBdr>
    </w:div>
    <w:div w:id="972053332">
      <w:bodyDiv w:val="1"/>
      <w:marLeft w:val="0"/>
      <w:marRight w:val="0"/>
      <w:marTop w:val="0"/>
      <w:marBottom w:val="0"/>
      <w:divBdr>
        <w:top w:val="none" w:sz="0" w:space="0" w:color="auto"/>
        <w:left w:val="none" w:sz="0" w:space="0" w:color="auto"/>
        <w:bottom w:val="none" w:sz="0" w:space="0" w:color="auto"/>
        <w:right w:val="none" w:sz="0" w:space="0" w:color="auto"/>
      </w:divBdr>
    </w:div>
    <w:div w:id="1039356721">
      <w:bodyDiv w:val="1"/>
      <w:marLeft w:val="0"/>
      <w:marRight w:val="0"/>
      <w:marTop w:val="0"/>
      <w:marBottom w:val="0"/>
      <w:divBdr>
        <w:top w:val="none" w:sz="0" w:space="0" w:color="auto"/>
        <w:left w:val="none" w:sz="0" w:space="0" w:color="auto"/>
        <w:bottom w:val="none" w:sz="0" w:space="0" w:color="auto"/>
        <w:right w:val="none" w:sz="0" w:space="0" w:color="auto"/>
      </w:divBdr>
    </w:div>
    <w:div w:id="1093864819">
      <w:bodyDiv w:val="1"/>
      <w:marLeft w:val="0"/>
      <w:marRight w:val="0"/>
      <w:marTop w:val="0"/>
      <w:marBottom w:val="0"/>
      <w:divBdr>
        <w:top w:val="none" w:sz="0" w:space="0" w:color="auto"/>
        <w:left w:val="none" w:sz="0" w:space="0" w:color="auto"/>
        <w:bottom w:val="none" w:sz="0" w:space="0" w:color="auto"/>
        <w:right w:val="none" w:sz="0" w:space="0" w:color="auto"/>
      </w:divBdr>
    </w:div>
    <w:div w:id="1137258487">
      <w:bodyDiv w:val="1"/>
      <w:marLeft w:val="0"/>
      <w:marRight w:val="0"/>
      <w:marTop w:val="0"/>
      <w:marBottom w:val="0"/>
      <w:divBdr>
        <w:top w:val="none" w:sz="0" w:space="0" w:color="auto"/>
        <w:left w:val="none" w:sz="0" w:space="0" w:color="auto"/>
        <w:bottom w:val="none" w:sz="0" w:space="0" w:color="auto"/>
        <w:right w:val="none" w:sz="0" w:space="0" w:color="auto"/>
      </w:divBdr>
    </w:div>
    <w:div w:id="1141536868">
      <w:bodyDiv w:val="1"/>
      <w:marLeft w:val="0"/>
      <w:marRight w:val="0"/>
      <w:marTop w:val="0"/>
      <w:marBottom w:val="0"/>
      <w:divBdr>
        <w:top w:val="none" w:sz="0" w:space="0" w:color="auto"/>
        <w:left w:val="none" w:sz="0" w:space="0" w:color="auto"/>
        <w:bottom w:val="none" w:sz="0" w:space="0" w:color="auto"/>
        <w:right w:val="none" w:sz="0" w:space="0" w:color="auto"/>
      </w:divBdr>
    </w:div>
    <w:div w:id="1146319579">
      <w:bodyDiv w:val="1"/>
      <w:marLeft w:val="0"/>
      <w:marRight w:val="0"/>
      <w:marTop w:val="0"/>
      <w:marBottom w:val="0"/>
      <w:divBdr>
        <w:top w:val="none" w:sz="0" w:space="0" w:color="auto"/>
        <w:left w:val="none" w:sz="0" w:space="0" w:color="auto"/>
        <w:bottom w:val="none" w:sz="0" w:space="0" w:color="auto"/>
        <w:right w:val="none" w:sz="0" w:space="0" w:color="auto"/>
      </w:divBdr>
    </w:div>
    <w:div w:id="1255281092">
      <w:bodyDiv w:val="1"/>
      <w:marLeft w:val="0"/>
      <w:marRight w:val="0"/>
      <w:marTop w:val="0"/>
      <w:marBottom w:val="0"/>
      <w:divBdr>
        <w:top w:val="none" w:sz="0" w:space="0" w:color="auto"/>
        <w:left w:val="none" w:sz="0" w:space="0" w:color="auto"/>
        <w:bottom w:val="none" w:sz="0" w:space="0" w:color="auto"/>
        <w:right w:val="none" w:sz="0" w:space="0" w:color="auto"/>
      </w:divBdr>
    </w:div>
    <w:div w:id="1331717968">
      <w:bodyDiv w:val="1"/>
      <w:marLeft w:val="0"/>
      <w:marRight w:val="0"/>
      <w:marTop w:val="0"/>
      <w:marBottom w:val="0"/>
      <w:divBdr>
        <w:top w:val="none" w:sz="0" w:space="0" w:color="auto"/>
        <w:left w:val="none" w:sz="0" w:space="0" w:color="auto"/>
        <w:bottom w:val="none" w:sz="0" w:space="0" w:color="auto"/>
        <w:right w:val="none" w:sz="0" w:space="0" w:color="auto"/>
      </w:divBdr>
    </w:div>
    <w:div w:id="1345549327">
      <w:bodyDiv w:val="1"/>
      <w:marLeft w:val="0"/>
      <w:marRight w:val="0"/>
      <w:marTop w:val="0"/>
      <w:marBottom w:val="0"/>
      <w:divBdr>
        <w:top w:val="none" w:sz="0" w:space="0" w:color="auto"/>
        <w:left w:val="none" w:sz="0" w:space="0" w:color="auto"/>
        <w:bottom w:val="none" w:sz="0" w:space="0" w:color="auto"/>
        <w:right w:val="none" w:sz="0" w:space="0" w:color="auto"/>
      </w:divBdr>
    </w:div>
    <w:div w:id="1490092207">
      <w:bodyDiv w:val="1"/>
      <w:marLeft w:val="0"/>
      <w:marRight w:val="0"/>
      <w:marTop w:val="0"/>
      <w:marBottom w:val="0"/>
      <w:divBdr>
        <w:top w:val="none" w:sz="0" w:space="0" w:color="auto"/>
        <w:left w:val="none" w:sz="0" w:space="0" w:color="auto"/>
        <w:bottom w:val="none" w:sz="0" w:space="0" w:color="auto"/>
        <w:right w:val="none" w:sz="0" w:space="0" w:color="auto"/>
      </w:divBdr>
    </w:div>
    <w:div w:id="1491169580">
      <w:bodyDiv w:val="1"/>
      <w:marLeft w:val="0"/>
      <w:marRight w:val="0"/>
      <w:marTop w:val="0"/>
      <w:marBottom w:val="0"/>
      <w:divBdr>
        <w:top w:val="none" w:sz="0" w:space="0" w:color="auto"/>
        <w:left w:val="none" w:sz="0" w:space="0" w:color="auto"/>
        <w:bottom w:val="none" w:sz="0" w:space="0" w:color="auto"/>
        <w:right w:val="none" w:sz="0" w:space="0" w:color="auto"/>
      </w:divBdr>
    </w:div>
    <w:div w:id="1511025574">
      <w:bodyDiv w:val="1"/>
      <w:marLeft w:val="0"/>
      <w:marRight w:val="0"/>
      <w:marTop w:val="0"/>
      <w:marBottom w:val="0"/>
      <w:divBdr>
        <w:top w:val="none" w:sz="0" w:space="0" w:color="auto"/>
        <w:left w:val="none" w:sz="0" w:space="0" w:color="auto"/>
        <w:bottom w:val="none" w:sz="0" w:space="0" w:color="auto"/>
        <w:right w:val="none" w:sz="0" w:space="0" w:color="auto"/>
      </w:divBdr>
    </w:div>
    <w:div w:id="1635216378">
      <w:bodyDiv w:val="1"/>
      <w:marLeft w:val="0"/>
      <w:marRight w:val="0"/>
      <w:marTop w:val="0"/>
      <w:marBottom w:val="0"/>
      <w:divBdr>
        <w:top w:val="none" w:sz="0" w:space="0" w:color="auto"/>
        <w:left w:val="none" w:sz="0" w:space="0" w:color="auto"/>
        <w:bottom w:val="none" w:sz="0" w:space="0" w:color="auto"/>
        <w:right w:val="none" w:sz="0" w:space="0" w:color="auto"/>
      </w:divBdr>
    </w:div>
    <w:div w:id="1648437386">
      <w:bodyDiv w:val="1"/>
      <w:marLeft w:val="0"/>
      <w:marRight w:val="0"/>
      <w:marTop w:val="0"/>
      <w:marBottom w:val="0"/>
      <w:divBdr>
        <w:top w:val="none" w:sz="0" w:space="0" w:color="auto"/>
        <w:left w:val="none" w:sz="0" w:space="0" w:color="auto"/>
        <w:bottom w:val="none" w:sz="0" w:space="0" w:color="auto"/>
        <w:right w:val="none" w:sz="0" w:space="0" w:color="auto"/>
      </w:divBdr>
    </w:div>
    <w:div w:id="1721125148">
      <w:bodyDiv w:val="1"/>
      <w:marLeft w:val="0"/>
      <w:marRight w:val="0"/>
      <w:marTop w:val="0"/>
      <w:marBottom w:val="0"/>
      <w:divBdr>
        <w:top w:val="none" w:sz="0" w:space="0" w:color="auto"/>
        <w:left w:val="none" w:sz="0" w:space="0" w:color="auto"/>
        <w:bottom w:val="none" w:sz="0" w:space="0" w:color="auto"/>
        <w:right w:val="none" w:sz="0" w:space="0" w:color="auto"/>
      </w:divBdr>
    </w:div>
    <w:div w:id="1791706629">
      <w:bodyDiv w:val="1"/>
      <w:marLeft w:val="0"/>
      <w:marRight w:val="0"/>
      <w:marTop w:val="0"/>
      <w:marBottom w:val="0"/>
      <w:divBdr>
        <w:top w:val="none" w:sz="0" w:space="0" w:color="auto"/>
        <w:left w:val="none" w:sz="0" w:space="0" w:color="auto"/>
        <w:bottom w:val="none" w:sz="0" w:space="0" w:color="auto"/>
        <w:right w:val="none" w:sz="0" w:space="0" w:color="auto"/>
      </w:divBdr>
    </w:div>
    <w:div w:id="1899247665">
      <w:bodyDiv w:val="1"/>
      <w:marLeft w:val="0"/>
      <w:marRight w:val="0"/>
      <w:marTop w:val="0"/>
      <w:marBottom w:val="0"/>
      <w:divBdr>
        <w:top w:val="none" w:sz="0" w:space="0" w:color="auto"/>
        <w:left w:val="none" w:sz="0" w:space="0" w:color="auto"/>
        <w:bottom w:val="none" w:sz="0" w:space="0" w:color="auto"/>
        <w:right w:val="none" w:sz="0" w:space="0" w:color="auto"/>
      </w:divBdr>
    </w:div>
    <w:div w:id="1961299486">
      <w:bodyDiv w:val="1"/>
      <w:marLeft w:val="0"/>
      <w:marRight w:val="0"/>
      <w:marTop w:val="0"/>
      <w:marBottom w:val="0"/>
      <w:divBdr>
        <w:top w:val="none" w:sz="0" w:space="0" w:color="auto"/>
        <w:left w:val="none" w:sz="0" w:space="0" w:color="auto"/>
        <w:bottom w:val="none" w:sz="0" w:space="0" w:color="auto"/>
        <w:right w:val="none" w:sz="0" w:space="0" w:color="auto"/>
      </w:divBdr>
    </w:div>
    <w:div w:id="1990013976">
      <w:bodyDiv w:val="1"/>
      <w:marLeft w:val="0"/>
      <w:marRight w:val="0"/>
      <w:marTop w:val="0"/>
      <w:marBottom w:val="0"/>
      <w:divBdr>
        <w:top w:val="none" w:sz="0" w:space="0" w:color="auto"/>
        <w:left w:val="none" w:sz="0" w:space="0" w:color="auto"/>
        <w:bottom w:val="none" w:sz="0" w:space="0" w:color="auto"/>
        <w:right w:val="none" w:sz="0" w:space="0" w:color="auto"/>
      </w:divBdr>
    </w:div>
    <w:div w:id="209389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B3C2B-4CF4-4F14-882C-489FFAD30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20</Pages>
  <Words>4413</Words>
  <Characters>25159</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Abdumalik Qoriyev</dc:creator>
  <cp:keywords/>
  <dc:description/>
  <cp:lastModifiedBy>Пользователь Windows</cp:lastModifiedBy>
  <cp:revision>14</cp:revision>
  <dcterms:created xsi:type="dcterms:W3CDTF">2024-12-07T15:26:00Z</dcterms:created>
  <dcterms:modified xsi:type="dcterms:W3CDTF">2026-04-02T08:06:00Z</dcterms:modified>
</cp:coreProperties>
</file>