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6657D" w14:textId="77777777" w:rsidR="0031061C" w:rsidRPr="00DC49D7" w:rsidRDefault="0031061C" w:rsidP="0031061C">
      <w:pPr>
        <w:pStyle w:val="1"/>
        <w:ind w:left="0" w:right="1122"/>
        <w:jc w:val="center"/>
        <w:rPr>
          <w:spacing w:val="-4"/>
          <w:sz w:val="32"/>
          <w:szCs w:val="32"/>
        </w:rPr>
      </w:pPr>
      <w:r w:rsidRPr="00DC49D7">
        <w:rPr>
          <w:sz w:val="32"/>
          <w:szCs w:val="32"/>
        </w:rPr>
        <w:t>3.4.3-mavzu:</w:t>
      </w:r>
      <w:r w:rsidRPr="00DC49D7">
        <w:rPr>
          <w:spacing w:val="-5"/>
          <w:sz w:val="32"/>
          <w:szCs w:val="32"/>
        </w:rPr>
        <w:t xml:space="preserve"> </w:t>
      </w:r>
      <w:r w:rsidRPr="00DC49D7">
        <w:rPr>
          <w:sz w:val="32"/>
          <w:szCs w:val="32"/>
        </w:rPr>
        <w:t>Tarbiya</w:t>
      </w:r>
      <w:r w:rsidRPr="00DC49D7">
        <w:rPr>
          <w:spacing w:val="-4"/>
          <w:sz w:val="32"/>
          <w:szCs w:val="32"/>
        </w:rPr>
        <w:t xml:space="preserve"> </w:t>
      </w:r>
      <w:r w:rsidRPr="00DC49D7">
        <w:rPr>
          <w:sz w:val="32"/>
          <w:szCs w:val="32"/>
        </w:rPr>
        <w:t>fanida</w:t>
      </w:r>
      <w:r w:rsidRPr="00DC49D7">
        <w:rPr>
          <w:spacing w:val="-4"/>
          <w:sz w:val="32"/>
          <w:szCs w:val="32"/>
        </w:rPr>
        <w:t xml:space="preserve"> o ‘qitishda tandqidiy ,divergent va konvergent fikirlash</w:t>
      </w:r>
    </w:p>
    <w:p w14:paraId="2AC04D98" w14:textId="77777777" w:rsidR="0031061C" w:rsidRPr="00DC49D7" w:rsidRDefault="0031061C" w:rsidP="0031061C">
      <w:pPr>
        <w:pStyle w:val="1"/>
        <w:ind w:left="0" w:right="1122"/>
        <w:rPr>
          <w:spacing w:val="-4"/>
          <w:sz w:val="32"/>
          <w:szCs w:val="32"/>
        </w:rPr>
      </w:pPr>
      <w:r w:rsidRPr="00DC49D7">
        <w:rPr>
          <w:spacing w:val="-4"/>
          <w:sz w:val="32"/>
          <w:szCs w:val="32"/>
        </w:rPr>
        <w:t xml:space="preserve">                                            (2soat nazariy mashg’ilot)</w:t>
      </w:r>
    </w:p>
    <w:p w14:paraId="2E6D8A40" w14:textId="77777777" w:rsidR="0031061C" w:rsidRPr="00DC49D7" w:rsidRDefault="0031061C" w:rsidP="0031061C">
      <w:pPr>
        <w:pStyle w:val="1"/>
        <w:ind w:left="0" w:right="1122"/>
        <w:rPr>
          <w:sz w:val="32"/>
          <w:szCs w:val="32"/>
        </w:rPr>
      </w:pPr>
    </w:p>
    <w:p w14:paraId="3B5D7E69" w14:textId="77777777" w:rsidR="0031061C" w:rsidRPr="00DC49D7" w:rsidRDefault="0031061C" w:rsidP="0031061C">
      <w:pPr>
        <w:pStyle w:val="1"/>
        <w:ind w:left="0" w:right="1122"/>
        <w:rPr>
          <w:sz w:val="32"/>
          <w:szCs w:val="32"/>
        </w:rPr>
      </w:pPr>
      <w:r w:rsidRPr="00DC49D7">
        <w:rPr>
          <w:spacing w:val="-4"/>
          <w:sz w:val="32"/>
          <w:szCs w:val="32"/>
        </w:rPr>
        <w:t>Reja:</w:t>
      </w:r>
    </w:p>
    <w:p w14:paraId="0CC74EBA" w14:textId="77777777" w:rsidR="0031061C" w:rsidRPr="00DC49D7" w:rsidRDefault="0031061C" w:rsidP="0031061C">
      <w:pPr>
        <w:pStyle w:val="a5"/>
        <w:numPr>
          <w:ilvl w:val="1"/>
          <w:numId w:val="1"/>
        </w:numPr>
        <w:tabs>
          <w:tab w:val="left" w:pos="284"/>
        </w:tabs>
        <w:ind w:left="0" w:right="280" w:firstLine="0"/>
        <w:jc w:val="both"/>
        <w:rPr>
          <w:sz w:val="32"/>
          <w:szCs w:val="32"/>
        </w:rPr>
      </w:pPr>
      <w:r w:rsidRPr="00DC49D7">
        <w:rPr>
          <w:sz w:val="32"/>
          <w:szCs w:val="32"/>
        </w:rPr>
        <w:t>Kritik va kreativ fikirlashga  bo‘lgan ehtiyoj.</w:t>
      </w:r>
    </w:p>
    <w:p w14:paraId="5523DB1C" w14:textId="77777777" w:rsidR="0031061C" w:rsidRPr="00DC49D7" w:rsidRDefault="0031061C" w:rsidP="0031061C">
      <w:pPr>
        <w:pStyle w:val="a5"/>
        <w:numPr>
          <w:ilvl w:val="1"/>
          <w:numId w:val="1"/>
        </w:numPr>
        <w:tabs>
          <w:tab w:val="left" w:pos="284"/>
        </w:tabs>
        <w:ind w:left="0" w:right="280" w:firstLine="0"/>
        <w:jc w:val="both"/>
        <w:rPr>
          <w:sz w:val="32"/>
          <w:szCs w:val="32"/>
        </w:rPr>
      </w:pPr>
      <w:r w:rsidRPr="00DC49D7">
        <w:rPr>
          <w:sz w:val="32"/>
          <w:szCs w:val="32"/>
        </w:rPr>
        <w:t>Fikirlash va bilim o‘rtasidagi bog’liqlik.</w:t>
      </w:r>
    </w:p>
    <w:p w14:paraId="5B999B16" w14:textId="77777777" w:rsidR="0031061C" w:rsidRPr="00DC49D7" w:rsidRDefault="0031061C" w:rsidP="0031061C">
      <w:pPr>
        <w:pStyle w:val="a5"/>
        <w:numPr>
          <w:ilvl w:val="1"/>
          <w:numId w:val="1"/>
        </w:numPr>
        <w:tabs>
          <w:tab w:val="left" w:pos="284"/>
        </w:tabs>
        <w:ind w:left="0" w:right="280" w:firstLine="0"/>
        <w:jc w:val="both"/>
        <w:rPr>
          <w:sz w:val="32"/>
          <w:szCs w:val="32"/>
        </w:rPr>
      </w:pPr>
      <w:r w:rsidRPr="00DC49D7">
        <w:rPr>
          <w:sz w:val="32"/>
          <w:szCs w:val="32"/>
        </w:rPr>
        <w:t>Fikirlash algaritimi.</w:t>
      </w:r>
    </w:p>
    <w:p w14:paraId="2EDF73A2" w14:textId="77777777" w:rsidR="0031061C" w:rsidRPr="00DC49D7" w:rsidRDefault="0031061C" w:rsidP="0031061C">
      <w:pPr>
        <w:pStyle w:val="a5"/>
        <w:numPr>
          <w:ilvl w:val="1"/>
          <w:numId w:val="1"/>
        </w:numPr>
        <w:tabs>
          <w:tab w:val="left" w:pos="284"/>
        </w:tabs>
        <w:ind w:left="0" w:right="280" w:firstLine="0"/>
        <w:jc w:val="both"/>
        <w:rPr>
          <w:sz w:val="32"/>
          <w:szCs w:val="32"/>
        </w:rPr>
      </w:pPr>
      <w:r w:rsidRPr="00DC49D7">
        <w:rPr>
          <w:sz w:val="32"/>
          <w:szCs w:val="32"/>
        </w:rPr>
        <w:t>Kritik va kreativ fikirlashni shakillantirishga ta’sir etuvchi omillar texnalogiyalar va usullar</w:t>
      </w:r>
    </w:p>
    <w:p w14:paraId="4D63E31F" w14:textId="77777777" w:rsidR="0031061C" w:rsidRPr="00DC49D7" w:rsidRDefault="0031061C" w:rsidP="0031061C">
      <w:pPr>
        <w:pStyle w:val="a5"/>
        <w:numPr>
          <w:ilvl w:val="1"/>
          <w:numId w:val="1"/>
        </w:numPr>
        <w:tabs>
          <w:tab w:val="left" w:pos="284"/>
        </w:tabs>
        <w:ind w:left="0" w:right="280" w:firstLine="0"/>
        <w:jc w:val="both"/>
        <w:rPr>
          <w:sz w:val="32"/>
          <w:szCs w:val="32"/>
        </w:rPr>
      </w:pPr>
      <w:r w:rsidRPr="00DC49D7">
        <w:rPr>
          <w:sz w:val="32"/>
          <w:szCs w:val="32"/>
        </w:rPr>
        <w:t>Tarbiya darslarida o‘quvchilarning shaxsiy, ijtimoiy va ma’naviy-axloqiy rivojlanishlarini ta’minlashning samarali metodlari, Keyslar (yoki mavjud vaziyatlarning tahlili usulidan foydalanish).</w:t>
      </w:r>
    </w:p>
    <w:p w14:paraId="0C0CEADD" w14:textId="77777777" w:rsidR="0031061C" w:rsidRPr="00DC49D7" w:rsidRDefault="0031061C" w:rsidP="0031061C">
      <w:pPr>
        <w:pStyle w:val="a5"/>
        <w:numPr>
          <w:ilvl w:val="1"/>
          <w:numId w:val="1"/>
        </w:numPr>
        <w:tabs>
          <w:tab w:val="left" w:pos="284"/>
        </w:tabs>
        <w:ind w:left="0" w:right="281" w:firstLine="0"/>
        <w:jc w:val="both"/>
        <w:rPr>
          <w:sz w:val="32"/>
          <w:szCs w:val="32"/>
        </w:rPr>
      </w:pPr>
      <w:r w:rsidRPr="00DC49D7">
        <w:rPr>
          <w:sz w:val="32"/>
          <w:szCs w:val="32"/>
        </w:rPr>
        <w:t>Tarbiya darslarida o‘quvchilarni real hayotiy muammolarga yechim topishga o‘rgatishning pedagogik ahamiyati, tarbiya darslarida o‘quvchilarni tanqidiy fikrlash, qarorlar qabul qilish va amaliy ko‘nikmalarni rivojlantirishga yo‘naltiradigan metodlardan foydalanish.</w:t>
      </w:r>
    </w:p>
    <w:p w14:paraId="669AE884" w14:textId="77777777" w:rsidR="0031061C" w:rsidRPr="00DC49D7" w:rsidRDefault="0031061C" w:rsidP="0031061C">
      <w:pPr>
        <w:pStyle w:val="a5"/>
        <w:numPr>
          <w:ilvl w:val="1"/>
          <w:numId w:val="1"/>
        </w:numPr>
        <w:tabs>
          <w:tab w:val="left" w:pos="284"/>
        </w:tabs>
        <w:ind w:left="0" w:right="283" w:firstLine="0"/>
        <w:jc w:val="both"/>
        <w:rPr>
          <w:sz w:val="32"/>
          <w:szCs w:val="32"/>
        </w:rPr>
      </w:pPr>
      <w:r w:rsidRPr="00DC49D7">
        <w:rPr>
          <w:sz w:val="32"/>
          <w:szCs w:val="32"/>
        </w:rPr>
        <w:t>Tarbiya darslarida</w:t>
      </w:r>
      <w:r w:rsidRPr="00DC49D7">
        <w:rPr>
          <w:spacing w:val="40"/>
          <w:sz w:val="32"/>
          <w:szCs w:val="32"/>
        </w:rPr>
        <w:t xml:space="preserve"> </w:t>
      </w:r>
      <w:r w:rsidRPr="00DC49D7">
        <w:rPr>
          <w:sz w:val="32"/>
          <w:szCs w:val="32"/>
        </w:rPr>
        <w:t>real hayotiy</w:t>
      </w:r>
      <w:r w:rsidRPr="00DC49D7">
        <w:rPr>
          <w:spacing w:val="40"/>
          <w:sz w:val="32"/>
          <w:szCs w:val="32"/>
        </w:rPr>
        <w:t xml:space="preserve"> </w:t>
      </w:r>
      <w:r w:rsidRPr="00DC49D7">
        <w:rPr>
          <w:sz w:val="32"/>
          <w:szCs w:val="32"/>
        </w:rPr>
        <w:t>vaziyatlarda tanlovni amalga oshirish vositalari, mavjud vaziyatlarni tavsiflash usullari, o‘quvchilarda muammolarni aniqlash ko‘nikmasini shakllantirish.</w:t>
      </w:r>
    </w:p>
    <w:p w14:paraId="5FD6EDB0" w14:textId="77777777" w:rsidR="0031061C" w:rsidRPr="00DC49D7" w:rsidRDefault="0031061C" w:rsidP="0031061C">
      <w:pPr>
        <w:pStyle w:val="a5"/>
        <w:numPr>
          <w:ilvl w:val="1"/>
          <w:numId w:val="1"/>
        </w:numPr>
        <w:tabs>
          <w:tab w:val="left" w:pos="284"/>
        </w:tabs>
        <w:ind w:left="0" w:right="283" w:firstLine="0"/>
        <w:jc w:val="both"/>
        <w:rPr>
          <w:sz w:val="32"/>
          <w:szCs w:val="32"/>
        </w:rPr>
      </w:pPr>
      <w:r w:rsidRPr="00DC49D7">
        <w:rPr>
          <w:sz w:val="32"/>
          <w:szCs w:val="32"/>
        </w:rPr>
        <w:t>Tarbiya fanida keyslarni tuzish bosqichlari</w:t>
      </w:r>
    </w:p>
    <w:p w14:paraId="53695BB1" w14:textId="77777777" w:rsidR="0031061C" w:rsidRPr="00DC49D7" w:rsidRDefault="0031061C" w:rsidP="0031061C">
      <w:pPr>
        <w:pStyle w:val="a8"/>
        <w:spacing w:before="0" w:beforeAutospacing="0" w:after="0" w:afterAutospacing="0"/>
        <w:jc w:val="both"/>
        <w:rPr>
          <w:sz w:val="32"/>
          <w:szCs w:val="32"/>
          <w:lang w:val="ms"/>
        </w:rPr>
      </w:pPr>
      <w:r w:rsidRPr="00DC49D7">
        <w:rPr>
          <w:sz w:val="32"/>
          <w:szCs w:val="32"/>
          <w:lang w:val="ms"/>
        </w:rPr>
        <w:t xml:space="preserve">Zamonaviy axborot oqimi kuchaygan davrda o‘quvchilarda </w:t>
      </w:r>
      <w:r w:rsidRPr="00DC49D7">
        <w:rPr>
          <w:rStyle w:val="a7"/>
          <w:sz w:val="32"/>
          <w:szCs w:val="32"/>
          <w:lang w:val="ms"/>
        </w:rPr>
        <w:t>kritik (tanqidiy)</w:t>
      </w:r>
      <w:r w:rsidRPr="00DC49D7">
        <w:rPr>
          <w:sz w:val="32"/>
          <w:szCs w:val="32"/>
          <w:lang w:val="ms"/>
        </w:rPr>
        <w:t xml:space="preserve"> va </w:t>
      </w:r>
      <w:r w:rsidRPr="00DC49D7">
        <w:rPr>
          <w:rStyle w:val="a7"/>
          <w:sz w:val="32"/>
          <w:szCs w:val="32"/>
          <w:lang w:val="ms"/>
        </w:rPr>
        <w:t>kreativ (ijodiy)</w:t>
      </w:r>
      <w:r w:rsidRPr="00DC49D7">
        <w:rPr>
          <w:sz w:val="32"/>
          <w:szCs w:val="32"/>
          <w:lang w:val="ms"/>
        </w:rPr>
        <w:t xml:space="preserve"> fikrlashni rivojlantirish zaruratga aylandi. Tanqidiy fikrlash – ma’lumotni tahlil qilish, dalillarni tekshirish va asosli xulosa chiqarish qobiliyati bo‘lsa, kreativ fikrlash – yangi g‘oya va yechimlar yaratish qobiliyatidir.</w:t>
      </w:r>
    </w:p>
    <w:p w14:paraId="0BEF7E94"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 xml:space="preserve">Pedagogik va psixologik tadqiqotlarda bu masala keng </w:t>
      </w:r>
      <w:proofErr w:type="gramStart"/>
      <w:r w:rsidRPr="00DC49D7">
        <w:rPr>
          <w:sz w:val="32"/>
          <w:szCs w:val="32"/>
          <w:lang w:val="en-US"/>
        </w:rPr>
        <w:t>o‘</w:t>
      </w:r>
      <w:proofErr w:type="gramEnd"/>
      <w:r w:rsidRPr="00DC49D7">
        <w:rPr>
          <w:sz w:val="32"/>
          <w:szCs w:val="32"/>
          <w:lang w:val="en-US"/>
        </w:rPr>
        <w:t xml:space="preserve">rganilgan. Masalan, </w:t>
      </w:r>
      <w:r w:rsidRPr="00DC49D7">
        <w:rPr>
          <w:rStyle w:val="whitespace-normal"/>
          <w:sz w:val="32"/>
          <w:szCs w:val="32"/>
          <w:lang w:val="en-US"/>
        </w:rPr>
        <w:t>John Dewey</w:t>
      </w:r>
      <w:r w:rsidRPr="00DC49D7">
        <w:rPr>
          <w:sz w:val="32"/>
          <w:szCs w:val="32"/>
          <w:lang w:val="en-US"/>
        </w:rPr>
        <w:t xml:space="preserve"> tanqidiy tafakkurni “reflektiv fikrlash” sifatida talqin qilgan. </w:t>
      </w:r>
      <w:r w:rsidRPr="00DC49D7">
        <w:rPr>
          <w:rStyle w:val="whitespace-normal"/>
          <w:sz w:val="32"/>
          <w:szCs w:val="32"/>
          <w:lang w:val="en-US"/>
        </w:rPr>
        <w:t>Edward de Bono</w:t>
      </w:r>
      <w:r w:rsidRPr="00DC49D7">
        <w:rPr>
          <w:sz w:val="32"/>
          <w:szCs w:val="32"/>
          <w:lang w:val="en-US"/>
        </w:rPr>
        <w:t xml:space="preserve"> esa “lateral thinking” (yonlama fikrlash) tushunchasini ilgari surib, kreativ tafakkurning ahamiyatini asoslagan.</w:t>
      </w:r>
    </w:p>
    <w:p w14:paraId="7DD7AF1B"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Kritik va kreativ fikrlashga ehtiyoj sabablari:</w:t>
      </w:r>
    </w:p>
    <w:p w14:paraId="5665999D" w14:textId="77777777" w:rsidR="0031061C" w:rsidRPr="00DC49D7" w:rsidRDefault="0031061C" w:rsidP="0031061C">
      <w:pPr>
        <w:pStyle w:val="a8"/>
        <w:numPr>
          <w:ilvl w:val="0"/>
          <w:numId w:val="2"/>
        </w:numPr>
        <w:spacing w:before="0" w:beforeAutospacing="0" w:after="0" w:afterAutospacing="0"/>
        <w:jc w:val="both"/>
        <w:rPr>
          <w:sz w:val="32"/>
          <w:szCs w:val="32"/>
          <w:lang w:val="en-US"/>
        </w:rPr>
      </w:pPr>
      <w:r w:rsidRPr="00DC49D7">
        <w:rPr>
          <w:sz w:val="32"/>
          <w:szCs w:val="32"/>
          <w:lang w:val="en-US"/>
        </w:rPr>
        <w:t>Axborotlarni saralash va tahlil qilish zarurati</w:t>
      </w:r>
    </w:p>
    <w:p w14:paraId="12C31127" w14:textId="77777777" w:rsidR="0031061C" w:rsidRPr="00DC49D7" w:rsidRDefault="0031061C" w:rsidP="0031061C">
      <w:pPr>
        <w:pStyle w:val="a8"/>
        <w:numPr>
          <w:ilvl w:val="0"/>
          <w:numId w:val="2"/>
        </w:numPr>
        <w:spacing w:before="0" w:beforeAutospacing="0" w:after="0" w:afterAutospacing="0"/>
        <w:jc w:val="both"/>
        <w:rPr>
          <w:sz w:val="32"/>
          <w:szCs w:val="32"/>
        </w:rPr>
      </w:pPr>
      <w:r w:rsidRPr="00DC49D7">
        <w:rPr>
          <w:sz w:val="32"/>
          <w:szCs w:val="32"/>
        </w:rPr>
        <w:t>Muammolarni innovatsion hal etish ehtiyoji</w:t>
      </w:r>
    </w:p>
    <w:p w14:paraId="6075B4F8" w14:textId="77777777" w:rsidR="0031061C" w:rsidRPr="00DC49D7" w:rsidRDefault="0031061C" w:rsidP="0031061C">
      <w:pPr>
        <w:pStyle w:val="a8"/>
        <w:numPr>
          <w:ilvl w:val="0"/>
          <w:numId w:val="2"/>
        </w:numPr>
        <w:spacing w:before="0" w:beforeAutospacing="0" w:after="0" w:afterAutospacing="0"/>
        <w:jc w:val="both"/>
        <w:rPr>
          <w:sz w:val="32"/>
          <w:szCs w:val="32"/>
        </w:rPr>
      </w:pPr>
      <w:r w:rsidRPr="00DC49D7">
        <w:rPr>
          <w:sz w:val="32"/>
          <w:szCs w:val="32"/>
        </w:rPr>
        <w:t>Mustaqil qaror qabul qilish talabi</w:t>
      </w:r>
    </w:p>
    <w:p w14:paraId="1EAC89F4" w14:textId="77777777" w:rsidR="0031061C" w:rsidRPr="00DC49D7" w:rsidRDefault="0031061C" w:rsidP="0031061C">
      <w:pPr>
        <w:pStyle w:val="a8"/>
        <w:numPr>
          <w:ilvl w:val="0"/>
          <w:numId w:val="2"/>
        </w:numPr>
        <w:spacing w:before="0" w:beforeAutospacing="0" w:after="0" w:afterAutospacing="0"/>
        <w:jc w:val="both"/>
        <w:rPr>
          <w:sz w:val="32"/>
          <w:szCs w:val="32"/>
        </w:rPr>
      </w:pPr>
      <w:r w:rsidRPr="00DC49D7">
        <w:rPr>
          <w:sz w:val="32"/>
          <w:szCs w:val="32"/>
        </w:rPr>
        <w:lastRenderedPageBreak/>
        <w:t>Raqobatbardosh shaxsni shakllantirish zarurati</w:t>
      </w:r>
    </w:p>
    <w:p w14:paraId="5C3512C8"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 xml:space="preserve">Shu bois ta’lim jarayonida </w:t>
      </w:r>
      <w:proofErr w:type="gramStart"/>
      <w:r w:rsidRPr="00DC49D7">
        <w:rPr>
          <w:sz w:val="32"/>
          <w:szCs w:val="32"/>
          <w:lang w:val="en-US"/>
        </w:rPr>
        <w:t>o‘</w:t>
      </w:r>
      <w:proofErr w:type="gramEnd"/>
      <w:r w:rsidRPr="00DC49D7">
        <w:rPr>
          <w:sz w:val="32"/>
          <w:szCs w:val="32"/>
          <w:lang w:val="en-US"/>
        </w:rPr>
        <w:t>quvchini faqat bilim bilan emas, balki fikrlash ko‘nikmalari bilan ham qurollantirish muhimdir.</w:t>
      </w:r>
    </w:p>
    <w:p w14:paraId="7B1E64E2" w14:textId="77777777" w:rsidR="0031061C" w:rsidRPr="00DC49D7" w:rsidRDefault="0031061C" w:rsidP="0031061C">
      <w:pPr>
        <w:jc w:val="both"/>
        <w:rPr>
          <w:sz w:val="32"/>
          <w:szCs w:val="32"/>
        </w:rPr>
      </w:pPr>
    </w:p>
    <w:p w14:paraId="58113753" w14:textId="77777777" w:rsidR="0031061C" w:rsidRPr="00DC49D7" w:rsidRDefault="0031061C" w:rsidP="0031061C">
      <w:pPr>
        <w:pStyle w:val="2"/>
        <w:rPr>
          <w:sz w:val="32"/>
          <w:szCs w:val="32"/>
        </w:rPr>
      </w:pPr>
      <w:r w:rsidRPr="00DC49D7">
        <w:rPr>
          <w:sz w:val="32"/>
          <w:szCs w:val="32"/>
        </w:rPr>
        <w:t>2. Fikrlash va bilim o‘rtasidagi bog‘liqlik</w:t>
      </w:r>
    </w:p>
    <w:p w14:paraId="2784437F"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 xml:space="preserve">Bilim – bu faktlar, tushunchalar va qonuniyatlar majmui. Fikrlash esa shu bilimlardan foydalanib yangi xulosa va </w:t>
      </w:r>
      <w:proofErr w:type="gramStart"/>
      <w:r w:rsidRPr="00DC49D7">
        <w:rPr>
          <w:sz w:val="32"/>
          <w:szCs w:val="32"/>
          <w:lang w:val="en-US"/>
        </w:rPr>
        <w:t>g‘</w:t>
      </w:r>
      <w:proofErr w:type="gramEnd"/>
      <w:r w:rsidRPr="00DC49D7">
        <w:rPr>
          <w:sz w:val="32"/>
          <w:szCs w:val="32"/>
          <w:lang w:val="en-US"/>
        </w:rPr>
        <w:t>oyalar yaratish jarayonidir.</w:t>
      </w:r>
    </w:p>
    <w:p w14:paraId="181E1889"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 xml:space="preserve">Ularning </w:t>
      </w:r>
      <w:proofErr w:type="gramStart"/>
      <w:r w:rsidRPr="00DC49D7">
        <w:rPr>
          <w:sz w:val="32"/>
          <w:szCs w:val="32"/>
          <w:lang w:val="en-US"/>
        </w:rPr>
        <w:t>o‘</w:t>
      </w:r>
      <w:proofErr w:type="gramEnd"/>
      <w:r w:rsidRPr="00DC49D7">
        <w:rPr>
          <w:sz w:val="32"/>
          <w:szCs w:val="32"/>
          <w:lang w:val="en-US"/>
        </w:rPr>
        <w:t>zaro bog‘liqligi quyidagicha:</w:t>
      </w:r>
    </w:p>
    <w:p w14:paraId="559FF87D" w14:textId="77777777" w:rsidR="0031061C" w:rsidRPr="00DC49D7" w:rsidRDefault="0031061C" w:rsidP="0031061C">
      <w:pPr>
        <w:pStyle w:val="a8"/>
        <w:numPr>
          <w:ilvl w:val="0"/>
          <w:numId w:val="3"/>
        </w:numPr>
        <w:spacing w:before="0" w:beforeAutospacing="0" w:after="0" w:afterAutospacing="0"/>
        <w:jc w:val="both"/>
        <w:rPr>
          <w:sz w:val="32"/>
          <w:szCs w:val="32"/>
          <w:lang w:val="en-US"/>
        </w:rPr>
      </w:pPr>
      <w:r w:rsidRPr="00DC49D7">
        <w:rPr>
          <w:sz w:val="32"/>
          <w:szCs w:val="32"/>
          <w:lang w:val="en-US"/>
        </w:rPr>
        <w:t xml:space="preserve">Bilimsiz fikrlash yuzaki </w:t>
      </w:r>
      <w:proofErr w:type="gramStart"/>
      <w:r w:rsidRPr="00DC49D7">
        <w:rPr>
          <w:sz w:val="32"/>
          <w:szCs w:val="32"/>
          <w:lang w:val="en-US"/>
        </w:rPr>
        <w:t>bo‘</w:t>
      </w:r>
      <w:proofErr w:type="gramEnd"/>
      <w:r w:rsidRPr="00DC49D7">
        <w:rPr>
          <w:sz w:val="32"/>
          <w:szCs w:val="32"/>
          <w:lang w:val="en-US"/>
        </w:rPr>
        <w:t>ladi.</w:t>
      </w:r>
    </w:p>
    <w:p w14:paraId="750CC081" w14:textId="77777777" w:rsidR="0031061C" w:rsidRPr="00DC49D7" w:rsidRDefault="0031061C" w:rsidP="0031061C">
      <w:pPr>
        <w:pStyle w:val="a8"/>
        <w:numPr>
          <w:ilvl w:val="0"/>
          <w:numId w:val="3"/>
        </w:numPr>
        <w:spacing w:before="0" w:beforeAutospacing="0" w:after="0" w:afterAutospacing="0"/>
        <w:jc w:val="both"/>
        <w:rPr>
          <w:sz w:val="32"/>
          <w:szCs w:val="32"/>
          <w:lang w:val="en-US"/>
        </w:rPr>
      </w:pPr>
      <w:r w:rsidRPr="00DC49D7">
        <w:rPr>
          <w:sz w:val="32"/>
          <w:szCs w:val="32"/>
          <w:lang w:val="en-US"/>
        </w:rPr>
        <w:t xml:space="preserve">Fikrlashsiz bilim passiv </w:t>
      </w:r>
      <w:proofErr w:type="gramStart"/>
      <w:r w:rsidRPr="00DC49D7">
        <w:rPr>
          <w:sz w:val="32"/>
          <w:szCs w:val="32"/>
          <w:lang w:val="en-US"/>
        </w:rPr>
        <w:t>bo‘</w:t>
      </w:r>
      <w:proofErr w:type="gramEnd"/>
      <w:r w:rsidRPr="00DC49D7">
        <w:rPr>
          <w:sz w:val="32"/>
          <w:szCs w:val="32"/>
          <w:lang w:val="en-US"/>
        </w:rPr>
        <w:t>lib qoladi.</w:t>
      </w:r>
    </w:p>
    <w:p w14:paraId="054200B0" w14:textId="77777777" w:rsidR="0031061C" w:rsidRPr="00DC49D7" w:rsidRDefault="0031061C" w:rsidP="0031061C">
      <w:pPr>
        <w:pStyle w:val="a8"/>
        <w:numPr>
          <w:ilvl w:val="0"/>
          <w:numId w:val="3"/>
        </w:numPr>
        <w:spacing w:before="0" w:beforeAutospacing="0" w:after="0" w:afterAutospacing="0"/>
        <w:jc w:val="both"/>
        <w:rPr>
          <w:sz w:val="32"/>
          <w:szCs w:val="32"/>
        </w:rPr>
      </w:pPr>
      <w:r w:rsidRPr="00DC49D7">
        <w:rPr>
          <w:sz w:val="32"/>
          <w:szCs w:val="32"/>
        </w:rPr>
        <w:t>Bilim fikrlashni boyitadi.</w:t>
      </w:r>
    </w:p>
    <w:p w14:paraId="50212219" w14:textId="77777777" w:rsidR="0031061C" w:rsidRPr="00DC49D7" w:rsidRDefault="0031061C" w:rsidP="0031061C">
      <w:pPr>
        <w:pStyle w:val="a8"/>
        <w:numPr>
          <w:ilvl w:val="0"/>
          <w:numId w:val="3"/>
        </w:numPr>
        <w:spacing w:before="0" w:beforeAutospacing="0" w:after="0" w:afterAutospacing="0"/>
        <w:jc w:val="both"/>
        <w:rPr>
          <w:sz w:val="32"/>
          <w:szCs w:val="32"/>
        </w:rPr>
      </w:pPr>
      <w:r w:rsidRPr="00DC49D7">
        <w:rPr>
          <w:sz w:val="32"/>
          <w:szCs w:val="32"/>
        </w:rPr>
        <w:t>Fikrlash bilimni chuqurlashtiradi.</w:t>
      </w:r>
    </w:p>
    <w:p w14:paraId="222601D5"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 xml:space="preserve">Masalan, matematika formulasini yodlash – bu bilim. Uni turli vaziyatda </w:t>
      </w:r>
      <w:proofErr w:type="gramStart"/>
      <w:r w:rsidRPr="00DC49D7">
        <w:rPr>
          <w:sz w:val="32"/>
          <w:szCs w:val="32"/>
          <w:lang w:val="en-US"/>
        </w:rPr>
        <w:t>qo‘</w:t>
      </w:r>
      <w:proofErr w:type="gramEnd"/>
      <w:r w:rsidRPr="00DC49D7">
        <w:rPr>
          <w:sz w:val="32"/>
          <w:szCs w:val="32"/>
          <w:lang w:val="en-US"/>
        </w:rPr>
        <w:t>llay olish esa fikrlash natijasidir.</w:t>
      </w:r>
    </w:p>
    <w:p w14:paraId="27211FAC" w14:textId="77777777" w:rsidR="0031061C" w:rsidRPr="00DC49D7" w:rsidRDefault="0031061C" w:rsidP="0031061C">
      <w:pPr>
        <w:pStyle w:val="a8"/>
        <w:spacing w:before="0" w:beforeAutospacing="0" w:after="0" w:afterAutospacing="0"/>
        <w:jc w:val="both"/>
        <w:rPr>
          <w:sz w:val="32"/>
          <w:szCs w:val="32"/>
        </w:rPr>
      </w:pPr>
      <w:r w:rsidRPr="00DC49D7">
        <w:rPr>
          <w:sz w:val="32"/>
          <w:szCs w:val="32"/>
        </w:rPr>
        <w:t>Demak, samarali ta’lim:</w:t>
      </w:r>
    </w:p>
    <w:p w14:paraId="3CC8D46A" w14:textId="77777777" w:rsidR="0031061C" w:rsidRPr="00DC49D7" w:rsidRDefault="0031061C" w:rsidP="0031061C">
      <w:pPr>
        <w:pStyle w:val="a8"/>
        <w:numPr>
          <w:ilvl w:val="0"/>
          <w:numId w:val="4"/>
        </w:numPr>
        <w:spacing w:before="0" w:beforeAutospacing="0" w:after="0" w:afterAutospacing="0"/>
        <w:jc w:val="both"/>
        <w:rPr>
          <w:sz w:val="32"/>
          <w:szCs w:val="32"/>
        </w:rPr>
      </w:pPr>
      <w:r w:rsidRPr="00DC49D7">
        <w:rPr>
          <w:sz w:val="32"/>
          <w:szCs w:val="32"/>
        </w:rPr>
        <w:t>Bilim berish</w:t>
      </w:r>
    </w:p>
    <w:p w14:paraId="7F89B28E" w14:textId="77777777" w:rsidR="0031061C" w:rsidRPr="00DC49D7" w:rsidRDefault="0031061C" w:rsidP="0031061C">
      <w:pPr>
        <w:pStyle w:val="a8"/>
        <w:numPr>
          <w:ilvl w:val="0"/>
          <w:numId w:val="4"/>
        </w:numPr>
        <w:spacing w:before="0" w:beforeAutospacing="0" w:after="0" w:afterAutospacing="0"/>
        <w:jc w:val="both"/>
        <w:rPr>
          <w:sz w:val="32"/>
          <w:szCs w:val="32"/>
        </w:rPr>
      </w:pPr>
      <w:r w:rsidRPr="00DC49D7">
        <w:rPr>
          <w:sz w:val="32"/>
          <w:szCs w:val="32"/>
        </w:rPr>
        <w:t>Uni tahlil qilish</w:t>
      </w:r>
    </w:p>
    <w:p w14:paraId="6093FFCC" w14:textId="77777777" w:rsidR="0031061C" w:rsidRPr="00DC49D7" w:rsidRDefault="0031061C" w:rsidP="0031061C">
      <w:pPr>
        <w:pStyle w:val="a8"/>
        <w:numPr>
          <w:ilvl w:val="0"/>
          <w:numId w:val="4"/>
        </w:numPr>
        <w:spacing w:before="0" w:beforeAutospacing="0" w:after="0" w:afterAutospacing="0"/>
        <w:jc w:val="both"/>
        <w:rPr>
          <w:sz w:val="32"/>
          <w:szCs w:val="32"/>
        </w:rPr>
      </w:pPr>
      <w:r w:rsidRPr="00DC49D7">
        <w:rPr>
          <w:sz w:val="32"/>
          <w:szCs w:val="32"/>
        </w:rPr>
        <w:t>Amaliy qo‘llash</w:t>
      </w:r>
    </w:p>
    <w:p w14:paraId="28C92C06" w14:textId="77777777" w:rsidR="0031061C" w:rsidRPr="00DC49D7" w:rsidRDefault="0031061C" w:rsidP="0031061C">
      <w:pPr>
        <w:pStyle w:val="a8"/>
        <w:numPr>
          <w:ilvl w:val="0"/>
          <w:numId w:val="4"/>
        </w:numPr>
        <w:spacing w:before="0" w:beforeAutospacing="0" w:after="0" w:afterAutospacing="0"/>
        <w:jc w:val="both"/>
        <w:rPr>
          <w:sz w:val="32"/>
          <w:szCs w:val="32"/>
          <w:lang w:val="en-US"/>
        </w:rPr>
      </w:pPr>
      <w:r w:rsidRPr="00DC49D7">
        <w:rPr>
          <w:sz w:val="32"/>
          <w:szCs w:val="32"/>
          <w:lang w:val="en-US"/>
        </w:rPr>
        <w:t xml:space="preserve">Mustaqil xulosa chiqarishga </w:t>
      </w:r>
      <w:proofErr w:type="gramStart"/>
      <w:r w:rsidRPr="00DC49D7">
        <w:rPr>
          <w:sz w:val="32"/>
          <w:szCs w:val="32"/>
          <w:lang w:val="en-US"/>
        </w:rPr>
        <w:t>yo‘</w:t>
      </w:r>
      <w:proofErr w:type="gramEnd"/>
      <w:r w:rsidRPr="00DC49D7">
        <w:rPr>
          <w:sz w:val="32"/>
          <w:szCs w:val="32"/>
          <w:lang w:val="en-US"/>
        </w:rPr>
        <w:t>naltirilishi kerak.</w:t>
      </w:r>
    </w:p>
    <w:p w14:paraId="48AA9FC5" w14:textId="77777777" w:rsidR="0031061C" w:rsidRPr="00DC49D7" w:rsidRDefault="0031061C" w:rsidP="0031061C">
      <w:pPr>
        <w:jc w:val="both"/>
        <w:rPr>
          <w:sz w:val="32"/>
          <w:szCs w:val="32"/>
        </w:rPr>
      </w:pPr>
    </w:p>
    <w:p w14:paraId="54C02E3E" w14:textId="77777777" w:rsidR="0031061C" w:rsidRPr="00DC49D7" w:rsidRDefault="0031061C" w:rsidP="0031061C">
      <w:pPr>
        <w:pStyle w:val="2"/>
        <w:rPr>
          <w:sz w:val="32"/>
          <w:szCs w:val="32"/>
        </w:rPr>
      </w:pPr>
      <w:r w:rsidRPr="00DC49D7">
        <w:rPr>
          <w:sz w:val="32"/>
          <w:szCs w:val="32"/>
        </w:rPr>
        <w:t>3. Fikrlash algoritmi</w:t>
      </w:r>
    </w:p>
    <w:p w14:paraId="6BBAED04"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 xml:space="preserve">Fikrlash jarayonini ma’lum bosqichlar asosida tashkil qilish mumkin. Bu algoritmik yondashuv </w:t>
      </w:r>
      <w:proofErr w:type="gramStart"/>
      <w:r w:rsidRPr="00DC49D7">
        <w:rPr>
          <w:sz w:val="32"/>
          <w:szCs w:val="32"/>
          <w:lang w:val="en-US"/>
        </w:rPr>
        <w:t>o‘</w:t>
      </w:r>
      <w:proofErr w:type="gramEnd"/>
      <w:r w:rsidRPr="00DC49D7">
        <w:rPr>
          <w:sz w:val="32"/>
          <w:szCs w:val="32"/>
          <w:lang w:val="en-US"/>
        </w:rPr>
        <w:t>quvchilarga mantiqiy izchillikni o‘rgatadi.</w:t>
      </w:r>
    </w:p>
    <w:p w14:paraId="7D23B340" w14:textId="77777777" w:rsidR="0031061C" w:rsidRPr="00DC49D7" w:rsidRDefault="0031061C" w:rsidP="0031061C">
      <w:pPr>
        <w:pStyle w:val="3"/>
        <w:spacing w:before="0" w:line="240" w:lineRule="auto"/>
        <w:jc w:val="both"/>
        <w:rPr>
          <w:rFonts w:ascii="Times New Roman" w:hAnsi="Times New Roman" w:cs="Times New Roman"/>
          <w:sz w:val="32"/>
          <w:szCs w:val="32"/>
        </w:rPr>
      </w:pPr>
      <w:r w:rsidRPr="00DC49D7">
        <w:rPr>
          <w:rFonts w:ascii="Times New Roman" w:hAnsi="Times New Roman" w:cs="Times New Roman"/>
          <w:sz w:val="32"/>
          <w:szCs w:val="32"/>
        </w:rPr>
        <w:t>Fikrlash algoritmi bosqichlari:</w:t>
      </w:r>
    </w:p>
    <w:p w14:paraId="5DA0A7BE" w14:textId="77777777" w:rsidR="0031061C" w:rsidRPr="00DC49D7" w:rsidRDefault="0031061C" w:rsidP="0031061C">
      <w:pPr>
        <w:pStyle w:val="a8"/>
        <w:numPr>
          <w:ilvl w:val="0"/>
          <w:numId w:val="5"/>
        </w:numPr>
        <w:spacing w:before="0" w:beforeAutospacing="0" w:after="0" w:afterAutospacing="0"/>
        <w:jc w:val="both"/>
        <w:rPr>
          <w:sz w:val="32"/>
          <w:szCs w:val="32"/>
        </w:rPr>
      </w:pPr>
      <w:r w:rsidRPr="00DC49D7">
        <w:rPr>
          <w:rStyle w:val="a7"/>
          <w:sz w:val="32"/>
          <w:szCs w:val="32"/>
        </w:rPr>
        <w:t>Muammoni aniqlash</w:t>
      </w:r>
    </w:p>
    <w:p w14:paraId="775009D9" w14:textId="77777777" w:rsidR="0031061C" w:rsidRPr="00DC49D7" w:rsidRDefault="0031061C" w:rsidP="0031061C">
      <w:pPr>
        <w:pStyle w:val="a8"/>
        <w:numPr>
          <w:ilvl w:val="0"/>
          <w:numId w:val="5"/>
        </w:numPr>
        <w:spacing w:before="0" w:beforeAutospacing="0" w:after="0" w:afterAutospacing="0"/>
        <w:jc w:val="both"/>
        <w:rPr>
          <w:sz w:val="32"/>
          <w:szCs w:val="32"/>
        </w:rPr>
      </w:pPr>
      <w:r w:rsidRPr="00DC49D7">
        <w:rPr>
          <w:rStyle w:val="a7"/>
          <w:sz w:val="32"/>
          <w:szCs w:val="32"/>
        </w:rPr>
        <w:t>Ma’lumot yig‘ish</w:t>
      </w:r>
    </w:p>
    <w:p w14:paraId="5496C444" w14:textId="77777777" w:rsidR="0031061C" w:rsidRPr="00DC49D7" w:rsidRDefault="0031061C" w:rsidP="0031061C">
      <w:pPr>
        <w:pStyle w:val="a8"/>
        <w:numPr>
          <w:ilvl w:val="0"/>
          <w:numId w:val="5"/>
        </w:numPr>
        <w:spacing w:before="0" w:beforeAutospacing="0" w:after="0" w:afterAutospacing="0"/>
        <w:jc w:val="both"/>
        <w:rPr>
          <w:sz w:val="32"/>
          <w:szCs w:val="32"/>
        </w:rPr>
      </w:pPr>
      <w:r w:rsidRPr="00DC49D7">
        <w:rPr>
          <w:rStyle w:val="a7"/>
          <w:sz w:val="32"/>
          <w:szCs w:val="32"/>
        </w:rPr>
        <w:t>Tahlil qilish</w:t>
      </w:r>
    </w:p>
    <w:p w14:paraId="36F4370D" w14:textId="77777777" w:rsidR="0031061C" w:rsidRPr="00DC49D7" w:rsidRDefault="0031061C" w:rsidP="0031061C">
      <w:pPr>
        <w:pStyle w:val="a8"/>
        <w:numPr>
          <w:ilvl w:val="0"/>
          <w:numId w:val="5"/>
        </w:numPr>
        <w:spacing w:before="0" w:beforeAutospacing="0" w:after="0" w:afterAutospacing="0"/>
        <w:jc w:val="both"/>
        <w:rPr>
          <w:sz w:val="32"/>
          <w:szCs w:val="32"/>
        </w:rPr>
      </w:pPr>
      <w:r w:rsidRPr="00DC49D7">
        <w:rPr>
          <w:rStyle w:val="a7"/>
          <w:sz w:val="32"/>
          <w:szCs w:val="32"/>
        </w:rPr>
        <w:t>Variantlar ishlab chiqish</w:t>
      </w:r>
    </w:p>
    <w:p w14:paraId="51F0B91A" w14:textId="77777777" w:rsidR="0031061C" w:rsidRPr="00DC49D7" w:rsidRDefault="0031061C" w:rsidP="0031061C">
      <w:pPr>
        <w:pStyle w:val="a8"/>
        <w:numPr>
          <w:ilvl w:val="0"/>
          <w:numId w:val="5"/>
        </w:numPr>
        <w:spacing w:before="0" w:beforeAutospacing="0" w:after="0" w:afterAutospacing="0"/>
        <w:jc w:val="both"/>
        <w:rPr>
          <w:sz w:val="32"/>
          <w:szCs w:val="32"/>
        </w:rPr>
      </w:pPr>
      <w:r w:rsidRPr="00DC49D7">
        <w:rPr>
          <w:rStyle w:val="a7"/>
          <w:sz w:val="32"/>
          <w:szCs w:val="32"/>
        </w:rPr>
        <w:t>Eng maqbul yechimni tanlash</w:t>
      </w:r>
    </w:p>
    <w:p w14:paraId="1AF9E9F2" w14:textId="77777777" w:rsidR="0031061C" w:rsidRPr="00DC49D7" w:rsidRDefault="0031061C" w:rsidP="0031061C">
      <w:pPr>
        <w:pStyle w:val="a8"/>
        <w:numPr>
          <w:ilvl w:val="0"/>
          <w:numId w:val="5"/>
        </w:numPr>
        <w:spacing w:before="0" w:beforeAutospacing="0" w:after="0" w:afterAutospacing="0"/>
        <w:jc w:val="both"/>
        <w:rPr>
          <w:sz w:val="32"/>
          <w:szCs w:val="32"/>
        </w:rPr>
      </w:pPr>
      <w:r w:rsidRPr="00DC49D7">
        <w:rPr>
          <w:rStyle w:val="a7"/>
          <w:sz w:val="32"/>
          <w:szCs w:val="32"/>
        </w:rPr>
        <w:t>Natijani baholash</w:t>
      </w:r>
    </w:p>
    <w:p w14:paraId="0090B80B" w14:textId="77777777" w:rsidR="0031061C" w:rsidRPr="00DC49D7" w:rsidRDefault="0031061C" w:rsidP="0031061C">
      <w:pPr>
        <w:jc w:val="both"/>
        <w:rPr>
          <w:sz w:val="32"/>
          <w:szCs w:val="32"/>
        </w:rPr>
      </w:pPr>
      <w:r w:rsidRPr="00DC49D7">
        <w:rPr>
          <w:noProof/>
          <w:sz w:val="32"/>
          <w:szCs w:val="32"/>
        </w:rPr>
        <w:lastRenderedPageBreak/>
        <w:drawing>
          <wp:anchor distT="0" distB="0" distL="114300" distR="114300" simplePos="0" relativeHeight="251664384" behindDoc="1" locked="0" layoutInCell="1" allowOverlap="1" wp14:anchorId="458B7AE4" wp14:editId="12F65612">
            <wp:simplePos x="0" y="0"/>
            <wp:positionH relativeFrom="column">
              <wp:posOffset>-635</wp:posOffset>
            </wp:positionH>
            <wp:positionV relativeFrom="paragraph">
              <wp:posOffset>-7257415</wp:posOffset>
            </wp:positionV>
            <wp:extent cx="2682240" cy="2655078"/>
            <wp:effectExtent l="0" t="0" r="3810" b="0"/>
            <wp:wrapTight wrapText="bothSides">
              <wp:wrapPolygon edited="0">
                <wp:start x="0" y="0"/>
                <wp:lineTo x="0" y="21388"/>
                <wp:lineTo x="21477" y="21388"/>
                <wp:lineTo x="21477" y="0"/>
                <wp:lineTo x="0" y="0"/>
              </wp:wrapPolygon>
            </wp:wrapTight>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82240" cy="2655078"/>
                    </a:xfrm>
                    <a:prstGeom prst="rect">
                      <a:avLst/>
                    </a:prstGeom>
                    <a:noFill/>
                    <a:ln>
                      <a:noFill/>
                    </a:ln>
                  </pic:spPr>
                </pic:pic>
              </a:graphicData>
            </a:graphic>
          </wp:anchor>
        </w:drawing>
      </w:r>
    </w:p>
    <w:p w14:paraId="4AF12A47" w14:textId="77777777" w:rsidR="0031061C" w:rsidRPr="00DC49D7" w:rsidRDefault="0031061C" w:rsidP="0031061C">
      <w:pPr>
        <w:jc w:val="both"/>
        <w:rPr>
          <w:sz w:val="32"/>
          <w:szCs w:val="32"/>
        </w:rPr>
      </w:pPr>
      <w:r w:rsidRPr="00DC49D7">
        <w:rPr>
          <w:noProof/>
          <w:sz w:val="32"/>
          <w:szCs w:val="32"/>
        </w:rPr>
        <mc:AlternateContent>
          <mc:Choice Requires="wps">
            <w:drawing>
              <wp:inline distT="0" distB="0" distL="0" distR="0" wp14:anchorId="0F50B0D5" wp14:editId="259C8903">
                <wp:extent cx="304800" cy="304800"/>
                <wp:effectExtent l="0" t="0" r="0" b="0"/>
                <wp:docPr id="239" name="Прямоугольник 2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CF4EE4" id="Прямоугольник 23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bqaD7hECAADZ&#10;AwAADgAAAAAAAAAAAAAAAAAuAgAAZHJzL2Uyb0RvYy54bWxQSwECLQAUAAYACAAAACEATKDpLNgA&#10;AAADAQAADwAAAAAAAAAAAAAAAABrBAAAZHJzL2Rvd25yZXYueG1sUEsFBgAAAAAEAAQA8wAAAHAF&#10;AAAAAA==&#10;" filled="f" stroked="f">
                <o:lock v:ext="edit" aspectratio="t"/>
                <w10:anchorlock/>
              </v:rect>
            </w:pict>
          </mc:Fallback>
        </mc:AlternateContent>
      </w:r>
    </w:p>
    <w:p w14:paraId="20EFCD0C" w14:textId="77777777" w:rsidR="0031061C" w:rsidRPr="00DC49D7" w:rsidRDefault="0031061C" w:rsidP="0031061C">
      <w:pPr>
        <w:jc w:val="both"/>
        <w:rPr>
          <w:sz w:val="32"/>
          <w:szCs w:val="32"/>
        </w:rPr>
      </w:pPr>
      <w:r w:rsidRPr="00DC49D7">
        <w:rPr>
          <w:noProof/>
          <w:sz w:val="32"/>
          <w:szCs w:val="32"/>
        </w:rPr>
        <w:drawing>
          <wp:anchor distT="0" distB="0" distL="114300" distR="114300" simplePos="0" relativeHeight="251663360" behindDoc="1" locked="0" layoutInCell="1" allowOverlap="1" wp14:anchorId="01410352" wp14:editId="3629225A">
            <wp:simplePos x="0" y="0"/>
            <wp:positionH relativeFrom="column">
              <wp:posOffset>-635</wp:posOffset>
            </wp:positionH>
            <wp:positionV relativeFrom="paragraph">
              <wp:posOffset>2540</wp:posOffset>
            </wp:positionV>
            <wp:extent cx="3169920" cy="1783100"/>
            <wp:effectExtent l="0" t="0" r="0" b="7620"/>
            <wp:wrapTight wrapText="bothSides">
              <wp:wrapPolygon edited="0">
                <wp:start x="0" y="0"/>
                <wp:lineTo x="0" y="21462"/>
                <wp:lineTo x="21418" y="21462"/>
                <wp:lineTo x="21418" y="0"/>
                <wp:lineTo x="0" y="0"/>
              </wp:wrapPolygon>
            </wp:wrapTight>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69920" cy="1783100"/>
                    </a:xfrm>
                    <a:prstGeom prst="rect">
                      <a:avLst/>
                    </a:prstGeom>
                    <a:noFill/>
                    <a:ln>
                      <a:noFill/>
                    </a:ln>
                  </pic:spPr>
                </pic:pic>
              </a:graphicData>
            </a:graphic>
          </wp:anchor>
        </w:drawing>
      </w:r>
      <w:r w:rsidRPr="00DC49D7">
        <w:rPr>
          <w:sz w:val="32"/>
          <w:szCs w:val="32"/>
        </w:rPr>
        <w:t>Bu algoritm:Tanqidiy fikrlashni rivojlantiradi</w:t>
      </w:r>
      <w:r>
        <w:rPr>
          <w:sz w:val="32"/>
          <w:szCs w:val="32"/>
        </w:rPr>
        <w:t>.</w:t>
      </w:r>
      <w:r w:rsidRPr="00DC49D7">
        <w:rPr>
          <w:sz w:val="32"/>
          <w:szCs w:val="32"/>
        </w:rPr>
        <w:t>Qarorqabul qilishni osonlashtiradi</w:t>
      </w:r>
    </w:p>
    <w:p w14:paraId="2A9A0FD7" w14:textId="77777777" w:rsidR="0031061C" w:rsidRPr="00DC49D7" w:rsidRDefault="0031061C" w:rsidP="0031061C">
      <w:pPr>
        <w:pStyle w:val="a8"/>
        <w:numPr>
          <w:ilvl w:val="0"/>
          <w:numId w:val="6"/>
        </w:numPr>
        <w:spacing w:before="0" w:beforeAutospacing="0" w:after="0" w:afterAutospacing="0"/>
        <w:jc w:val="both"/>
        <w:rPr>
          <w:sz w:val="32"/>
          <w:szCs w:val="32"/>
        </w:rPr>
      </w:pPr>
      <w:r w:rsidRPr="00DC49D7">
        <w:rPr>
          <w:sz w:val="32"/>
          <w:szCs w:val="32"/>
        </w:rPr>
        <w:t>Mantiqiy tafakkurni mustahkamlaydi</w:t>
      </w:r>
    </w:p>
    <w:p w14:paraId="735E73B5" w14:textId="77777777" w:rsidR="0031061C" w:rsidRPr="00DC49D7" w:rsidRDefault="0031061C" w:rsidP="0031061C">
      <w:pPr>
        <w:jc w:val="both"/>
        <w:rPr>
          <w:sz w:val="32"/>
          <w:szCs w:val="32"/>
        </w:rPr>
      </w:pPr>
    </w:p>
    <w:p w14:paraId="0989E756" w14:textId="77777777" w:rsidR="0031061C" w:rsidRPr="005D640B" w:rsidRDefault="0031061C" w:rsidP="0031061C">
      <w:pPr>
        <w:pStyle w:val="2"/>
        <w:rPr>
          <w:b w:val="0"/>
          <w:bCs w:val="0"/>
          <w:sz w:val="32"/>
          <w:szCs w:val="32"/>
        </w:rPr>
      </w:pPr>
      <w:r w:rsidRPr="00DC49D7">
        <w:rPr>
          <w:sz w:val="32"/>
          <w:szCs w:val="32"/>
        </w:rPr>
        <w:t xml:space="preserve">4. </w:t>
      </w:r>
      <w:r w:rsidRPr="005D640B">
        <w:rPr>
          <w:b w:val="0"/>
          <w:bCs w:val="0"/>
          <w:sz w:val="32"/>
          <w:szCs w:val="32"/>
        </w:rPr>
        <w:t>Kritik va kreativ fikrlashni shakllantirishga ta’sir etuvchi omillar, texnologiyalar va usullar</w:t>
      </w:r>
      <w:r w:rsidRPr="005D640B">
        <w:rPr>
          <w:rStyle w:val="a7"/>
          <w:sz w:val="32"/>
          <w:szCs w:val="32"/>
        </w:rPr>
        <w:t>Muammoli ta’lim texnologiyasi</w:t>
      </w:r>
      <w:r w:rsidRPr="005D640B">
        <w:rPr>
          <w:b w:val="0"/>
          <w:bCs w:val="0"/>
          <w:sz w:val="32"/>
          <w:szCs w:val="32"/>
        </w:rPr>
        <w:br/>
        <w:t>O‘quvchini izlanishga undaydi.</w:t>
      </w:r>
      <w:r w:rsidRPr="005D640B">
        <w:rPr>
          <w:rStyle w:val="a7"/>
          <w:sz w:val="32"/>
          <w:szCs w:val="32"/>
        </w:rPr>
        <w:t>“Aqliy hujum” (Brainstorming)</w:t>
      </w:r>
      <w:r w:rsidRPr="005D640B">
        <w:rPr>
          <w:b w:val="0"/>
          <w:bCs w:val="0"/>
          <w:sz w:val="32"/>
          <w:szCs w:val="32"/>
        </w:rPr>
        <w:br/>
        <w:t>Erkin g‘oya yaratishni rivojlantiradi.</w:t>
      </w:r>
      <w:r w:rsidRPr="005D640B">
        <w:rPr>
          <w:rStyle w:val="a7"/>
          <w:sz w:val="32"/>
          <w:szCs w:val="32"/>
        </w:rPr>
        <w:t>Debat va munozara</w:t>
      </w:r>
      <w:r w:rsidRPr="005D640B">
        <w:rPr>
          <w:b w:val="0"/>
          <w:bCs w:val="0"/>
          <w:sz w:val="32"/>
          <w:szCs w:val="32"/>
        </w:rPr>
        <w:br/>
        <w:t>Tanqidiy fikrlashni kuchaytiradi.</w:t>
      </w:r>
      <w:r w:rsidRPr="005D640B">
        <w:rPr>
          <w:rStyle w:val="a7"/>
          <w:sz w:val="32"/>
          <w:szCs w:val="32"/>
        </w:rPr>
        <w:t>Loyihaviy ta’lim</w:t>
      </w:r>
      <w:r w:rsidRPr="005D640B">
        <w:rPr>
          <w:b w:val="0"/>
          <w:bCs w:val="0"/>
          <w:sz w:val="32"/>
          <w:szCs w:val="32"/>
        </w:rPr>
        <w:br/>
        <w:t>Amaliy ijodiy faoliyatni rag‘batlantiradi.</w:t>
      </w:r>
      <w:r w:rsidRPr="005D640B">
        <w:rPr>
          <w:rStyle w:val="a7"/>
          <w:sz w:val="32"/>
          <w:szCs w:val="32"/>
        </w:rPr>
        <w:t>“Olti shlyapa” metodi</w:t>
      </w:r>
      <w:r w:rsidRPr="005D640B">
        <w:rPr>
          <w:b w:val="0"/>
          <w:bCs w:val="0"/>
          <w:sz w:val="32"/>
          <w:szCs w:val="32"/>
        </w:rPr>
        <w:br/>
      </w:r>
      <w:r w:rsidRPr="005D640B">
        <w:rPr>
          <w:rStyle w:val="whitespace-normal"/>
          <w:b w:val="0"/>
          <w:bCs w:val="0"/>
          <w:sz w:val="32"/>
          <w:szCs w:val="32"/>
        </w:rPr>
        <w:t>Edward de Bono</w:t>
      </w:r>
      <w:r w:rsidRPr="005D640B">
        <w:rPr>
          <w:b w:val="0"/>
          <w:bCs w:val="0"/>
          <w:sz w:val="32"/>
          <w:szCs w:val="32"/>
        </w:rPr>
        <w:t xml:space="preserve"> tomonidan taklif etilgan bo‘lib, muammoni turli nuqtai nazardan ko‘rib chiqishga yordam beradi.</w:t>
      </w:r>
      <w:r w:rsidRPr="005D640B">
        <w:rPr>
          <w:rStyle w:val="a7"/>
          <w:sz w:val="32"/>
          <w:szCs w:val="32"/>
        </w:rPr>
        <w:t>Raqamli platformalarvainteraktivvositalar</w:t>
      </w:r>
      <w:r w:rsidRPr="005D640B">
        <w:rPr>
          <w:b w:val="0"/>
          <w:bCs w:val="0"/>
          <w:sz w:val="32"/>
          <w:szCs w:val="32"/>
        </w:rPr>
        <w:t>Simulyatsiya, test va virtual muhit orqali mustaqil tahlil qilishni rivojlantiradi.</w:t>
      </w:r>
    </w:p>
    <w:p w14:paraId="0A7C7608" w14:textId="77777777" w:rsidR="0031061C" w:rsidRPr="00DC49D7" w:rsidRDefault="0031061C" w:rsidP="0031061C">
      <w:pPr>
        <w:pStyle w:val="a8"/>
        <w:spacing w:before="0" w:beforeAutospacing="0" w:after="0" w:afterAutospacing="0"/>
        <w:jc w:val="both"/>
        <w:rPr>
          <w:sz w:val="32"/>
          <w:szCs w:val="32"/>
        </w:rPr>
      </w:pPr>
      <w:r w:rsidRPr="00DC49D7">
        <w:rPr>
          <w:sz w:val="32"/>
          <w:szCs w:val="32"/>
        </w:rPr>
        <w:t>Natijada o‘quvchi:</w:t>
      </w:r>
    </w:p>
    <w:p w14:paraId="63C8D5B0" w14:textId="77777777" w:rsidR="0031061C" w:rsidRPr="00DC49D7" w:rsidRDefault="0031061C" w:rsidP="0031061C">
      <w:pPr>
        <w:pStyle w:val="a8"/>
        <w:numPr>
          <w:ilvl w:val="0"/>
          <w:numId w:val="7"/>
        </w:numPr>
        <w:spacing w:before="0" w:beforeAutospacing="0" w:after="0" w:afterAutospacing="0"/>
        <w:jc w:val="both"/>
        <w:rPr>
          <w:sz w:val="32"/>
          <w:szCs w:val="32"/>
        </w:rPr>
      </w:pPr>
      <w:r w:rsidRPr="00DC49D7">
        <w:rPr>
          <w:sz w:val="32"/>
          <w:szCs w:val="32"/>
        </w:rPr>
        <w:t>Mustaqil fikrlaydi</w:t>
      </w:r>
    </w:p>
    <w:p w14:paraId="2ABAB767" w14:textId="77777777" w:rsidR="0031061C" w:rsidRPr="00DC49D7" w:rsidRDefault="0031061C" w:rsidP="0031061C">
      <w:pPr>
        <w:pStyle w:val="a8"/>
        <w:numPr>
          <w:ilvl w:val="0"/>
          <w:numId w:val="7"/>
        </w:numPr>
        <w:spacing w:before="0" w:beforeAutospacing="0" w:after="0" w:afterAutospacing="0"/>
        <w:jc w:val="both"/>
        <w:rPr>
          <w:sz w:val="32"/>
          <w:szCs w:val="32"/>
        </w:rPr>
      </w:pPr>
      <w:r w:rsidRPr="00DC49D7">
        <w:rPr>
          <w:sz w:val="32"/>
          <w:szCs w:val="32"/>
        </w:rPr>
        <w:t>Dalil asosida xulosa chiqaradi</w:t>
      </w:r>
    </w:p>
    <w:p w14:paraId="581AA490" w14:textId="77777777" w:rsidR="0031061C" w:rsidRPr="00DC49D7" w:rsidRDefault="0031061C" w:rsidP="0031061C">
      <w:pPr>
        <w:pStyle w:val="a8"/>
        <w:numPr>
          <w:ilvl w:val="0"/>
          <w:numId w:val="7"/>
        </w:numPr>
        <w:spacing w:before="0" w:beforeAutospacing="0" w:after="0" w:afterAutospacing="0"/>
        <w:jc w:val="both"/>
        <w:rPr>
          <w:sz w:val="32"/>
          <w:szCs w:val="32"/>
        </w:rPr>
      </w:pPr>
      <w:r w:rsidRPr="00DC49D7">
        <w:rPr>
          <w:sz w:val="32"/>
          <w:szCs w:val="32"/>
        </w:rPr>
        <w:t>Yangi g‘oyalar taklif qiladi</w:t>
      </w:r>
    </w:p>
    <w:p w14:paraId="1128005B" w14:textId="77777777" w:rsidR="0031061C" w:rsidRPr="00DC49D7" w:rsidRDefault="0031061C" w:rsidP="0031061C">
      <w:pPr>
        <w:pStyle w:val="a8"/>
        <w:numPr>
          <w:ilvl w:val="0"/>
          <w:numId w:val="7"/>
        </w:numPr>
        <w:spacing w:before="0" w:beforeAutospacing="0" w:after="0" w:afterAutospacing="0"/>
        <w:jc w:val="both"/>
        <w:rPr>
          <w:sz w:val="32"/>
          <w:szCs w:val="32"/>
        </w:rPr>
      </w:pPr>
      <w:r w:rsidRPr="00DC49D7">
        <w:rPr>
          <w:sz w:val="32"/>
          <w:szCs w:val="32"/>
        </w:rPr>
        <w:t>Moslashuvchan qaror qabul qiladi</w:t>
      </w:r>
    </w:p>
    <w:p w14:paraId="46A266F2"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 xml:space="preserve">Kritik va kreativ fikrlash zamonaviy ta’limning ustuvor </w:t>
      </w:r>
      <w:proofErr w:type="gramStart"/>
      <w:r w:rsidRPr="00DC49D7">
        <w:rPr>
          <w:sz w:val="32"/>
          <w:szCs w:val="32"/>
          <w:lang w:val="en-US"/>
        </w:rPr>
        <w:t>yo‘</w:t>
      </w:r>
      <w:proofErr w:type="gramEnd"/>
      <w:r w:rsidRPr="00DC49D7">
        <w:rPr>
          <w:sz w:val="32"/>
          <w:szCs w:val="32"/>
          <w:lang w:val="en-US"/>
        </w:rPr>
        <w:t xml:space="preserve">nalishidir. Bilim va fikrlash </w:t>
      </w:r>
      <w:proofErr w:type="gramStart"/>
      <w:r w:rsidRPr="00DC49D7">
        <w:rPr>
          <w:sz w:val="32"/>
          <w:szCs w:val="32"/>
          <w:lang w:val="en-US"/>
        </w:rPr>
        <w:t>o‘</w:t>
      </w:r>
      <w:proofErr w:type="gramEnd"/>
      <w:r w:rsidRPr="00DC49D7">
        <w:rPr>
          <w:sz w:val="32"/>
          <w:szCs w:val="32"/>
          <w:lang w:val="en-US"/>
        </w:rPr>
        <w:t xml:space="preserve">zaro uzviy bog‘liq bo‘lib, ularni birgalikda rivojlantirish zarur. Fikrlash algoritmi asosida tashkil etilgan darslar hamda innovatsion pedagogik texnologiyalar </w:t>
      </w:r>
      <w:proofErr w:type="gramStart"/>
      <w:r w:rsidRPr="00DC49D7">
        <w:rPr>
          <w:sz w:val="32"/>
          <w:szCs w:val="32"/>
          <w:lang w:val="en-US"/>
        </w:rPr>
        <w:t>o‘</w:t>
      </w:r>
      <w:proofErr w:type="gramEnd"/>
      <w:r w:rsidRPr="00DC49D7">
        <w:rPr>
          <w:sz w:val="32"/>
          <w:szCs w:val="32"/>
          <w:lang w:val="en-US"/>
        </w:rPr>
        <w:t>quvchilarda tanqidiy va ijodiy tafakkurni shakllantirishga xizmat qiladi.</w:t>
      </w:r>
    </w:p>
    <w:p w14:paraId="5F541B1E" w14:textId="77777777" w:rsidR="0031061C" w:rsidRPr="00DC49D7" w:rsidRDefault="0031061C" w:rsidP="0031061C">
      <w:pPr>
        <w:ind w:right="280" w:firstLine="720"/>
        <w:jc w:val="both"/>
        <w:rPr>
          <w:i/>
          <w:sz w:val="32"/>
          <w:szCs w:val="32"/>
        </w:rPr>
      </w:pPr>
      <w:r w:rsidRPr="00DC49D7">
        <w:rPr>
          <w:b/>
          <w:i/>
          <w:sz w:val="32"/>
          <w:szCs w:val="32"/>
        </w:rPr>
        <w:t xml:space="preserve">Tayanch iboralar: </w:t>
      </w:r>
      <w:r w:rsidRPr="00DC49D7">
        <w:rPr>
          <w:i/>
          <w:sz w:val="32"/>
          <w:szCs w:val="32"/>
        </w:rPr>
        <w:t xml:space="preserve">o‘quvchilarning shaxsiy, ijtimoiy va ma’naviy-axloqiy rivojlanishlarini ta’minlashning samarali metodlari, Keyslar, o‘quvchilarni real hayotiy muammolarga yechim topishga o‘rgatishning pedagogik ahamiyati, tanqidiy fikrlash, qarorlar qabul </w:t>
      </w:r>
      <w:r w:rsidRPr="00DC49D7">
        <w:rPr>
          <w:i/>
          <w:sz w:val="32"/>
          <w:szCs w:val="32"/>
        </w:rPr>
        <w:lastRenderedPageBreak/>
        <w:t>qilish.</w:t>
      </w:r>
    </w:p>
    <w:p w14:paraId="38A1397F" w14:textId="77777777" w:rsidR="0031061C" w:rsidRPr="00DC49D7" w:rsidRDefault="0031061C" w:rsidP="0031061C">
      <w:pPr>
        <w:pStyle w:val="1"/>
        <w:tabs>
          <w:tab w:val="left" w:pos="1228"/>
          <w:tab w:val="left" w:pos="1363"/>
        </w:tabs>
        <w:ind w:left="0" w:right="506"/>
        <w:rPr>
          <w:sz w:val="32"/>
          <w:szCs w:val="32"/>
        </w:rPr>
      </w:pPr>
      <w:r w:rsidRPr="00DC49D7">
        <w:rPr>
          <w:sz w:val="32"/>
          <w:szCs w:val="32"/>
        </w:rPr>
        <w:tab/>
        <w:t>Tarbiya darslarida o‘quvchilarning shaxsiy, ijtimoiy va ma’naviy- axloqiy</w:t>
      </w:r>
      <w:r w:rsidRPr="00DC49D7">
        <w:rPr>
          <w:spacing w:val="-7"/>
          <w:sz w:val="32"/>
          <w:szCs w:val="32"/>
        </w:rPr>
        <w:t xml:space="preserve"> </w:t>
      </w:r>
      <w:r w:rsidRPr="00DC49D7">
        <w:rPr>
          <w:sz w:val="32"/>
          <w:szCs w:val="32"/>
        </w:rPr>
        <w:t>rivojlanishlarini</w:t>
      </w:r>
      <w:r w:rsidRPr="00DC49D7">
        <w:rPr>
          <w:spacing w:val="-5"/>
          <w:sz w:val="32"/>
          <w:szCs w:val="32"/>
        </w:rPr>
        <w:t xml:space="preserve"> </w:t>
      </w:r>
      <w:r w:rsidRPr="00DC49D7">
        <w:rPr>
          <w:sz w:val="32"/>
          <w:szCs w:val="32"/>
        </w:rPr>
        <w:t>ta’minlashning</w:t>
      </w:r>
      <w:r w:rsidRPr="00DC49D7">
        <w:rPr>
          <w:spacing w:val="-9"/>
          <w:sz w:val="32"/>
          <w:szCs w:val="32"/>
        </w:rPr>
        <w:t xml:space="preserve"> </w:t>
      </w:r>
      <w:r w:rsidRPr="00DC49D7">
        <w:rPr>
          <w:sz w:val="32"/>
          <w:szCs w:val="32"/>
        </w:rPr>
        <w:t>samarali</w:t>
      </w:r>
      <w:r w:rsidRPr="00DC49D7">
        <w:rPr>
          <w:spacing w:val="-5"/>
          <w:sz w:val="32"/>
          <w:szCs w:val="32"/>
        </w:rPr>
        <w:t xml:space="preserve"> </w:t>
      </w:r>
      <w:r w:rsidRPr="00DC49D7">
        <w:rPr>
          <w:sz w:val="32"/>
          <w:szCs w:val="32"/>
        </w:rPr>
        <w:t>metodlari,</w:t>
      </w:r>
      <w:r w:rsidRPr="00DC49D7">
        <w:rPr>
          <w:spacing w:val="-7"/>
          <w:sz w:val="32"/>
          <w:szCs w:val="32"/>
        </w:rPr>
        <w:t xml:space="preserve"> </w:t>
      </w:r>
      <w:r w:rsidRPr="00DC49D7">
        <w:rPr>
          <w:sz w:val="32"/>
          <w:szCs w:val="32"/>
        </w:rPr>
        <w:t>Keyslar</w:t>
      </w:r>
    </w:p>
    <w:p w14:paraId="1C2790AF" w14:textId="77777777" w:rsidR="0031061C" w:rsidRPr="00DC49D7" w:rsidRDefault="0031061C" w:rsidP="0031061C">
      <w:pPr>
        <w:jc w:val="both"/>
        <w:rPr>
          <w:b/>
          <w:sz w:val="32"/>
          <w:szCs w:val="32"/>
        </w:rPr>
      </w:pPr>
      <w:r w:rsidRPr="00DC49D7">
        <w:rPr>
          <w:b/>
          <w:sz w:val="32"/>
          <w:szCs w:val="32"/>
        </w:rPr>
        <w:t>(yoki</w:t>
      </w:r>
      <w:r w:rsidRPr="00DC49D7">
        <w:rPr>
          <w:b/>
          <w:spacing w:val="-8"/>
          <w:sz w:val="32"/>
          <w:szCs w:val="32"/>
        </w:rPr>
        <w:t xml:space="preserve"> </w:t>
      </w:r>
      <w:r w:rsidRPr="00DC49D7">
        <w:rPr>
          <w:b/>
          <w:sz w:val="32"/>
          <w:szCs w:val="32"/>
        </w:rPr>
        <w:t>mavjud</w:t>
      </w:r>
      <w:r w:rsidRPr="00DC49D7">
        <w:rPr>
          <w:b/>
          <w:spacing w:val="-10"/>
          <w:sz w:val="32"/>
          <w:szCs w:val="32"/>
        </w:rPr>
        <w:t xml:space="preserve"> </w:t>
      </w:r>
      <w:r w:rsidRPr="00DC49D7">
        <w:rPr>
          <w:b/>
          <w:sz w:val="32"/>
          <w:szCs w:val="32"/>
        </w:rPr>
        <w:t>vaziyatlarning</w:t>
      </w:r>
      <w:r w:rsidRPr="00DC49D7">
        <w:rPr>
          <w:b/>
          <w:spacing w:val="-6"/>
          <w:sz w:val="32"/>
          <w:szCs w:val="32"/>
        </w:rPr>
        <w:t xml:space="preserve"> </w:t>
      </w:r>
      <w:r w:rsidRPr="00DC49D7">
        <w:rPr>
          <w:b/>
          <w:sz w:val="32"/>
          <w:szCs w:val="32"/>
        </w:rPr>
        <w:t>tahlili</w:t>
      </w:r>
      <w:r w:rsidRPr="00DC49D7">
        <w:rPr>
          <w:b/>
          <w:spacing w:val="-6"/>
          <w:sz w:val="32"/>
          <w:szCs w:val="32"/>
        </w:rPr>
        <w:t xml:space="preserve"> </w:t>
      </w:r>
      <w:r w:rsidRPr="00DC49D7">
        <w:rPr>
          <w:b/>
          <w:sz w:val="32"/>
          <w:szCs w:val="32"/>
        </w:rPr>
        <w:t>usulidan</w:t>
      </w:r>
      <w:r w:rsidRPr="00DC49D7">
        <w:rPr>
          <w:b/>
          <w:spacing w:val="-6"/>
          <w:sz w:val="32"/>
          <w:szCs w:val="32"/>
        </w:rPr>
        <w:t xml:space="preserve"> </w:t>
      </w:r>
      <w:r w:rsidRPr="00DC49D7">
        <w:rPr>
          <w:b/>
          <w:spacing w:val="-2"/>
          <w:sz w:val="32"/>
          <w:szCs w:val="32"/>
        </w:rPr>
        <w:t>foydalanish).</w:t>
      </w:r>
    </w:p>
    <w:p w14:paraId="34E6515B" w14:textId="77777777" w:rsidR="0031061C" w:rsidRPr="00DC49D7" w:rsidRDefault="0031061C" w:rsidP="0031061C">
      <w:pPr>
        <w:pStyle w:val="a3"/>
        <w:ind w:left="0" w:right="281"/>
        <w:rPr>
          <w:sz w:val="32"/>
          <w:szCs w:val="32"/>
        </w:rPr>
      </w:pPr>
      <w:r w:rsidRPr="00DC49D7">
        <w:rPr>
          <w:sz w:val="32"/>
          <w:szCs w:val="32"/>
        </w:rPr>
        <w:t>Keys stadi inglizcha sase – aniq vaziyat, study – ta’lim so‘zlarining birikuvidan hosil qilingan bo‘lib, aniq vaziyatlarni o‘rganish, tahlil etish va</w:t>
      </w:r>
      <w:r w:rsidRPr="00DC49D7">
        <w:rPr>
          <w:spacing w:val="40"/>
          <w:sz w:val="32"/>
          <w:szCs w:val="32"/>
        </w:rPr>
        <w:t xml:space="preserve"> </w:t>
      </w:r>
      <w:r w:rsidRPr="00DC49D7">
        <w:rPr>
          <w:sz w:val="32"/>
          <w:szCs w:val="32"/>
        </w:rPr>
        <w:t>ijtimoiy ahamiyatga ega natijalarga erishishga asoslangan ta’lim metodidir.</w:t>
      </w:r>
    </w:p>
    <w:p w14:paraId="02CBEA5A" w14:textId="77777777" w:rsidR="0031061C" w:rsidRPr="00DC49D7" w:rsidRDefault="0031061C" w:rsidP="0031061C">
      <w:pPr>
        <w:pStyle w:val="a3"/>
        <w:ind w:left="0" w:right="290"/>
        <w:rPr>
          <w:sz w:val="32"/>
          <w:szCs w:val="32"/>
        </w:rPr>
      </w:pPr>
      <w:r w:rsidRPr="00DC49D7">
        <w:rPr>
          <w:sz w:val="32"/>
          <w:szCs w:val="32"/>
        </w:rPr>
        <w:t>Mazkur metod muammoli ta’lim metodidan farqli ravishda real vaziyatlarni o‘rganish asosida aniq qarorlar qabul qilishga asoslanadi.</w:t>
      </w:r>
    </w:p>
    <w:p w14:paraId="63EA2D73" w14:textId="77777777" w:rsidR="0031061C" w:rsidRPr="00DC49D7" w:rsidRDefault="0031061C" w:rsidP="0031061C">
      <w:pPr>
        <w:pStyle w:val="a3"/>
        <w:ind w:left="0" w:right="281"/>
        <w:rPr>
          <w:sz w:val="32"/>
          <w:szCs w:val="32"/>
        </w:rPr>
      </w:pPr>
      <w:r w:rsidRPr="00DC49D7">
        <w:rPr>
          <w:sz w:val="32"/>
          <w:szCs w:val="32"/>
        </w:rPr>
        <w:t>Agar u o‘quv jarayonida ma’lum bir maqsadga erishish yo‘li sifatida qo‘llanilsa, metod xarakteriga ega bo‘ladi, biror bir jarayonni tadqiq etishda bosqichma-bosqich, ma’lum bir algoritm asosida amalga oshirilsa, texnologik jihatni o‘zida aks ettiradi.</w:t>
      </w:r>
    </w:p>
    <w:p w14:paraId="29DE7BCF" w14:textId="77777777" w:rsidR="0031061C" w:rsidRPr="00DC49D7" w:rsidRDefault="0031061C" w:rsidP="0031061C">
      <w:pPr>
        <w:pStyle w:val="1"/>
        <w:ind w:left="0"/>
        <w:rPr>
          <w:sz w:val="32"/>
          <w:szCs w:val="32"/>
        </w:rPr>
      </w:pPr>
      <w:r w:rsidRPr="00DC49D7">
        <w:rPr>
          <w:sz w:val="32"/>
          <w:szCs w:val="32"/>
        </w:rPr>
        <w:t>Keys-stadi</w:t>
      </w:r>
      <w:r w:rsidRPr="00DC49D7">
        <w:rPr>
          <w:spacing w:val="-6"/>
          <w:sz w:val="32"/>
          <w:szCs w:val="32"/>
        </w:rPr>
        <w:t xml:space="preserve"> </w:t>
      </w:r>
      <w:r w:rsidRPr="00DC49D7">
        <w:rPr>
          <w:sz w:val="32"/>
          <w:szCs w:val="32"/>
        </w:rPr>
        <w:t>metodining</w:t>
      </w:r>
      <w:r w:rsidRPr="00DC49D7">
        <w:rPr>
          <w:spacing w:val="-5"/>
          <w:sz w:val="32"/>
          <w:szCs w:val="32"/>
        </w:rPr>
        <w:t xml:space="preserve"> </w:t>
      </w:r>
      <w:r w:rsidRPr="00DC49D7">
        <w:rPr>
          <w:sz w:val="32"/>
          <w:szCs w:val="32"/>
        </w:rPr>
        <w:t>kelib</w:t>
      </w:r>
      <w:r w:rsidRPr="00DC49D7">
        <w:rPr>
          <w:spacing w:val="-6"/>
          <w:sz w:val="32"/>
          <w:szCs w:val="32"/>
        </w:rPr>
        <w:t xml:space="preserve"> </w:t>
      </w:r>
      <w:r w:rsidRPr="00DC49D7">
        <w:rPr>
          <w:spacing w:val="-2"/>
          <w:sz w:val="32"/>
          <w:szCs w:val="32"/>
        </w:rPr>
        <w:t>chiqishi</w:t>
      </w:r>
    </w:p>
    <w:p w14:paraId="57407550" w14:textId="77777777" w:rsidR="0031061C" w:rsidRPr="00DC49D7" w:rsidRDefault="0031061C" w:rsidP="0031061C">
      <w:pPr>
        <w:pStyle w:val="a3"/>
        <w:ind w:left="0" w:right="280" w:firstLine="720"/>
        <w:rPr>
          <w:sz w:val="32"/>
          <w:szCs w:val="32"/>
        </w:rPr>
      </w:pPr>
      <w:r w:rsidRPr="00DC49D7">
        <w:rPr>
          <w:sz w:val="32"/>
          <w:szCs w:val="32"/>
        </w:rPr>
        <w:t>1920 yilda Garvard biznes maktabida qo‘llanilgan. Garvard biznes maktabining o‘qituvchilari biznes yo‘nalishidagi aspirantura bo‘limi uchun to‘g‘ri keladigan darsliklarning mavjud emasligini tez anglaydilar. Ushbu masalani yechish uchun biznes maktabining o‘qituvchilari tomonidan qo‘yilgan dastlabki qadam yetakchi biznes amaliyotchilaridan intervyu olish hamda mana shu menedjerlarning faoliyati, unga ta’sir etuvchi omillar yuzasidan batafsil xisobot yozish bo‘ldi. Ma’ruza tinglovchilarga u yoki bu tashkilot to‘qnash kelgan konkret vaziyat, ushbu vaziyatni tahlil etish va mustaqil ravishda yoki jamoa bo‘lib munozara tashkil etish asosida uning</w:t>
      </w:r>
    </w:p>
    <w:p w14:paraId="5EE151FB" w14:textId="77777777" w:rsidR="0031061C" w:rsidRPr="00DC49D7" w:rsidRDefault="0031061C" w:rsidP="0031061C">
      <w:pPr>
        <w:pStyle w:val="a3"/>
        <w:ind w:left="0" w:right="280" w:firstLine="720"/>
        <w:rPr>
          <w:sz w:val="32"/>
          <w:szCs w:val="32"/>
        </w:rPr>
      </w:pPr>
      <w:r w:rsidRPr="00DC49D7">
        <w:rPr>
          <w:sz w:val="32"/>
          <w:szCs w:val="32"/>
        </w:rPr>
        <w:lastRenderedPageBreak/>
        <w:t>yechimi topish tarzida taqdim etilar edi.</w:t>
      </w:r>
      <w:r w:rsidRPr="00DC49D7">
        <w:rPr>
          <w:noProof/>
          <w:sz w:val="32"/>
          <w:szCs w:val="32"/>
        </w:rPr>
        <w:drawing>
          <wp:anchor distT="0" distB="0" distL="0" distR="0" simplePos="0" relativeHeight="251661312" behindDoc="1" locked="0" layoutInCell="1" allowOverlap="1" wp14:anchorId="6317AE10" wp14:editId="1E7D792D">
            <wp:simplePos x="0" y="0"/>
            <wp:positionH relativeFrom="page">
              <wp:posOffset>1116225</wp:posOffset>
            </wp:positionH>
            <wp:positionV relativeFrom="paragraph">
              <wp:posOffset>1870250</wp:posOffset>
            </wp:positionV>
            <wp:extent cx="5750281" cy="423290"/>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7" cstate="print"/>
                    <a:stretch>
                      <a:fillRect/>
                    </a:stretch>
                  </pic:blipFill>
                  <pic:spPr>
                    <a:xfrm>
                      <a:off x="0" y="0"/>
                      <a:ext cx="5750281" cy="423290"/>
                    </a:xfrm>
                    <a:prstGeom prst="rect">
                      <a:avLst/>
                    </a:prstGeom>
                  </pic:spPr>
                </pic:pic>
              </a:graphicData>
            </a:graphic>
          </wp:anchor>
        </w:drawing>
      </w:r>
      <w:r w:rsidRPr="00DC49D7">
        <w:rPr>
          <w:noProof/>
          <w:sz w:val="32"/>
          <w:szCs w:val="32"/>
        </w:rPr>
        <w:drawing>
          <wp:anchor distT="0" distB="0" distL="0" distR="0" simplePos="0" relativeHeight="251662336" behindDoc="1" locked="0" layoutInCell="1" allowOverlap="1" wp14:anchorId="4E9E7343" wp14:editId="2FB8A8DB">
            <wp:simplePos x="0" y="0"/>
            <wp:positionH relativeFrom="page">
              <wp:posOffset>1080135</wp:posOffset>
            </wp:positionH>
            <wp:positionV relativeFrom="paragraph">
              <wp:posOffset>2428604</wp:posOffset>
            </wp:positionV>
            <wp:extent cx="5742233" cy="3320415"/>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8" cstate="print"/>
                    <a:stretch>
                      <a:fillRect/>
                    </a:stretch>
                  </pic:blipFill>
                  <pic:spPr>
                    <a:xfrm>
                      <a:off x="0" y="0"/>
                      <a:ext cx="5742233" cy="3320415"/>
                    </a:xfrm>
                    <a:prstGeom prst="rect">
                      <a:avLst/>
                    </a:prstGeom>
                  </pic:spPr>
                </pic:pic>
              </a:graphicData>
            </a:graphic>
          </wp:anchor>
        </w:drawing>
      </w:r>
      <w:r w:rsidRPr="00DC49D7">
        <w:rPr>
          <w:sz w:val="32"/>
          <w:szCs w:val="32"/>
        </w:rPr>
        <w:t>Keyinchalik keys metodi biznes yo‘nalishidagi ta’lim muassasalarida keng targ‘ib etilgan. Hozirgi kunda esa, kasbiy kompetentlikni rivojlantirish nuqtai nazaridan mazkur metod tarafdorlari ko‘payib bormoqda. XX asrning 50 yillaridan boshlab biznes-keyslar G‘arbiy Yevropa mamlakatlarida ommalashdi.</w:t>
      </w:r>
      <w:r w:rsidRPr="00DC49D7">
        <w:rPr>
          <w:spacing w:val="40"/>
          <w:sz w:val="32"/>
          <w:szCs w:val="32"/>
        </w:rPr>
        <w:t xml:space="preserve"> </w:t>
      </w:r>
      <w:r w:rsidRPr="00DC49D7">
        <w:rPr>
          <w:sz w:val="32"/>
          <w:szCs w:val="32"/>
        </w:rPr>
        <w:t>Yevropaning yetakchi biznes maktablari keys-stadi metodi asosida dars beribgina qolmay, keyslarni yaratishda ham faol ishtirok eta boshlaydilar.</w:t>
      </w:r>
    </w:p>
    <w:p w14:paraId="0512F4CF" w14:textId="77777777" w:rsidR="0031061C" w:rsidRPr="00DC49D7" w:rsidRDefault="0031061C" w:rsidP="0031061C">
      <w:pPr>
        <w:pStyle w:val="a3"/>
        <w:ind w:left="0"/>
        <w:jc w:val="left"/>
        <w:rPr>
          <w:sz w:val="32"/>
          <w:szCs w:val="32"/>
        </w:rPr>
      </w:pPr>
    </w:p>
    <w:p w14:paraId="43466EE2" w14:textId="77777777" w:rsidR="0031061C" w:rsidRPr="00DC49D7" w:rsidRDefault="0031061C" w:rsidP="0031061C">
      <w:pPr>
        <w:pStyle w:val="1"/>
        <w:tabs>
          <w:tab w:val="left" w:pos="1348"/>
        </w:tabs>
        <w:ind w:left="0" w:right="327"/>
        <w:jc w:val="left"/>
        <w:rPr>
          <w:sz w:val="32"/>
          <w:szCs w:val="32"/>
        </w:rPr>
      </w:pPr>
      <w:r>
        <w:rPr>
          <w:sz w:val="32"/>
          <w:szCs w:val="32"/>
        </w:rPr>
        <w:t xml:space="preserve"> </w:t>
      </w:r>
      <w:r w:rsidRPr="00DC49D7">
        <w:rPr>
          <w:sz w:val="32"/>
          <w:szCs w:val="32"/>
        </w:rPr>
        <w:t>Tarbiya darslarida</w:t>
      </w:r>
      <w:r w:rsidRPr="00DC49D7">
        <w:rPr>
          <w:spacing w:val="-1"/>
          <w:sz w:val="32"/>
          <w:szCs w:val="32"/>
        </w:rPr>
        <w:t xml:space="preserve"> </w:t>
      </w:r>
      <w:r w:rsidRPr="00DC49D7">
        <w:rPr>
          <w:sz w:val="32"/>
          <w:szCs w:val="32"/>
        </w:rPr>
        <w:t>o‘quvchilarni real hayotiy</w:t>
      </w:r>
      <w:r w:rsidRPr="00DC49D7">
        <w:rPr>
          <w:spacing w:val="-2"/>
          <w:sz w:val="32"/>
          <w:szCs w:val="32"/>
        </w:rPr>
        <w:t xml:space="preserve"> </w:t>
      </w:r>
      <w:r w:rsidRPr="00DC49D7">
        <w:rPr>
          <w:sz w:val="32"/>
          <w:szCs w:val="32"/>
        </w:rPr>
        <w:t>muammolarga yechim topishga</w:t>
      </w:r>
      <w:r w:rsidRPr="00DC49D7">
        <w:rPr>
          <w:spacing w:val="-5"/>
          <w:sz w:val="32"/>
          <w:szCs w:val="32"/>
        </w:rPr>
        <w:t xml:space="preserve"> </w:t>
      </w:r>
      <w:r w:rsidRPr="00DC49D7">
        <w:rPr>
          <w:sz w:val="32"/>
          <w:szCs w:val="32"/>
        </w:rPr>
        <w:t>o‘rgatishning</w:t>
      </w:r>
      <w:r w:rsidRPr="00DC49D7">
        <w:rPr>
          <w:spacing w:val="-5"/>
          <w:sz w:val="32"/>
          <w:szCs w:val="32"/>
        </w:rPr>
        <w:t xml:space="preserve"> </w:t>
      </w:r>
      <w:r w:rsidRPr="00DC49D7">
        <w:rPr>
          <w:sz w:val="32"/>
          <w:szCs w:val="32"/>
        </w:rPr>
        <w:t>pedagogik</w:t>
      </w:r>
      <w:r w:rsidRPr="00DC49D7">
        <w:rPr>
          <w:spacing w:val="-9"/>
          <w:sz w:val="32"/>
          <w:szCs w:val="32"/>
        </w:rPr>
        <w:t xml:space="preserve"> </w:t>
      </w:r>
      <w:r w:rsidRPr="00DC49D7">
        <w:rPr>
          <w:sz w:val="32"/>
          <w:szCs w:val="32"/>
        </w:rPr>
        <w:t>ahamiyati,</w:t>
      </w:r>
      <w:r w:rsidRPr="00DC49D7">
        <w:rPr>
          <w:spacing w:val="-7"/>
          <w:sz w:val="32"/>
          <w:szCs w:val="32"/>
        </w:rPr>
        <w:t xml:space="preserve"> </w:t>
      </w:r>
      <w:r w:rsidRPr="00DC49D7">
        <w:rPr>
          <w:sz w:val="32"/>
          <w:szCs w:val="32"/>
        </w:rPr>
        <w:t>tarbiya</w:t>
      </w:r>
      <w:r w:rsidRPr="00DC49D7">
        <w:rPr>
          <w:spacing w:val="-5"/>
          <w:sz w:val="32"/>
          <w:szCs w:val="32"/>
        </w:rPr>
        <w:t xml:space="preserve"> </w:t>
      </w:r>
      <w:r w:rsidRPr="00DC49D7">
        <w:rPr>
          <w:sz w:val="32"/>
          <w:szCs w:val="32"/>
        </w:rPr>
        <w:t>darslarida</w:t>
      </w:r>
      <w:r w:rsidRPr="00DC49D7">
        <w:rPr>
          <w:spacing w:val="-4"/>
          <w:sz w:val="32"/>
          <w:szCs w:val="32"/>
        </w:rPr>
        <w:t xml:space="preserve"> </w:t>
      </w:r>
      <w:r w:rsidRPr="00DC49D7">
        <w:rPr>
          <w:sz w:val="32"/>
          <w:szCs w:val="32"/>
        </w:rPr>
        <w:t>o‘quvchilarni</w:t>
      </w:r>
    </w:p>
    <w:p w14:paraId="0018AB19" w14:textId="77777777" w:rsidR="0031061C" w:rsidRPr="00DC49D7" w:rsidRDefault="0031061C" w:rsidP="0031061C">
      <w:pPr>
        <w:rPr>
          <w:b/>
          <w:sz w:val="32"/>
          <w:szCs w:val="32"/>
        </w:rPr>
      </w:pPr>
      <w:r w:rsidRPr="00DC49D7">
        <w:rPr>
          <w:b/>
          <w:sz w:val="32"/>
          <w:szCs w:val="32"/>
        </w:rPr>
        <w:t>tanqidiy</w:t>
      </w:r>
      <w:r w:rsidRPr="00DC49D7">
        <w:rPr>
          <w:b/>
          <w:spacing w:val="-5"/>
          <w:sz w:val="32"/>
          <w:szCs w:val="32"/>
        </w:rPr>
        <w:t xml:space="preserve"> </w:t>
      </w:r>
      <w:r w:rsidRPr="00DC49D7">
        <w:rPr>
          <w:b/>
          <w:sz w:val="32"/>
          <w:szCs w:val="32"/>
        </w:rPr>
        <w:t>fikrlash,</w:t>
      </w:r>
      <w:r w:rsidRPr="00DC49D7">
        <w:rPr>
          <w:b/>
          <w:spacing w:val="-6"/>
          <w:sz w:val="32"/>
          <w:szCs w:val="32"/>
        </w:rPr>
        <w:t xml:space="preserve"> </w:t>
      </w:r>
      <w:r w:rsidRPr="00DC49D7">
        <w:rPr>
          <w:b/>
          <w:sz w:val="32"/>
          <w:szCs w:val="32"/>
        </w:rPr>
        <w:t>qarorlar</w:t>
      </w:r>
      <w:r w:rsidRPr="00DC49D7">
        <w:rPr>
          <w:b/>
          <w:spacing w:val="-4"/>
          <w:sz w:val="32"/>
          <w:szCs w:val="32"/>
        </w:rPr>
        <w:t xml:space="preserve"> </w:t>
      </w:r>
      <w:r w:rsidRPr="00DC49D7">
        <w:rPr>
          <w:b/>
          <w:sz w:val="32"/>
          <w:szCs w:val="32"/>
        </w:rPr>
        <w:t>qabul</w:t>
      </w:r>
      <w:r w:rsidRPr="00DC49D7">
        <w:rPr>
          <w:b/>
          <w:spacing w:val="-4"/>
          <w:sz w:val="32"/>
          <w:szCs w:val="32"/>
        </w:rPr>
        <w:t xml:space="preserve"> </w:t>
      </w:r>
      <w:r w:rsidRPr="00DC49D7">
        <w:rPr>
          <w:b/>
          <w:sz w:val="32"/>
          <w:szCs w:val="32"/>
        </w:rPr>
        <w:t>qilish</w:t>
      </w:r>
      <w:r w:rsidRPr="00DC49D7">
        <w:rPr>
          <w:b/>
          <w:spacing w:val="-7"/>
          <w:sz w:val="32"/>
          <w:szCs w:val="32"/>
        </w:rPr>
        <w:t xml:space="preserve"> </w:t>
      </w:r>
      <w:r w:rsidRPr="00DC49D7">
        <w:rPr>
          <w:b/>
          <w:sz w:val="32"/>
          <w:szCs w:val="32"/>
        </w:rPr>
        <w:t>va</w:t>
      </w:r>
      <w:r w:rsidRPr="00DC49D7">
        <w:rPr>
          <w:b/>
          <w:spacing w:val="-4"/>
          <w:sz w:val="32"/>
          <w:szCs w:val="32"/>
        </w:rPr>
        <w:t xml:space="preserve"> </w:t>
      </w:r>
      <w:r w:rsidRPr="00DC49D7">
        <w:rPr>
          <w:b/>
          <w:sz w:val="32"/>
          <w:szCs w:val="32"/>
        </w:rPr>
        <w:t>amaliy</w:t>
      </w:r>
      <w:r w:rsidRPr="00DC49D7">
        <w:rPr>
          <w:b/>
          <w:spacing w:val="-5"/>
          <w:sz w:val="32"/>
          <w:szCs w:val="32"/>
        </w:rPr>
        <w:t xml:space="preserve"> </w:t>
      </w:r>
      <w:r w:rsidRPr="00DC49D7">
        <w:rPr>
          <w:b/>
          <w:sz w:val="32"/>
          <w:szCs w:val="32"/>
        </w:rPr>
        <w:t>ko‘nikmalarni rivojlantirishga yo‘naltiradigan metodlardan foydalanish.</w:t>
      </w:r>
    </w:p>
    <w:p w14:paraId="4D688D23" w14:textId="77777777" w:rsidR="0031061C" w:rsidRPr="00DC49D7" w:rsidRDefault="0031061C" w:rsidP="0031061C">
      <w:pPr>
        <w:pStyle w:val="a3"/>
        <w:ind w:left="0" w:right="281"/>
        <w:rPr>
          <w:sz w:val="32"/>
          <w:szCs w:val="32"/>
        </w:rPr>
      </w:pPr>
      <w:r w:rsidRPr="00DC49D7">
        <w:rPr>
          <w:b/>
          <w:sz w:val="32"/>
          <w:szCs w:val="32"/>
        </w:rPr>
        <w:t>Tanqidiy fikrlash</w:t>
      </w:r>
      <w:r w:rsidRPr="00DC49D7">
        <w:rPr>
          <w:sz w:val="32"/>
          <w:szCs w:val="32"/>
        </w:rPr>
        <w:t xml:space="preserve">- bu inson intellektual faoliyatining turlaridan biri bo‘lib, u yuqori darajadagi idrok, tushunish, atrofidagi axborot maydoniga yondashuvning obyektivligi bilan ajralib turadi. Tanqidiy fikrlash texnologiyasi XX asr oxirlarida AQShda S.Templ, D.Stil va </w:t>
      </w:r>
      <w:r w:rsidRPr="00DC49D7">
        <w:rPr>
          <w:sz w:val="32"/>
          <w:szCs w:val="32"/>
        </w:rPr>
        <w:lastRenderedPageBreak/>
        <w:t>K.Meredit kabi olimlar tomonidan ishlab chiqilgan texnologiya bo‘lib, u ta’limdagi hamkorlikda o‘qitish va umumiy pedagogikaning umumlashgan nuqtasida hosil bo‘lgan ta’limot hisoblanadi. O‘qish va uqishning samarali</w:t>
      </w:r>
      <w:r w:rsidRPr="00DC49D7">
        <w:rPr>
          <w:spacing w:val="40"/>
          <w:sz w:val="32"/>
          <w:szCs w:val="32"/>
        </w:rPr>
        <w:t xml:space="preserve"> </w:t>
      </w:r>
      <w:r w:rsidRPr="00DC49D7">
        <w:rPr>
          <w:sz w:val="32"/>
          <w:szCs w:val="32"/>
        </w:rPr>
        <w:t>usullari</w:t>
      </w:r>
      <w:r w:rsidRPr="00DC49D7">
        <w:rPr>
          <w:spacing w:val="40"/>
          <w:sz w:val="32"/>
          <w:szCs w:val="32"/>
        </w:rPr>
        <w:t xml:space="preserve"> </w:t>
      </w:r>
      <w:r w:rsidRPr="00DC49D7">
        <w:rPr>
          <w:sz w:val="32"/>
          <w:szCs w:val="32"/>
        </w:rPr>
        <w:t>deganda</w:t>
      </w:r>
      <w:r w:rsidRPr="00DC49D7">
        <w:rPr>
          <w:spacing w:val="40"/>
          <w:sz w:val="32"/>
          <w:szCs w:val="32"/>
        </w:rPr>
        <w:t xml:space="preserve"> </w:t>
      </w:r>
      <w:r w:rsidRPr="00DC49D7">
        <w:rPr>
          <w:sz w:val="32"/>
          <w:szCs w:val="32"/>
        </w:rPr>
        <w:t>maktabdagi</w:t>
      </w:r>
      <w:r w:rsidRPr="00DC49D7">
        <w:rPr>
          <w:spacing w:val="40"/>
          <w:sz w:val="32"/>
          <w:szCs w:val="32"/>
        </w:rPr>
        <w:t xml:space="preserve"> </w:t>
      </w:r>
      <w:r w:rsidRPr="00DC49D7">
        <w:rPr>
          <w:sz w:val="32"/>
          <w:szCs w:val="32"/>
        </w:rPr>
        <w:t>o‘qishni</w:t>
      </w:r>
      <w:r w:rsidRPr="00DC49D7">
        <w:rPr>
          <w:spacing w:val="40"/>
          <w:sz w:val="32"/>
          <w:szCs w:val="32"/>
        </w:rPr>
        <w:t xml:space="preserve"> </w:t>
      </w:r>
      <w:r w:rsidRPr="00DC49D7">
        <w:rPr>
          <w:sz w:val="32"/>
          <w:szCs w:val="32"/>
        </w:rPr>
        <w:t>emas,</w:t>
      </w:r>
      <w:r w:rsidRPr="00DC49D7">
        <w:rPr>
          <w:spacing w:val="40"/>
          <w:sz w:val="32"/>
          <w:szCs w:val="32"/>
        </w:rPr>
        <w:t xml:space="preserve"> </w:t>
      </w:r>
      <w:r w:rsidRPr="00DC49D7">
        <w:rPr>
          <w:sz w:val="32"/>
          <w:szCs w:val="32"/>
        </w:rPr>
        <w:t>balki</w:t>
      </w:r>
      <w:r w:rsidRPr="00DC49D7">
        <w:rPr>
          <w:spacing w:val="40"/>
          <w:sz w:val="32"/>
          <w:szCs w:val="32"/>
        </w:rPr>
        <w:t xml:space="preserve"> </w:t>
      </w:r>
      <w:r w:rsidRPr="00DC49D7">
        <w:rPr>
          <w:sz w:val="32"/>
          <w:szCs w:val="32"/>
        </w:rPr>
        <w:t>berilgan</w:t>
      </w:r>
      <w:r w:rsidRPr="00DC49D7">
        <w:rPr>
          <w:spacing w:val="40"/>
          <w:sz w:val="32"/>
          <w:szCs w:val="32"/>
        </w:rPr>
        <w:t xml:space="preserve"> </w:t>
      </w:r>
      <w:r w:rsidRPr="00DC49D7">
        <w:rPr>
          <w:sz w:val="32"/>
          <w:szCs w:val="32"/>
        </w:rPr>
        <w:t>ma’lumotga</w:t>
      </w:r>
    </w:p>
    <w:p w14:paraId="3EFB5441" w14:textId="77777777" w:rsidR="0031061C" w:rsidRPr="00DC49D7" w:rsidRDefault="0031061C" w:rsidP="0031061C">
      <w:pPr>
        <w:pStyle w:val="a3"/>
        <w:ind w:left="0" w:right="288"/>
        <w:rPr>
          <w:sz w:val="32"/>
          <w:szCs w:val="32"/>
        </w:rPr>
      </w:pPr>
      <w:r w:rsidRPr="00DC49D7">
        <w:rPr>
          <w:sz w:val="32"/>
          <w:szCs w:val="32"/>
        </w:rPr>
        <w:t>munosabat bildirish, uni tahlil qilish kabi holatlar tushuniladi. Tanqidiy fikrlash ma’lumotlar o‘zlashtirishning o‘ziga xos yuqori bosqichidir.</w:t>
      </w:r>
    </w:p>
    <w:p w14:paraId="4ADC0F3D" w14:textId="77777777" w:rsidR="0031061C" w:rsidRPr="00DC49D7" w:rsidRDefault="0031061C" w:rsidP="0031061C">
      <w:pPr>
        <w:pStyle w:val="a3"/>
        <w:ind w:left="0" w:right="281"/>
        <w:rPr>
          <w:sz w:val="32"/>
          <w:szCs w:val="32"/>
        </w:rPr>
      </w:pPr>
      <w:r w:rsidRPr="00DC49D7">
        <w:rPr>
          <w:noProof/>
          <w:sz w:val="32"/>
          <w:szCs w:val="32"/>
        </w:rPr>
        <w:drawing>
          <wp:anchor distT="0" distB="0" distL="0" distR="0" simplePos="0" relativeHeight="251659264" behindDoc="0" locked="0" layoutInCell="1" allowOverlap="1" wp14:anchorId="5A32B964" wp14:editId="66FF1761">
            <wp:simplePos x="0" y="0"/>
            <wp:positionH relativeFrom="margin">
              <wp:align>left</wp:align>
            </wp:positionH>
            <wp:positionV relativeFrom="paragraph">
              <wp:posOffset>341630</wp:posOffset>
            </wp:positionV>
            <wp:extent cx="1760219" cy="1978659"/>
            <wp:effectExtent l="0" t="0" r="0" b="3175"/>
            <wp:wrapSquare wrapText="bothSides"/>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9" cstate="print"/>
                    <a:stretch>
                      <a:fillRect/>
                    </a:stretch>
                  </pic:blipFill>
                  <pic:spPr>
                    <a:xfrm>
                      <a:off x="0" y="0"/>
                      <a:ext cx="1760219" cy="1978659"/>
                    </a:xfrm>
                    <a:prstGeom prst="rect">
                      <a:avLst/>
                    </a:prstGeom>
                  </pic:spPr>
                </pic:pic>
              </a:graphicData>
            </a:graphic>
          </wp:anchor>
        </w:drawing>
      </w:r>
      <w:r w:rsidRPr="00DC49D7">
        <w:rPr>
          <w:b/>
          <w:sz w:val="32"/>
          <w:szCs w:val="32"/>
        </w:rPr>
        <w:t xml:space="preserve">Tanqidiy fikrlashga xos xususiyatlar: </w:t>
      </w:r>
      <w:r w:rsidRPr="00DC49D7">
        <w:rPr>
          <w:sz w:val="32"/>
          <w:szCs w:val="32"/>
        </w:rPr>
        <w:t>Ochiqlik, moslashuvchanlik, hozirjavoblik, nuqtayi nazarning ichki noaniqligini aniqlash, qabul qilingan muqobil qarorlar bilan ajralib turadigan yangi fikrlash uslubini shakllantirish. Tanqidiy fikrlash -hozirjavoblik,</w:t>
      </w:r>
      <w:r w:rsidRPr="00DC49D7">
        <w:rPr>
          <w:spacing w:val="40"/>
          <w:sz w:val="32"/>
          <w:szCs w:val="32"/>
        </w:rPr>
        <w:t xml:space="preserve"> </w:t>
      </w:r>
      <w:r w:rsidRPr="00DC49D7">
        <w:rPr>
          <w:sz w:val="32"/>
          <w:szCs w:val="32"/>
        </w:rPr>
        <w:t>muloqot, ijodkorlik, harakatchanlik, mustaqillik, bag'rikenglik, o‘z tanlovi va o‘z faoliyatining natijalari uchun javobgarlik kabi shaxsning</w:t>
      </w:r>
      <w:r w:rsidRPr="00DC49D7">
        <w:rPr>
          <w:spacing w:val="80"/>
          <w:sz w:val="32"/>
          <w:szCs w:val="32"/>
        </w:rPr>
        <w:t xml:space="preserve">  </w:t>
      </w:r>
      <w:r w:rsidRPr="00DC49D7">
        <w:rPr>
          <w:sz w:val="32"/>
          <w:szCs w:val="32"/>
        </w:rPr>
        <w:t>asosiy</w:t>
      </w:r>
      <w:r w:rsidRPr="00DC49D7">
        <w:rPr>
          <w:spacing w:val="80"/>
          <w:sz w:val="32"/>
          <w:szCs w:val="32"/>
        </w:rPr>
        <w:t xml:space="preserve">  </w:t>
      </w:r>
      <w:r w:rsidRPr="00DC49D7">
        <w:rPr>
          <w:sz w:val="32"/>
          <w:szCs w:val="32"/>
        </w:rPr>
        <w:t>xususiyatlarini</w:t>
      </w:r>
      <w:r w:rsidRPr="00DC49D7">
        <w:rPr>
          <w:spacing w:val="80"/>
          <w:sz w:val="32"/>
          <w:szCs w:val="32"/>
        </w:rPr>
        <w:t xml:space="preserve">  </w:t>
      </w:r>
      <w:r w:rsidRPr="00DC49D7">
        <w:rPr>
          <w:sz w:val="32"/>
          <w:szCs w:val="32"/>
        </w:rPr>
        <w:t>rivojlantiruvchi</w:t>
      </w:r>
    </w:p>
    <w:p w14:paraId="774177E4" w14:textId="77777777" w:rsidR="0031061C" w:rsidRPr="00DC49D7" w:rsidRDefault="0031061C" w:rsidP="0031061C">
      <w:pPr>
        <w:pStyle w:val="a3"/>
        <w:ind w:left="0"/>
        <w:rPr>
          <w:sz w:val="32"/>
          <w:szCs w:val="32"/>
        </w:rPr>
      </w:pPr>
      <w:r w:rsidRPr="00DC49D7">
        <w:rPr>
          <w:sz w:val="32"/>
          <w:szCs w:val="32"/>
        </w:rPr>
        <w:t>xarakterga</w:t>
      </w:r>
      <w:r w:rsidRPr="00DC49D7">
        <w:rPr>
          <w:spacing w:val="-7"/>
          <w:sz w:val="32"/>
          <w:szCs w:val="32"/>
        </w:rPr>
        <w:t xml:space="preserve"> </w:t>
      </w:r>
      <w:r w:rsidRPr="00DC49D7">
        <w:rPr>
          <w:sz w:val="32"/>
          <w:szCs w:val="32"/>
        </w:rPr>
        <w:t>ega</w:t>
      </w:r>
      <w:r w:rsidRPr="00DC49D7">
        <w:rPr>
          <w:spacing w:val="-7"/>
          <w:sz w:val="32"/>
          <w:szCs w:val="32"/>
        </w:rPr>
        <w:t xml:space="preserve"> </w:t>
      </w:r>
      <w:r w:rsidRPr="00DC49D7">
        <w:rPr>
          <w:sz w:val="32"/>
          <w:szCs w:val="32"/>
        </w:rPr>
        <w:t>tushuncha</w:t>
      </w:r>
      <w:r w:rsidRPr="00DC49D7">
        <w:rPr>
          <w:spacing w:val="-6"/>
          <w:sz w:val="32"/>
          <w:szCs w:val="32"/>
        </w:rPr>
        <w:t xml:space="preserve"> </w:t>
      </w:r>
      <w:r w:rsidRPr="00DC49D7">
        <w:rPr>
          <w:spacing w:val="-2"/>
          <w:sz w:val="32"/>
          <w:szCs w:val="32"/>
        </w:rPr>
        <w:t>hisoblanadi.</w:t>
      </w:r>
      <w:r w:rsidRPr="00DC49D7">
        <w:rPr>
          <w:sz w:val="32"/>
          <w:szCs w:val="32"/>
        </w:rPr>
        <w:t>Maktab o‘quvchisida tanqidiy fikrlashni rivojlantirish uchun u bilan muloqotda quyidagi qoidalarga amal qilish kerak:Sabab-oqibat</w:t>
      </w:r>
      <w:r w:rsidRPr="00DC49D7">
        <w:rPr>
          <w:spacing w:val="-11"/>
          <w:sz w:val="32"/>
          <w:szCs w:val="32"/>
        </w:rPr>
        <w:t xml:space="preserve"> </w:t>
      </w:r>
      <w:r w:rsidRPr="00DC49D7">
        <w:rPr>
          <w:sz w:val="32"/>
          <w:szCs w:val="32"/>
        </w:rPr>
        <w:t>munosabatlarini</w:t>
      </w:r>
      <w:r w:rsidRPr="00DC49D7">
        <w:rPr>
          <w:spacing w:val="-11"/>
          <w:sz w:val="32"/>
          <w:szCs w:val="32"/>
        </w:rPr>
        <w:t xml:space="preserve"> </w:t>
      </w:r>
      <w:r w:rsidRPr="00DC49D7">
        <w:rPr>
          <w:sz w:val="32"/>
          <w:szCs w:val="32"/>
        </w:rPr>
        <w:t>ajratib</w:t>
      </w:r>
      <w:r w:rsidRPr="00DC49D7">
        <w:rPr>
          <w:spacing w:val="-14"/>
          <w:sz w:val="32"/>
          <w:szCs w:val="32"/>
        </w:rPr>
        <w:t xml:space="preserve"> </w:t>
      </w:r>
      <w:r w:rsidRPr="00DC49D7">
        <w:rPr>
          <w:spacing w:val="-2"/>
          <w:sz w:val="32"/>
          <w:szCs w:val="32"/>
        </w:rPr>
        <w:t>ko‘rsatish;</w:t>
      </w:r>
      <w:r w:rsidRPr="00DC49D7">
        <w:rPr>
          <w:sz w:val="32"/>
          <w:szCs w:val="32"/>
        </w:rPr>
        <w:t>Yangi g'oyalar va bilimlarni mavjud bo‘lganlarlari bilan taqqoslagan holda ko‘rib chiqish;Keraksiz</w:t>
      </w:r>
      <w:r w:rsidRPr="00DC49D7">
        <w:rPr>
          <w:spacing w:val="-11"/>
          <w:sz w:val="32"/>
          <w:szCs w:val="32"/>
        </w:rPr>
        <w:t xml:space="preserve"> </w:t>
      </w:r>
      <w:r w:rsidRPr="00DC49D7">
        <w:rPr>
          <w:sz w:val="32"/>
          <w:szCs w:val="32"/>
        </w:rPr>
        <w:t>yoki</w:t>
      </w:r>
      <w:r w:rsidRPr="00DC49D7">
        <w:rPr>
          <w:spacing w:val="-6"/>
          <w:sz w:val="32"/>
          <w:szCs w:val="32"/>
        </w:rPr>
        <w:t xml:space="preserve"> </w:t>
      </w:r>
      <w:r w:rsidRPr="00DC49D7">
        <w:rPr>
          <w:sz w:val="32"/>
          <w:szCs w:val="32"/>
        </w:rPr>
        <w:t>noto‘g'ri</w:t>
      </w:r>
      <w:r w:rsidRPr="00DC49D7">
        <w:rPr>
          <w:spacing w:val="-5"/>
          <w:sz w:val="32"/>
          <w:szCs w:val="32"/>
        </w:rPr>
        <w:t xml:space="preserve"> </w:t>
      </w:r>
      <w:r w:rsidRPr="00DC49D7">
        <w:rPr>
          <w:sz w:val="32"/>
          <w:szCs w:val="32"/>
        </w:rPr>
        <w:t>ma'lumotni</w:t>
      </w:r>
      <w:r w:rsidRPr="00DC49D7">
        <w:rPr>
          <w:spacing w:val="-5"/>
          <w:sz w:val="32"/>
          <w:szCs w:val="32"/>
        </w:rPr>
        <w:t xml:space="preserve"> </w:t>
      </w:r>
      <w:r w:rsidRPr="00DC49D7">
        <w:rPr>
          <w:sz w:val="32"/>
          <w:szCs w:val="32"/>
        </w:rPr>
        <w:t>rad</w:t>
      </w:r>
      <w:r w:rsidRPr="00DC49D7">
        <w:rPr>
          <w:spacing w:val="-6"/>
          <w:sz w:val="32"/>
          <w:szCs w:val="32"/>
        </w:rPr>
        <w:t xml:space="preserve"> </w:t>
      </w:r>
      <w:r w:rsidRPr="00DC49D7">
        <w:rPr>
          <w:sz w:val="32"/>
          <w:szCs w:val="32"/>
        </w:rPr>
        <w:t>etish</w:t>
      </w:r>
      <w:r w:rsidRPr="00DC49D7">
        <w:rPr>
          <w:spacing w:val="-5"/>
          <w:sz w:val="32"/>
          <w:szCs w:val="32"/>
        </w:rPr>
        <w:t xml:space="preserve"> </w:t>
      </w:r>
      <w:r w:rsidRPr="00DC49D7">
        <w:rPr>
          <w:sz w:val="32"/>
          <w:szCs w:val="32"/>
        </w:rPr>
        <w:t>ko‘nikmasini</w:t>
      </w:r>
      <w:r w:rsidRPr="00DC49D7">
        <w:rPr>
          <w:spacing w:val="-5"/>
          <w:sz w:val="32"/>
          <w:szCs w:val="32"/>
        </w:rPr>
        <w:t xml:space="preserve"> </w:t>
      </w:r>
      <w:r w:rsidRPr="00DC49D7">
        <w:rPr>
          <w:spacing w:val="-2"/>
          <w:sz w:val="32"/>
          <w:szCs w:val="32"/>
        </w:rPr>
        <w:t>shakllantirish;</w:t>
      </w:r>
      <w:r w:rsidRPr="00DC49D7">
        <w:rPr>
          <w:sz w:val="32"/>
          <w:szCs w:val="32"/>
        </w:rPr>
        <w:t>Turli</w:t>
      </w:r>
      <w:r w:rsidRPr="00DC49D7">
        <w:rPr>
          <w:spacing w:val="-8"/>
          <w:sz w:val="32"/>
          <w:szCs w:val="32"/>
        </w:rPr>
        <w:t xml:space="preserve"> </w:t>
      </w:r>
      <w:r w:rsidRPr="00DC49D7">
        <w:rPr>
          <w:sz w:val="32"/>
          <w:szCs w:val="32"/>
        </w:rPr>
        <w:t>xil</w:t>
      </w:r>
      <w:r w:rsidRPr="00DC49D7">
        <w:rPr>
          <w:spacing w:val="-5"/>
          <w:sz w:val="32"/>
          <w:szCs w:val="32"/>
        </w:rPr>
        <w:t xml:space="preserve"> </w:t>
      </w:r>
      <w:r w:rsidRPr="00DC49D7">
        <w:rPr>
          <w:sz w:val="32"/>
          <w:szCs w:val="32"/>
        </w:rPr>
        <w:t>ma'lumotlar</w:t>
      </w:r>
      <w:r w:rsidRPr="00DC49D7">
        <w:rPr>
          <w:spacing w:val="-10"/>
          <w:sz w:val="32"/>
          <w:szCs w:val="32"/>
        </w:rPr>
        <w:t xml:space="preserve"> </w:t>
      </w:r>
      <w:r w:rsidRPr="00DC49D7">
        <w:rPr>
          <w:sz w:val="32"/>
          <w:szCs w:val="32"/>
        </w:rPr>
        <w:t>bir-biri</w:t>
      </w:r>
      <w:r w:rsidRPr="00DC49D7">
        <w:rPr>
          <w:spacing w:val="-5"/>
          <w:sz w:val="32"/>
          <w:szCs w:val="32"/>
        </w:rPr>
        <w:t xml:space="preserve"> </w:t>
      </w:r>
      <w:r w:rsidRPr="00DC49D7">
        <w:rPr>
          <w:sz w:val="32"/>
          <w:szCs w:val="32"/>
        </w:rPr>
        <w:t>bilan</w:t>
      </w:r>
      <w:r w:rsidRPr="00DC49D7">
        <w:rPr>
          <w:spacing w:val="-9"/>
          <w:sz w:val="32"/>
          <w:szCs w:val="32"/>
        </w:rPr>
        <w:t xml:space="preserve"> </w:t>
      </w:r>
      <w:r w:rsidRPr="00DC49D7">
        <w:rPr>
          <w:sz w:val="32"/>
          <w:szCs w:val="32"/>
        </w:rPr>
        <w:t>qanday</w:t>
      </w:r>
      <w:r w:rsidRPr="00DC49D7">
        <w:rPr>
          <w:spacing w:val="-9"/>
          <w:sz w:val="32"/>
          <w:szCs w:val="32"/>
        </w:rPr>
        <w:t xml:space="preserve"> </w:t>
      </w:r>
      <w:r w:rsidRPr="00DC49D7">
        <w:rPr>
          <w:sz w:val="32"/>
          <w:szCs w:val="32"/>
        </w:rPr>
        <w:t>bog'liqligini</w:t>
      </w:r>
      <w:r w:rsidRPr="00DC49D7">
        <w:rPr>
          <w:spacing w:val="-9"/>
          <w:sz w:val="32"/>
          <w:szCs w:val="32"/>
        </w:rPr>
        <w:t xml:space="preserve"> </w:t>
      </w:r>
      <w:r w:rsidRPr="00DC49D7">
        <w:rPr>
          <w:spacing w:val="-2"/>
          <w:sz w:val="32"/>
          <w:szCs w:val="32"/>
        </w:rPr>
        <w:t>topish;</w:t>
      </w:r>
      <w:r w:rsidRPr="00DC49D7">
        <w:rPr>
          <w:sz w:val="32"/>
          <w:szCs w:val="32"/>
        </w:rPr>
        <w:t>Fikrlashda</w:t>
      </w:r>
      <w:r w:rsidRPr="00DC49D7">
        <w:rPr>
          <w:spacing w:val="-12"/>
          <w:sz w:val="32"/>
          <w:szCs w:val="32"/>
        </w:rPr>
        <w:t xml:space="preserve"> </w:t>
      </w:r>
      <w:r w:rsidRPr="00DC49D7">
        <w:rPr>
          <w:sz w:val="32"/>
          <w:szCs w:val="32"/>
        </w:rPr>
        <w:t>xatolarni</w:t>
      </w:r>
      <w:r w:rsidRPr="00DC49D7">
        <w:rPr>
          <w:spacing w:val="-7"/>
          <w:sz w:val="32"/>
          <w:szCs w:val="32"/>
        </w:rPr>
        <w:t xml:space="preserve"> </w:t>
      </w:r>
      <w:r w:rsidRPr="00DC49D7">
        <w:rPr>
          <w:sz w:val="32"/>
          <w:szCs w:val="32"/>
        </w:rPr>
        <w:t>ajratib</w:t>
      </w:r>
      <w:r w:rsidRPr="00DC49D7">
        <w:rPr>
          <w:spacing w:val="-7"/>
          <w:sz w:val="32"/>
          <w:szCs w:val="32"/>
        </w:rPr>
        <w:t xml:space="preserve"> </w:t>
      </w:r>
      <w:r w:rsidRPr="00DC49D7">
        <w:rPr>
          <w:spacing w:val="-2"/>
          <w:sz w:val="32"/>
          <w:szCs w:val="32"/>
        </w:rPr>
        <w:t>ko‘rsatish;</w:t>
      </w:r>
      <w:r w:rsidRPr="00DC49D7">
        <w:rPr>
          <w:sz w:val="32"/>
          <w:szCs w:val="32"/>
        </w:rPr>
        <w:t>Har</w:t>
      </w:r>
      <w:r w:rsidRPr="00DC49D7">
        <w:rPr>
          <w:spacing w:val="80"/>
          <w:sz w:val="32"/>
          <w:szCs w:val="32"/>
        </w:rPr>
        <w:t xml:space="preserve"> </w:t>
      </w:r>
      <w:r w:rsidRPr="00DC49D7">
        <w:rPr>
          <w:sz w:val="32"/>
          <w:szCs w:val="32"/>
        </w:rPr>
        <w:t>kimning</w:t>
      </w:r>
      <w:r w:rsidRPr="00DC49D7">
        <w:rPr>
          <w:spacing w:val="80"/>
          <w:sz w:val="32"/>
          <w:szCs w:val="32"/>
        </w:rPr>
        <w:t xml:space="preserve"> </w:t>
      </w:r>
      <w:r w:rsidRPr="00DC49D7">
        <w:rPr>
          <w:sz w:val="32"/>
          <w:szCs w:val="32"/>
        </w:rPr>
        <w:t>o‘ziga</w:t>
      </w:r>
      <w:r w:rsidRPr="00DC49D7">
        <w:rPr>
          <w:spacing w:val="80"/>
          <w:sz w:val="32"/>
          <w:szCs w:val="32"/>
        </w:rPr>
        <w:t xml:space="preserve"> </w:t>
      </w:r>
      <w:r w:rsidRPr="00DC49D7">
        <w:rPr>
          <w:sz w:val="32"/>
          <w:szCs w:val="32"/>
        </w:rPr>
        <w:t>xos</w:t>
      </w:r>
      <w:r w:rsidRPr="00DC49D7">
        <w:rPr>
          <w:spacing w:val="80"/>
          <w:sz w:val="32"/>
          <w:szCs w:val="32"/>
        </w:rPr>
        <w:t xml:space="preserve"> </w:t>
      </w:r>
      <w:r w:rsidRPr="00DC49D7">
        <w:rPr>
          <w:sz w:val="32"/>
          <w:szCs w:val="32"/>
        </w:rPr>
        <w:t>qadriyat</w:t>
      </w:r>
      <w:r w:rsidRPr="00DC49D7">
        <w:rPr>
          <w:spacing w:val="80"/>
          <w:sz w:val="32"/>
          <w:szCs w:val="32"/>
        </w:rPr>
        <w:t xml:space="preserve"> </w:t>
      </w:r>
      <w:r w:rsidRPr="00DC49D7">
        <w:rPr>
          <w:sz w:val="32"/>
          <w:szCs w:val="32"/>
        </w:rPr>
        <w:t>yo‘nalishlari,</w:t>
      </w:r>
      <w:r w:rsidRPr="00DC49D7">
        <w:rPr>
          <w:spacing w:val="80"/>
          <w:sz w:val="32"/>
          <w:szCs w:val="32"/>
        </w:rPr>
        <w:t xml:space="preserve"> </w:t>
      </w:r>
      <w:r w:rsidRPr="00DC49D7">
        <w:rPr>
          <w:sz w:val="32"/>
          <w:szCs w:val="32"/>
        </w:rPr>
        <w:t>qiziqishlari,</w:t>
      </w:r>
      <w:r w:rsidRPr="00DC49D7">
        <w:rPr>
          <w:spacing w:val="80"/>
          <w:sz w:val="32"/>
          <w:szCs w:val="32"/>
        </w:rPr>
        <w:t xml:space="preserve"> </w:t>
      </w:r>
      <w:r w:rsidRPr="00DC49D7">
        <w:rPr>
          <w:sz w:val="32"/>
          <w:szCs w:val="32"/>
        </w:rPr>
        <w:t>mafkuraviy munosabati mavjudligini tushuntirish;Keskin</w:t>
      </w:r>
      <w:r w:rsidRPr="00DC49D7">
        <w:rPr>
          <w:spacing w:val="-6"/>
          <w:sz w:val="32"/>
          <w:szCs w:val="32"/>
        </w:rPr>
        <w:t xml:space="preserve"> </w:t>
      </w:r>
      <w:r w:rsidRPr="00DC49D7">
        <w:rPr>
          <w:sz w:val="32"/>
          <w:szCs w:val="32"/>
        </w:rPr>
        <w:t>fikrlar</w:t>
      </w:r>
      <w:r w:rsidRPr="00DC49D7">
        <w:rPr>
          <w:spacing w:val="-5"/>
          <w:sz w:val="32"/>
          <w:szCs w:val="32"/>
        </w:rPr>
        <w:t xml:space="preserve"> </w:t>
      </w:r>
      <w:r w:rsidRPr="00DC49D7">
        <w:rPr>
          <w:spacing w:val="-2"/>
          <w:sz w:val="32"/>
          <w:szCs w:val="32"/>
        </w:rPr>
        <w:t>bildirmaslik;</w:t>
      </w:r>
      <w:r w:rsidRPr="00DC49D7">
        <w:rPr>
          <w:sz w:val="32"/>
          <w:szCs w:val="32"/>
        </w:rPr>
        <w:t>Fikringizni</w:t>
      </w:r>
      <w:r w:rsidRPr="00DC49D7">
        <w:rPr>
          <w:spacing w:val="-10"/>
          <w:sz w:val="32"/>
          <w:szCs w:val="32"/>
        </w:rPr>
        <w:t xml:space="preserve"> </w:t>
      </w:r>
      <w:r w:rsidRPr="00DC49D7">
        <w:rPr>
          <w:sz w:val="32"/>
          <w:szCs w:val="32"/>
        </w:rPr>
        <w:t>xolis</w:t>
      </w:r>
      <w:r w:rsidRPr="00DC49D7">
        <w:rPr>
          <w:spacing w:val="-9"/>
          <w:sz w:val="32"/>
          <w:szCs w:val="32"/>
        </w:rPr>
        <w:t xml:space="preserve"> </w:t>
      </w:r>
      <w:r w:rsidRPr="00DC49D7">
        <w:rPr>
          <w:sz w:val="32"/>
          <w:szCs w:val="32"/>
        </w:rPr>
        <w:t>holatda</w:t>
      </w:r>
      <w:r w:rsidRPr="00DC49D7">
        <w:rPr>
          <w:spacing w:val="-9"/>
          <w:sz w:val="32"/>
          <w:szCs w:val="32"/>
        </w:rPr>
        <w:t xml:space="preserve"> </w:t>
      </w:r>
      <w:r w:rsidRPr="00DC49D7">
        <w:rPr>
          <w:spacing w:val="-2"/>
          <w:sz w:val="32"/>
          <w:szCs w:val="32"/>
        </w:rPr>
        <w:t>bildirish;</w:t>
      </w:r>
      <w:r w:rsidRPr="00DC49D7">
        <w:rPr>
          <w:sz w:val="32"/>
          <w:szCs w:val="32"/>
        </w:rPr>
        <w:t>Noto‘g'ri</w:t>
      </w:r>
      <w:r w:rsidRPr="00DC49D7">
        <w:rPr>
          <w:spacing w:val="-13"/>
          <w:sz w:val="32"/>
          <w:szCs w:val="32"/>
        </w:rPr>
        <w:t xml:space="preserve"> </w:t>
      </w:r>
      <w:r w:rsidRPr="00DC49D7">
        <w:rPr>
          <w:sz w:val="32"/>
          <w:szCs w:val="32"/>
        </w:rPr>
        <w:t>xulosalarga</w:t>
      </w:r>
      <w:r w:rsidRPr="00DC49D7">
        <w:rPr>
          <w:spacing w:val="-12"/>
          <w:sz w:val="32"/>
          <w:szCs w:val="32"/>
        </w:rPr>
        <w:t xml:space="preserve"> </w:t>
      </w:r>
      <w:r w:rsidRPr="00DC49D7">
        <w:rPr>
          <w:sz w:val="32"/>
          <w:szCs w:val="32"/>
        </w:rPr>
        <w:t>olib</w:t>
      </w:r>
      <w:r w:rsidRPr="00DC49D7">
        <w:rPr>
          <w:spacing w:val="-11"/>
          <w:sz w:val="32"/>
          <w:szCs w:val="32"/>
        </w:rPr>
        <w:t xml:space="preserve"> </w:t>
      </w:r>
      <w:r w:rsidRPr="00DC49D7">
        <w:rPr>
          <w:sz w:val="32"/>
          <w:szCs w:val="32"/>
        </w:rPr>
        <w:t>keladigan</w:t>
      </w:r>
      <w:r w:rsidRPr="00DC49D7">
        <w:rPr>
          <w:spacing w:val="-7"/>
          <w:sz w:val="32"/>
          <w:szCs w:val="32"/>
        </w:rPr>
        <w:t xml:space="preserve"> </w:t>
      </w:r>
      <w:r w:rsidRPr="00DC49D7">
        <w:rPr>
          <w:sz w:val="32"/>
          <w:szCs w:val="32"/>
        </w:rPr>
        <w:t>stereotiplarni</w:t>
      </w:r>
      <w:r w:rsidRPr="00DC49D7">
        <w:rPr>
          <w:spacing w:val="-7"/>
          <w:sz w:val="32"/>
          <w:szCs w:val="32"/>
        </w:rPr>
        <w:t xml:space="preserve"> </w:t>
      </w:r>
      <w:r w:rsidRPr="00DC49D7">
        <w:rPr>
          <w:spacing w:val="-2"/>
          <w:sz w:val="32"/>
          <w:szCs w:val="32"/>
        </w:rPr>
        <w:t>aniqlash;</w:t>
      </w:r>
      <w:r w:rsidRPr="00DC49D7">
        <w:rPr>
          <w:sz w:val="32"/>
          <w:szCs w:val="32"/>
        </w:rPr>
        <w:t>Qarama-qarshi</w:t>
      </w:r>
      <w:r w:rsidRPr="00DC49D7">
        <w:rPr>
          <w:spacing w:val="-8"/>
          <w:sz w:val="32"/>
          <w:szCs w:val="32"/>
        </w:rPr>
        <w:t xml:space="preserve"> </w:t>
      </w:r>
      <w:r w:rsidRPr="00DC49D7">
        <w:rPr>
          <w:sz w:val="32"/>
          <w:szCs w:val="32"/>
        </w:rPr>
        <w:t>munosabat,</w:t>
      </w:r>
      <w:r w:rsidRPr="00DC49D7">
        <w:rPr>
          <w:spacing w:val="-7"/>
          <w:sz w:val="32"/>
          <w:szCs w:val="32"/>
        </w:rPr>
        <w:t xml:space="preserve"> </w:t>
      </w:r>
      <w:r w:rsidRPr="00DC49D7">
        <w:rPr>
          <w:sz w:val="32"/>
          <w:szCs w:val="32"/>
        </w:rPr>
        <w:t>fikr</w:t>
      </w:r>
      <w:r w:rsidRPr="00DC49D7">
        <w:rPr>
          <w:spacing w:val="-8"/>
          <w:sz w:val="32"/>
          <w:szCs w:val="32"/>
        </w:rPr>
        <w:t xml:space="preserve"> </w:t>
      </w:r>
      <w:r w:rsidRPr="00DC49D7">
        <w:rPr>
          <w:sz w:val="32"/>
          <w:szCs w:val="32"/>
        </w:rPr>
        <w:t>va</w:t>
      </w:r>
      <w:r w:rsidRPr="00DC49D7">
        <w:rPr>
          <w:spacing w:val="-9"/>
          <w:sz w:val="32"/>
          <w:szCs w:val="32"/>
        </w:rPr>
        <w:t xml:space="preserve"> </w:t>
      </w:r>
      <w:r w:rsidRPr="00DC49D7">
        <w:rPr>
          <w:sz w:val="32"/>
          <w:szCs w:val="32"/>
        </w:rPr>
        <w:t>hukmlarni</w:t>
      </w:r>
      <w:r w:rsidRPr="00DC49D7">
        <w:rPr>
          <w:spacing w:val="-5"/>
          <w:sz w:val="32"/>
          <w:szCs w:val="32"/>
        </w:rPr>
        <w:t xml:space="preserve"> </w:t>
      </w:r>
      <w:r w:rsidRPr="00DC49D7">
        <w:rPr>
          <w:spacing w:val="-2"/>
          <w:sz w:val="32"/>
          <w:szCs w:val="32"/>
        </w:rPr>
        <w:t>aniqlash;</w:t>
      </w:r>
      <w:r w:rsidRPr="00DC49D7">
        <w:rPr>
          <w:sz w:val="32"/>
          <w:szCs w:val="32"/>
        </w:rPr>
        <w:t>Har</w:t>
      </w:r>
      <w:r w:rsidRPr="00DC49D7">
        <w:rPr>
          <w:spacing w:val="40"/>
          <w:sz w:val="32"/>
          <w:szCs w:val="32"/>
        </w:rPr>
        <w:t xml:space="preserve"> </w:t>
      </w:r>
      <w:r w:rsidRPr="00DC49D7">
        <w:rPr>
          <w:sz w:val="32"/>
          <w:szCs w:val="32"/>
        </w:rPr>
        <w:t>doim</w:t>
      </w:r>
      <w:r w:rsidRPr="00DC49D7">
        <w:rPr>
          <w:spacing w:val="40"/>
          <w:sz w:val="32"/>
          <w:szCs w:val="32"/>
        </w:rPr>
        <w:t xml:space="preserve"> </w:t>
      </w:r>
      <w:r w:rsidRPr="00DC49D7">
        <w:rPr>
          <w:sz w:val="32"/>
          <w:szCs w:val="32"/>
        </w:rPr>
        <w:t>taxmin</w:t>
      </w:r>
      <w:r w:rsidRPr="00DC49D7">
        <w:rPr>
          <w:spacing w:val="40"/>
          <w:sz w:val="32"/>
          <w:szCs w:val="32"/>
        </w:rPr>
        <w:t xml:space="preserve"> </w:t>
      </w:r>
      <w:r w:rsidRPr="00DC49D7">
        <w:rPr>
          <w:sz w:val="32"/>
          <w:szCs w:val="32"/>
        </w:rPr>
        <w:t>qilish</w:t>
      </w:r>
      <w:r w:rsidRPr="00DC49D7">
        <w:rPr>
          <w:spacing w:val="40"/>
          <w:sz w:val="32"/>
          <w:szCs w:val="32"/>
        </w:rPr>
        <w:t xml:space="preserve"> </w:t>
      </w:r>
      <w:r w:rsidRPr="00DC49D7">
        <w:rPr>
          <w:sz w:val="32"/>
          <w:szCs w:val="32"/>
        </w:rPr>
        <w:t>mumkin</w:t>
      </w:r>
      <w:r w:rsidRPr="00DC49D7">
        <w:rPr>
          <w:spacing w:val="40"/>
          <w:sz w:val="32"/>
          <w:szCs w:val="32"/>
        </w:rPr>
        <w:t xml:space="preserve"> </w:t>
      </w:r>
      <w:r w:rsidRPr="00DC49D7">
        <w:rPr>
          <w:sz w:val="32"/>
          <w:szCs w:val="32"/>
        </w:rPr>
        <w:t>bo‘lgan</w:t>
      </w:r>
      <w:r w:rsidRPr="00DC49D7">
        <w:rPr>
          <w:spacing w:val="40"/>
          <w:sz w:val="32"/>
          <w:szCs w:val="32"/>
        </w:rPr>
        <w:t xml:space="preserve"> </w:t>
      </w:r>
      <w:r w:rsidRPr="00DC49D7">
        <w:rPr>
          <w:sz w:val="32"/>
          <w:szCs w:val="32"/>
        </w:rPr>
        <w:t>haqiqat</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shaxsiy</w:t>
      </w:r>
      <w:r w:rsidRPr="00DC49D7">
        <w:rPr>
          <w:spacing w:val="40"/>
          <w:sz w:val="32"/>
          <w:szCs w:val="32"/>
        </w:rPr>
        <w:t xml:space="preserve"> </w:t>
      </w:r>
      <w:r w:rsidRPr="00DC49D7">
        <w:rPr>
          <w:sz w:val="32"/>
          <w:szCs w:val="32"/>
        </w:rPr>
        <w:t>fikrni</w:t>
      </w:r>
      <w:r w:rsidRPr="00DC49D7">
        <w:rPr>
          <w:spacing w:val="40"/>
          <w:sz w:val="32"/>
          <w:szCs w:val="32"/>
        </w:rPr>
        <w:t xml:space="preserve"> </w:t>
      </w:r>
      <w:r w:rsidRPr="00DC49D7">
        <w:rPr>
          <w:sz w:val="32"/>
          <w:szCs w:val="32"/>
        </w:rPr>
        <w:t xml:space="preserve">ajrata </w:t>
      </w:r>
      <w:r w:rsidRPr="00DC49D7">
        <w:rPr>
          <w:spacing w:val="-2"/>
          <w:sz w:val="32"/>
          <w:szCs w:val="32"/>
        </w:rPr>
        <w:t>bilish;</w:t>
      </w:r>
    </w:p>
    <w:p w14:paraId="25A152C7" w14:textId="77777777" w:rsidR="0031061C" w:rsidRPr="00DC49D7" w:rsidRDefault="0031061C" w:rsidP="0031061C">
      <w:pPr>
        <w:pStyle w:val="1"/>
        <w:tabs>
          <w:tab w:val="left" w:pos="142"/>
        </w:tabs>
        <w:ind w:left="0"/>
        <w:jc w:val="left"/>
        <w:rPr>
          <w:sz w:val="32"/>
          <w:szCs w:val="32"/>
        </w:rPr>
      </w:pPr>
      <w:r w:rsidRPr="00DC49D7">
        <w:rPr>
          <w:sz w:val="32"/>
          <w:szCs w:val="32"/>
        </w:rPr>
        <w:t>“Qarang</w:t>
      </w:r>
      <w:r w:rsidRPr="00DC49D7">
        <w:rPr>
          <w:spacing w:val="-4"/>
          <w:sz w:val="32"/>
          <w:szCs w:val="32"/>
        </w:rPr>
        <w:t xml:space="preserve"> </w:t>
      </w:r>
      <w:r w:rsidRPr="00DC49D7">
        <w:rPr>
          <w:sz w:val="32"/>
          <w:szCs w:val="32"/>
        </w:rPr>
        <w:t>—</w:t>
      </w:r>
      <w:r w:rsidRPr="00DC49D7">
        <w:rPr>
          <w:spacing w:val="-5"/>
          <w:sz w:val="32"/>
          <w:szCs w:val="32"/>
        </w:rPr>
        <w:t xml:space="preserve"> </w:t>
      </w:r>
      <w:r w:rsidRPr="00DC49D7">
        <w:rPr>
          <w:sz w:val="32"/>
          <w:szCs w:val="32"/>
        </w:rPr>
        <w:t>fikrlang</w:t>
      </w:r>
      <w:r w:rsidRPr="00DC49D7">
        <w:rPr>
          <w:spacing w:val="-5"/>
          <w:sz w:val="32"/>
          <w:szCs w:val="32"/>
        </w:rPr>
        <w:t xml:space="preserve"> </w:t>
      </w:r>
      <w:r w:rsidRPr="00DC49D7">
        <w:rPr>
          <w:sz w:val="32"/>
          <w:szCs w:val="32"/>
        </w:rPr>
        <w:t>—</w:t>
      </w:r>
      <w:r w:rsidRPr="00DC49D7">
        <w:rPr>
          <w:spacing w:val="-6"/>
          <w:sz w:val="32"/>
          <w:szCs w:val="32"/>
        </w:rPr>
        <w:t xml:space="preserve"> </w:t>
      </w:r>
      <w:r w:rsidRPr="00DC49D7">
        <w:rPr>
          <w:sz w:val="32"/>
          <w:szCs w:val="32"/>
        </w:rPr>
        <w:t>xulosa</w:t>
      </w:r>
      <w:r w:rsidRPr="00DC49D7">
        <w:rPr>
          <w:spacing w:val="-3"/>
          <w:sz w:val="32"/>
          <w:szCs w:val="32"/>
        </w:rPr>
        <w:t xml:space="preserve"> </w:t>
      </w:r>
      <w:r w:rsidRPr="00DC49D7">
        <w:rPr>
          <w:sz w:val="32"/>
          <w:szCs w:val="32"/>
        </w:rPr>
        <w:t>qiling”</w:t>
      </w:r>
      <w:r w:rsidRPr="00DC49D7">
        <w:rPr>
          <w:spacing w:val="-3"/>
          <w:sz w:val="32"/>
          <w:szCs w:val="32"/>
        </w:rPr>
        <w:t xml:space="preserve"> </w:t>
      </w:r>
      <w:r w:rsidRPr="00DC49D7">
        <w:rPr>
          <w:spacing w:val="-2"/>
          <w:sz w:val="32"/>
          <w:szCs w:val="32"/>
        </w:rPr>
        <w:t>usuli</w:t>
      </w:r>
    </w:p>
    <w:p w14:paraId="38F153F7" w14:textId="77777777" w:rsidR="0031061C" w:rsidRPr="00DC49D7" w:rsidRDefault="0031061C" w:rsidP="0031061C">
      <w:pPr>
        <w:pStyle w:val="a3"/>
        <w:tabs>
          <w:tab w:val="left" w:pos="142"/>
        </w:tabs>
        <w:ind w:left="0"/>
        <w:rPr>
          <w:sz w:val="32"/>
          <w:szCs w:val="32"/>
        </w:rPr>
      </w:pPr>
      <w:r w:rsidRPr="00DC49D7">
        <w:rPr>
          <w:sz w:val="32"/>
          <w:szCs w:val="32"/>
        </w:rPr>
        <w:t>O‘quvchiga</w:t>
      </w:r>
      <w:r w:rsidRPr="00DC49D7">
        <w:rPr>
          <w:spacing w:val="41"/>
          <w:sz w:val="32"/>
          <w:szCs w:val="32"/>
        </w:rPr>
        <w:t xml:space="preserve"> </w:t>
      </w:r>
      <w:r w:rsidRPr="00DC49D7">
        <w:rPr>
          <w:sz w:val="32"/>
          <w:szCs w:val="32"/>
        </w:rPr>
        <w:t>muayyan</w:t>
      </w:r>
      <w:r w:rsidRPr="00DC49D7">
        <w:rPr>
          <w:spacing w:val="44"/>
          <w:sz w:val="32"/>
          <w:szCs w:val="32"/>
        </w:rPr>
        <w:t xml:space="preserve"> </w:t>
      </w:r>
      <w:r w:rsidRPr="00DC49D7">
        <w:rPr>
          <w:sz w:val="32"/>
          <w:szCs w:val="32"/>
        </w:rPr>
        <w:t>tasvir</w:t>
      </w:r>
      <w:r w:rsidRPr="00DC49D7">
        <w:rPr>
          <w:spacing w:val="44"/>
          <w:sz w:val="32"/>
          <w:szCs w:val="32"/>
        </w:rPr>
        <w:t xml:space="preserve"> </w:t>
      </w:r>
      <w:r w:rsidRPr="00DC49D7">
        <w:rPr>
          <w:sz w:val="32"/>
          <w:szCs w:val="32"/>
        </w:rPr>
        <w:t>yoki</w:t>
      </w:r>
      <w:r w:rsidRPr="00DC49D7">
        <w:rPr>
          <w:spacing w:val="44"/>
          <w:sz w:val="32"/>
          <w:szCs w:val="32"/>
        </w:rPr>
        <w:t xml:space="preserve"> </w:t>
      </w:r>
      <w:r w:rsidRPr="00DC49D7">
        <w:rPr>
          <w:sz w:val="32"/>
          <w:szCs w:val="32"/>
        </w:rPr>
        <w:t>voqea-hodisa</w:t>
      </w:r>
      <w:r w:rsidRPr="00DC49D7">
        <w:rPr>
          <w:spacing w:val="41"/>
          <w:sz w:val="32"/>
          <w:szCs w:val="32"/>
        </w:rPr>
        <w:t xml:space="preserve"> </w:t>
      </w:r>
      <w:r w:rsidRPr="00DC49D7">
        <w:rPr>
          <w:sz w:val="32"/>
          <w:szCs w:val="32"/>
        </w:rPr>
        <w:t>ko‘rsatiladi</w:t>
      </w:r>
      <w:r w:rsidRPr="00DC49D7">
        <w:rPr>
          <w:spacing w:val="45"/>
          <w:sz w:val="32"/>
          <w:szCs w:val="32"/>
        </w:rPr>
        <w:t xml:space="preserve"> </w:t>
      </w:r>
      <w:r w:rsidRPr="00DC49D7">
        <w:rPr>
          <w:sz w:val="32"/>
          <w:szCs w:val="32"/>
        </w:rPr>
        <w:t>va</w:t>
      </w:r>
      <w:r w:rsidRPr="00DC49D7">
        <w:rPr>
          <w:spacing w:val="43"/>
          <w:sz w:val="32"/>
          <w:szCs w:val="32"/>
        </w:rPr>
        <w:t xml:space="preserve"> </w:t>
      </w:r>
      <w:r w:rsidRPr="00DC49D7">
        <w:rPr>
          <w:sz w:val="32"/>
          <w:szCs w:val="32"/>
        </w:rPr>
        <w:t>unga</w:t>
      </w:r>
      <w:r w:rsidRPr="00DC49D7">
        <w:rPr>
          <w:spacing w:val="44"/>
          <w:sz w:val="32"/>
          <w:szCs w:val="32"/>
        </w:rPr>
        <w:t xml:space="preserve"> </w:t>
      </w:r>
      <w:r w:rsidRPr="00DC49D7">
        <w:rPr>
          <w:spacing w:val="-2"/>
          <w:sz w:val="32"/>
          <w:szCs w:val="32"/>
        </w:rPr>
        <w:t>quyidagi</w:t>
      </w:r>
    </w:p>
    <w:p w14:paraId="1D2F0300" w14:textId="77777777" w:rsidR="0031061C" w:rsidRPr="00DC49D7" w:rsidRDefault="0031061C" w:rsidP="0031061C">
      <w:pPr>
        <w:pStyle w:val="a3"/>
        <w:tabs>
          <w:tab w:val="left" w:pos="142"/>
        </w:tabs>
        <w:ind w:left="0"/>
        <w:rPr>
          <w:sz w:val="32"/>
          <w:szCs w:val="32"/>
        </w:rPr>
      </w:pPr>
      <w:r w:rsidRPr="00DC49D7">
        <w:rPr>
          <w:noProof/>
          <w:sz w:val="32"/>
          <w:szCs w:val="32"/>
        </w:rPr>
        <w:lastRenderedPageBreak/>
        <w:drawing>
          <wp:anchor distT="0" distB="0" distL="0" distR="0" simplePos="0" relativeHeight="251660288" behindDoc="0" locked="0" layoutInCell="1" allowOverlap="1" wp14:anchorId="6330CD36" wp14:editId="623D7CD0">
            <wp:simplePos x="0" y="0"/>
            <wp:positionH relativeFrom="margin">
              <wp:align>left</wp:align>
            </wp:positionH>
            <wp:positionV relativeFrom="paragraph">
              <wp:posOffset>134620</wp:posOffset>
            </wp:positionV>
            <wp:extent cx="2612826" cy="1851660"/>
            <wp:effectExtent l="0" t="0" r="0" b="0"/>
            <wp:wrapSquare wrapText="bothSides"/>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0" cstate="print"/>
                    <a:stretch>
                      <a:fillRect/>
                    </a:stretch>
                  </pic:blipFill>
                  <pic:spPr>
                    <a:xfrm>
                      <a:off x="0" y="0"/>
                      <a:ext cx="2612826" cy="1851660"/>
                    </a:xfrm>
                    <a:prstGeom prst="rect">
                      <a:avLst/>
                    </a:prstGeom>
                  </pic:spPr>
                </pic:pic>
              </a:graphicData>
            </a:graphic>
          </wp:anchor>
        </w:drawing>
      </w:r>
      <w:r w:rsidRPr="00DC49D7">
        <w:rPr>
          <w:sz w:val="32"/>
          <w:szCs w:val="32"/>
        </w:rPr>
        <w:t>savollar</w:t>
      </w:r>
      <w:r w:rsidRPr="00DC49D7">
        <w:rPr>
          <w:spacing w:val="-6"/>
          <w:sz w:val="32"/>
          <w:szCs w:val="32"/>
        </w:rPr>
        <w:t xml:space="preserve"> </w:t>
      </w:r>
      <w:r w:rsidRPr="00DC49D7">
        <w:rPr>
          <w:spacing w:val="-2"/>
          <w:sz w:val="32"/>
          <w:szCs w:val="32"/>
        </w:rPr>
        <w:t>beriladi:</w:t>
      </w:r>
    </w:p>
    <w:p w14:paraId="2F92C96E" w14:textId="77777777" w:rsidR="0031061C" w:rsidRPr="00DC49D7" w:rsidRDefault="0031061C" w:rsidP="0031061C">
      <w:pPr>
        <w:pStyle w:val="a5"/>
        <w:tabs>
          <w:tab w:val="left" w:pos="5344"/>
        </w:tabs>
        <w:ind w:left="0" w:firstLine="0"/>
        <w:jc w:val="both"/>
        <w:rPr>
          <w:sz w:val="32"/>
          <w:szCs w:val="32"/>
        </w:rPr>
      </w:pPr>
      <w:r w:rsidRPr="00DC49D7">
        <w:rPr>
          <w:sz w:val="32"/>
          <w:szCs w:val="32"/>
        </w:rPr>
        <w:t>Nimani</w:t>
      </w:r>
      <w:r w:rsidRPr="00DC49D7">
        <w:rPr>
          <w:spacing w:val="-7"/>
          <w:sz w:val="32"/>
          <w:szCs w:val="32"/>
        </w:rPr>
        <w:t xml:space="preserve"> </w:t>
      </w:r>
      <w:r w:rsidRPr="00DC49D7">
        <w:rPr>
          <w:spacing w:val="-2"/>
          <w:sz w:val="32"/>
          <w:szCs w:val="32"/>
        </w:rPr>
        <w:t>ko‘ryapsan?</w:t>
      </w:r>
    </w:p>
    <w:p w14:paraId="2D463DCE" w14:textId="77777777" w:rsidR="0031061C" w:rsidRPr="00DC49D7" w:rsidRDefault="0031061C" w:rsidP="0031061C">
      <w:pPr>
        <w:pStyle w:val="a5"/>
        <w:tabs>
          <w:tab w:val="left" w:pos="5344"/>
        </w:tabs>
        <w:ind w:left="0" w:firstLine="0"/>
        <w:jc w:val="both"/>
        <w:rPr>
          <w:sz w:val="32"/>
          <w:szCs w:val="32"/>
        </w:rPr>
      </w:pPr>
      <w:r w:rsidRPr="00DC49D7">
        <w:rPr>
          <w:sz w:val="32"/>
          <w:szCs w:val="32"/>
        </w:rPr>
        <w:t>Bu</w:t>
      </w:r>
      <w:r w:rsidRPr="00DC49D7">
        <w:rPr>
          <w:spacing w:val="-2"/>
          <w:sz w:val="32"/>
          <w:szCs w:val="32"/>
        </w:rPr>
        <w:t xml:space="preserve"> </w:t>
      </w:r>
      <w:r w:rsidRPr="00DC49D7">
        <w:rPr>
          <w:sz w:val="32"/>
          <w:szCs w:val="32"/>
        </w:rPr>
        <w:t>haqda</w:t>
      </w:r>
      <w:r w:rsidRPr="00DC49D7">
        <w:rPr>
          <w:spacing w:val="-5"/>
          <w:sz w:val="32"/>
          <w:szCs w:val="32"/>
        </w:rPr>
        <w:t xml:space="preserve"> </w:t>
      </w:r>
      <w:r w:rsidRPr="00DC49D7">
        <w:rPr>
          <w:sz w:val="32"/>
          <w:szCs w:val="32"/>
        </w:rPr>
        <w:t>nima</w:t>
      </w:r>
      <w:r w:rsidRPr="00DC49D7">
        <w:rPr>
          <w:spacing w:val="-2"/>
          <w:sz w:val="32"/>
          <w:szCs w:val="32"/>
        </w:rPr>
        <w:t xml:space="preserve"> </w:t>
      </w:r>
      <w:r w:rsidRPr="00DC49D7">
        <w:rPr>
          <w:sz w:val="32"/>
          <w:szCs w:val="32"/>
        </w:rPr>
        <w:t>deb</w:t>
      </w:r>
      <w:r w:rsidRPr="00DC49D7">
        <w:rPr>
          <w:spacing w:val="1"/>
          <w:sz w:val="32"/>
          <w:szCs w:val="32"/>
        </w:rPr>
        <w:t xml:space="preserve"> </w:t>
      </w:r>
      <w:r w:rsidRPr="00DC49D7">
        <w:rPr>
          <w:spacing w:val="-2"/>
          <w:sz w:val="32"/>
          <w:szCs w:val="32"/>
        </w:rPr>
        <w:t>o‘ylaysan?</w:t>
      </w:r>
    </w:p>
    <w:p w14:paraId="7ABDCE31" w14:textId="77777777" w:rsidR="0031061C" w:rsidRPr="00DC49D7" w:rsidRDefault="0031061C" w:rsidP="0031061C">
      <w:pPr>
        <w:pStyle w:val="a5"/>
        <w:tabs>
          <w:tab w:val="left" w:pos="5343"/>
        </w:tabs>
        <w:ind w:left="0" w:right="285" w:firstLine="0"/>
        <w:jc w:val="both"/>
        <w:rPr>
          <w:sz w:val="32"/>
          <w:szCs w:val="32"/>
        </w:rPr>
      </w:pPr>
      <w:r w:rsidRPr="00DC49D7">
        <w:rPr>
          <w:sz w:val="32"/>
          <w:szCs w:val="32"/>
        </w:rPr>
        <w:t xml:space="preserve">Bu tasvirdan qanday xulosa qilish </w:t>
      </w:r>
      <w:r w:rsidRPr="00DC49D7">
        <w:rPr>
          <w:spacing w:val="-2"/>
          <w:sz w:val="32"/>
          <w:szCs w:val="32"/>
        </w:rPr>
        <w:t>mumkin?</w:t>
      </w:r>
    </w:p>
    <w:p w14:paraId="5E9C1D25" w14:textId="77777777" w:rsidR="0031061C" w:rsidRPr="00DC49D7" w:rsidRDefault="0031061C" w:rsidP="0031061C">
      <w:pPr>
        <w:pStyle w:val="a3"/>
        <w:ind w:left="0" w:right="283"/>
        <w:rPr>
          <w:sz w:val="32"/>
          <w:szCs w:val="32"/>
        </w:rPr>
      </w:pPr>
      <w:r w:rsidRPr="00DC49D7">
        <w:rPr>
          <w:sz w:val="32"/>
          <w:szCs w:val="32"/>
        </w:rPr>
        <w:t>Ko‘rayotgan tafsilotlarni muhokama qilishni davom eting. Kuzatuvchanlik qobiliyatini rivojlantira turib, “Yana nima?” deb so‘rang.</w:t>
      </w:r>
    </w:p>
    <w:p w14:paraId="2616EB49" w14:textId="77777777" w:rsidR="0031061C" w:rsidRPr="00DC49D7" w:rsidRDefault="0031061C" w:rsidP="0031061C">
      <w:pPr>
        <w:pStyle w:val="a3"/>
        <w:ind w:left="0" w:right="283"/>
        <w:rPr>
          <w:sz w:val="32"/>
          <w:szCs w:val="32"/>
        </w:rPr>
      </w:pPr>
      <w:r w:rsidRPr="00DC49D7">
        <w:rPr>
          <w:sz w:val="32"/>
          <w:szCs w:val="32"/>
        </w:rPr>
        <w:t>“Bu haqida nima deb o‘ylaysan?”, “Qanday xulosa chiqarish mumkin?”. Miya xulosalarni ishlab chiqarishi kerak. “Demak, … qilish kerakmas”, “Demak, shunday… yo‘l tutish kerak”.</w:t>
      </w:r>
    </w:p>
    <w:p w14:paraId="584D1700" w14:textId="77777777" w:rsidR="0031061C" w:rsidRPr="00DC49D7" w:rsidRDefault="0031061C" w:rsidP="0031061C">
      <w:pPr>
        <w:pStyle w:val="a3"/>
        <w:ind w:left="0" w:right="284"/>
        <w:rPr>
          <w:sz w:val="32"/>
          <w:szCs w:val="32"/>
        </w:rPr>
      </w:pPr>
      <w:r w:rsidRPr="00DC49D7">
        <w:rPr>
          <w:sz w:val="32"/>
          <w:szCs w:val="32"/>
        </w:rPr>
        <w:t>Bolada qanday savollar tug‘iladi? “Nega???”, “Bularning barchasi qancha davom etadi?”, “Agar qoidalar buzilsa, nima bo‘ladi?”, “Buni qanday qilib yaxshiroq qilish mumkin?”</w:t>
      </w:r>
    </w:p>
    <w:p w14:paraId="20783FC8" w14:textId="77777777" w:rsidR="0031061C" w:rsidRPr="00DC49D7" w:rsidRDefault="0031061C" w:rsidP="0031061C">
      <w:pPr>
        <w:pStyle w:val="a3"/>
        <w:ind w:left="0" w:right="285"/>
        <w:rPr>
          <w:sz w:val="32"/>
          <w:szCs w:val="32"/>
        </w:rPr>
      </w:pPr>
      <w:r w:rsidRPr="00DC49D7">
        <w:rPr>
          <w:sz w:val="32"/>
          <w:szCs w:val="32"/>
        </w:rPr>
        <w:t>Mana</w:t>
      </w:r>
      <w:r w:rsidRPr="00DC49D7">
        <w:rPr>
          <w:spacing w:val="-3"/>
          <w:sz w:val="32"/>
          <w:szCs w:val="32"/>
        </w:rPr>
        <w:t xml:space="preserve"> </w:t>
      </w:r>
      <w:r w:rsidRPr="00DC49D7">
        <w:rPr>
          <w:sz w:val="32"/>
          <w:szCs w:val="32"/>
        </w:rPr>
        <w:t>shunday savollar berish jarayonida o‘quvchida</w:t>
      </w:r>
      <w:r w:rsidRPr="00DC49D7">
        <w:rPr>
          <w:spacing w:val="-3"/>
          <w:sz w:val="32"/>
          <w:szCs w:val="32"/>
        </w:rPr>
        <w:t xml:space="preserve"> </w:t>
      </w:r>
      <w:r w:rsidRPr="00DC49D7">
        <w:rPr>
          <w:sz w:val="32"/>
          <w:szCs w:val="32"/>
        </w:rPr>
        <w:t>ijodkorlik xususiyatlari bilan birga tanqidiy tafakkur ham rivojlanadi.</w:t>
      </w:r>
    </w:p>
    <w:p w14:paraId="40339AE5" w14:textId="77777777" w:rsidR="0031061C" w:rsidRPr="00DC49D7" w:rsidRDefault="0031061C" w:rsidP="0031061C">
      <w:pPr>
        <w:pStyle w:val="a3"/>
        <w:ind w:left="0"/>
        <w:rPr>
          <w:sz w:val="32"/>
          <w:szCs w:val="32"/>
        </w:rPr>
      </w:pPr>
      <w:r w:rsidRPr="00DC49D7">
        <w:rPr>
          <w:sz w:val="32"/>
          <w:szCs w:val="32"/>
        </w:rPr>
        <w:t>Ijodiy</w:t>
      </w:r>
      <w:r w:rsidRPr="00DC49D7">
        <w:rPr>
          <w:spacing w:val="-8"/>
          <w:sz w:val="32"/>
          <w:szCs w:val="32"/>
        </w:rPr>
        <w:t xml:space="preserve"> </w:t>
      </w:r>
      <w:r w:rsidRPr="00DC49D7">
        <w:rPr>
          <w:sz w:val="32"/>
          <w:szCs w:val="32"/>
        </w:rPr>
        <w:t>fikrlashni</w:t>
      </w:r>
      <w:r w:rsidRPr="00DC49D7">
        <w:rPr>
          <w:spacing w:val="-5"/>
          <w:sz w:val="32"/>
          <w:szCs w:val="32"/>
        </w:rPr>
        <w:t xml:space="preserve"> </w:t>
      </w:r>
      <w:r w:rsidRPr="00DC49D7">
        <w:rPr>
          <w:sz w:val="32"/>
          <w:szCs w:val="32"/>
        </w:rPr>
        <w:t>rivojlantirishning</w:t>
      </w:r>
      <w:r w:rsidRPr="00DC49D7">
        <w:rPr>
          <w:spacing w:val="-10"/>
          <w:sz w:val="32"/>
          <w:szCs w:val="32"/>
        </w:rPr>
        <w:t xml:space="preserve"> </w:t>
      </w:r>
      <w:r w:rsidRPr="00DC49D7">
        <w:rPr>
          <w:sz w:val="32"/>
          <w:szCs w:val="32"/>
        </w:rPr>
        <w:t>yana</w:t>
      </w:r>
      <w:r w:rsidRPr="00DC49D7">
        <w:rPr>
          <w:spacing w:val="-6"/>
          <w:sz w:val="32"/>
          <w:szCs w:val="32"/>
        </w:rPr>
        <w:t xml:space="preserve"> </w:t>
      </w:r>
      <w:r w:rsidRPr="00DC49D7">
        <w:rPr>
          <w:sz w:val="32"/>
          <w:szCs w:val="32"/>
        </w:rPr>
        <w:t>bir</w:t>
      </w:r>
      <w:r w:rsidRPr="00DC49D7">
        <w:rPr>
          <w:spacing w:val="-9"/>
          <w:sz w:val="32"/>
          <w:szCs w:val="32"/>
        </w:rPr>
        <w:t xml:space="preserve"> </w:t>
      </w:r>
      <w:r w:rsidRPr="00DC49D7">
        <w:rPr>
          <w:sz w:val="32"/>
          <w:szCs w:val="32"/>
        </w:rPr>
        <w:t>usuli</w:t>
      </w:r>
      <w:r w:rsidRPr="00DC49D7">
        <w:rPr>
          <w:spacing w:val="-6"/>
          <w:sz w:val="32"/>
          <w:szCs w:val="32"/>
        </w:rPr>
        <w:t xml:space="preserve"> </w:t>
      </w:r>
      <w:r w:rsidRPr="00DC49D7">
        <w:rPr>
          <w:spacing w:val="-2"/>
          <w:sz w:val="32"/>
          <w:szCs w:val="32"/>
        </w:rPr>
        <w:t>quyidagicha:</w:t>
      </w:r>
    </w:p>
    <w:p w14:paraId="16CA28B9" w14:textId="77777777" w:rsidR="0031061C" w:rsidRPr="00DC49D7" w:rsidRDefault="0031061C" w:rsidP="0031061C">
      <w:pPr>
        <w:pStyle w:val="a3"/>
        <w:ind w:left="0" w:right="284"/>
        <w:rPr>
          <w:sz w:val="32"/>
          <w:szCs w:val="32"/>
        </w:rPr>
      </w:pPr>
      <w:r w:rsidRPr="00DC49D7">
        <w:rPr>
          <w:sz w:val="32"/>
          <w:szCs w:val="32"/>
        </w:rPr>
        <w:t xml:space="preserve">Oddiy plastik shishani tavsiflovchi uch xil so‘z / iborani ayting. Aniq so‘zning o‘zini ishlatmang: </w:t>
      </w:r>
      <w:r w:rsidRPr="00DC49D7">
        <w:rPr>
          <w:i/>
          <w:sz w:val="32"/>
          <w:szCs w:val="32"/>
          <w:u w:val="single"/>
        </w:rPr>
        <w:t>suv,</w:t>
      </w:r>
      <w:r w:rsidRPr="00DC49D7">
        <w:rPr>
          <w:i/>
          <w:sz w:val="32"/>
          <w:szCs w:val="32"/>
        </w:rPr>
        <w:t xml:space="preserve"> </w:t>
      </w:r>
      <w:r w:rsidRPr="00DC49D7">
        <w:rPr>
          <w:sz w:val="32"/>
          <w:szCs w:val="32"/>
        </w:rPr>
        <w:t xml:space="preserve">shisha idish, yozuv, </w:t>
      </w:r>
      <w:r w:rsidRPr="00DC49D7">
        <w:rPr>
          <w:i/>
          <w:sz w:val="32"/>
          <w:szCs w:val="32"/>
          <w:u w:val="single"/>
        </w:rPr>
        <w:t>plastmassa,</w:t>
      </w:r>
      <w:r w:rsidRPr="00DC49D7">
        <w:rPr>
          <w:i/>
          <w:sz w:val="32"/>
          <w:szCs w:val="32"/>
        </w:rPr>
        <w:t xml:space="preserve"> </w:t>
      </w:r>
      <w:r w:rsidRPr="00DC49D7">
        <w:rPr>
          <w:sz w:val="32"/>
          <w:szCs w:val="32"/>
        </w:rPr>
        <w:t xml:space="preserve">ko‘k, </w:t>
      </w:r>
      <w:r w:rsidRPr="00DC49D7">
        <w:rPr>
          <w:i/>
          <w:sz w:val="32"/>
          <w:szCs w:val="32"/>
          <w:u w:val="single"/>
        </w:rPr>
        <w:t>oq</w:t>
      </w:r>
      <w:r>
        <w:rPr>
          <w:i/>
          <w:sz w:val="32"/>
          <w:szCs w:val="32"/>
          <w:u w:val="single"/>
        </w:rPr>
        <w:t>.</w:t>
      </w:r>
      <w:r w:rsidRPr="00DC49D7">
        <w:rPr>
          <w:sz w:val="32"/>
          <w:szCs w:val="32"/>
        </w:rPr>
        <w:t>Har safar topshiriq berganingizda, darhol hamma biladigan, ijodiy</w:t>
      </w:r>
      <w:r w:rsidRPr="00DC49D7">
        <w:rPr>
          <w:spacing w:val="40"/>
          <w:sz w:val="32"/>
          <w:szCs w:val="32"/>
        </w:rPr>
        <w:t xml:space="preserve"> </w:t>
      </w:r>
      <w:r w:rsidRPr="00DC49D7">
        <w:rPr>
          <w:sz w:val="32"/>
          <w:szCs w:val="32"/>
        </w:rPr>
        <w:t>bo‘lmagan so‘zlar va nomlarni chiqarib tashlang. Bola boshqalar ko‘rgan va boshqalar ko‘rmaydigan narsalarni ko‘rishni o‘rganishi kerak.</w:t>
      </w:r>
    </w:p>
    <w:p w14:paraId="6488F967" w14:textId="77777777" w:rsidR="0031061C" w:rsidRPr="00DC49D7" w:rsidRDefault="0031061C" w:rsidP="0031061C">
      <w:pPr>
        <w:pStyle w:val="a3"/>
        <w:ind w:left="0" w:right="280" w:firstLine="720"/>
        <w:rPr>
          <w:sz w:val="32"/>
          <w:szCs w:val="32"/>
        </w:rPr>
      </w:pPr>
      <w:r w:rsidRPr="00DC49D7">
        <w:rPr>
          <w:sz w:val="32"/>
          <w:szCs w:val="32"/>
        </w:rPr>
        <w:t>Prezidentimiz Sh.Mirziyoyevning “Tanqidiy tahlil, qat'iy tartib-intizom va shaxsiy javobgarlik - har bir rahbar faoliyatining</w:t>
      </w:r>
      <w:r w:rsidRPr="00DC49D7">
        <w:rPr>
          <w:spacing w:val="80"/>
          <w:sz w:val="32"/>
          <w:szCs w:val="32"/>
        </w:rPr>
        <w:t xml:space="preserve"> </w:t>
      </w:r>
      <w:r w:rsidRPr="00DC49D7">
        <w:rPr>
          <w:sz w:val="32"/>
          <w:szCs w:val="32"/>
        </w:rPr>
        <w:t>kundalik</w:t>
      </w:r>
      <w:r w:rsidRPr="00DC49D7">
        <w:rPr>
          <w:spacing w:val="80"/>
          <w:sz w:val="32"/>
          <w:szCs w:val="32"/>
        </w:rPr>
        <w:t xml:space="preserve"> </w:t>
      </w:r>
      <w:r w:rsidRPr="00DC49D7">
        <w:rPr>
          <w:sz w:val="32"/>
          <w:szCs w:val="32"/>
        </w:rPr>
        <w:t>qoidasi</w:t>
      </w:r>
      <w:r w:rsidRPr="00DC49D7">
        <w:rPr>
          <w:spacing w:val="80"/>
          <w:sz w:val="32"/>
          <w:szCs w:val="32"/>
        </w:rPr>
        <w:t xml:space="preserve"> </w:t>
      </w:r>
      <w:r w:rsidRPr="00DC49D7">
        <w:rPr>
          <w:sz w:val="32"/>
          <w:szCs w:val="32"/>
        </w:rPr>
        <w:t>bo‘lishi kerak”, degan fikrlari ayniqsa, hozirgi zamonamiz uchun nihoyatda dolzarbdir.</w:t>
      </w:r>
    </w:p>
    <w:p w14:paraId="75D4C718" w14:textId="77777777" w:rsidR="0031061C" w:rsidRPr="00DC49D7" w:rsidRDefault="0031061C" w:rsidP="0031061C">
      <w:pPr>
        <w:pStyle w:val="a3"/>
        <w:ind w:left="0" w:right="280"/>
        <w:rPr>
          <w:sz w:val="32"/>
          <w:szCs w:val="32"/>
        </w:rPr>
      </w:pPr>
      <w:r w:rsidRPr="00DC49D7">
        <w:rPr>
          <w:sz w:val="32"/>
          <w:szCs w:val="32"/>
        </w:rPr>
        <w:t>Tarbiya fani mavzulari o‘quvchilarda muammolarni aniqlash ko‘nikmasini shakllantirishga</w:t>
      </w:r>
      <w:r w:rsidRPr="00DC49D7">
        <w:rPr>
          <w:spacing w:val="40"/>
          <w:sz w:val="32"/>
          <w:szCs w:val="32"/>
        </w:rPr>
        <w:t xml:space="preserve"> </w:t>
      </w:r>
      <w:r w:rsidRPr="00DC49D7">
        <w:rPr>
          <w:sz w:val="32"/>
          <w:szCs w:val="32"/>
        </w:rPr>
        <w:t>alohida e’tibor berilishi bilan xarakterlidir.Real hayotiy</w:t>
      </w:r>
      <w:r w:rsidRPr="00DC49D7">
        <w:rPr>
          <w:spacing w:val="40"/>
          <w:sz w:val="32"/>
          <w:szCs w:val="32"/>
        </w:rPr>
        <w:t xml:space="preserve"> </w:t>
      </w:r>
      <w:r w:rsidRPr="00DC49D7">
        <w:rPr>
          <w:sz w:val="32"/>
          <w:szCs w:val="32"/>
        </w:rPr>
        <w:t>vaziyatlarda tanlovni amalga oshirish quyidagi ko‘nikmalarda namoyon bo‘ladi:Muayyan voqelikni har tomonlama ko‘ra olish. Mavjudlikning</w:t>
      </w:r>
      <w:r w:rsidRPr="00DC49D7">
        <w:rPr>
          <w:spacing w:val="-11"/>
          <w:sz w:val="32"/>
          <w:szCs w:val="32"/>
        </w:rPr>
        <w:t xml:space="preserve"> </w:t>
      </w:r>
      <w:r w:rsidRPr="00DC49D7">
        <w:rPr>
          <w:sz w:val="32"/>
          <w:szCs w:val="32"/>
        </w:rPr>
        <w:t>yutuq</w:t>
      </w:r>
      <w:r w:rsidRPr="00DC49D7">
        <w:rPr>
          <w:spacing w:val="-8"/>
          <w:sz w:val="32"/>
          <w:szCs w:val="32"/>
        </w:rPr>
        <w:t xml:space="preserve"> </w:t>
      </w:r>
      <w:r w:rsidRPr="00DC49D7">
        <w:rPr>
          <w:sz w:val="32"/>
          <w:szCs w:val="32"/>
        </w:rPr>
        <w:t>va</w:t>
      </w:r>
      <w:r w:rsidRPr="00DC49D7">
        <w:rPr>
          <w:spacing w:val="-9"/>
          <w:sz w:val="32"/>
          <w:szCs w:val="32"/>
        </w:rPr>
        <w:t xml:space="preserve"> </w:t>
      </w:r>
      <w:r w:rsidRPr="00DC49D7">
        <w:rPr>
          <w:sz w:val="32"/>
          <w:szCs w:val="32"/>
        </w:rPr>
        <w:t>kamchiliklarini</w:t>
      </w:r>
      <w:r w:rsidRPr="00DC49D7">
        <w:rPr>
          <w:spacing w:val="-4"/>
          <w:sz w:val="32"/>
          <w:szCs w:val="32"/>
        </w:rPr>
        <w:t xml:space="preserve"> </w:t>
      </w:r>
      <w:r w:rsidRPr="00DC49D7">
        <w:rPr>
          <w:sz w:val="32"/>
          <w:szCs w:val="32"/>
        </w:rPr>
        <w:t>o‘rganish.Umumiy holatda xulosa chiqara olish.Har</w:t>
      </w:r>
      <w:r w:rsidRPr="00DC49D7">
        <w:rPr>
          <w:spacing w:val="-6"/>
          <w:sz w:val="32"/>
          <w:szCs w:val="32"/>
        </w:rPr>
        <w:t xml:space="preserve"> </w:t>
      </w:r>
      <w:r w:rsidRPr="00DC49D7">
        <w:rPr>
          <w:sz w:val="32"/>
          <w:szCs w:val="32"/>
        </w:rPr>
        <w:t>bir</w:t>
      </w:r>
      <w:r w:rsidRPr="00DC49D7">
        <w:rPr>
          <w:spacing w:val="-2"/>
          <w:sz w:val="32"/>
          <w:szCs w:val="32"/>
        </w:rPr>
        <w:t xml:space="preserve"> </w:t>
      </w:r>
      <w:r w:rsidRPr="00DC49D7">
        <w:rPr>
          <w:sz w:val="32"/>
          <w:szCs w:val="32"/>
        </w:rPr>
        <w:t>fikrga</w:t>
      </w:r>
      <w:r w:rsidRPr="00DC49D7">
        <w:rPr>
          <w:spacing w:val="-3"/>
          <w:sz w:val="32"/>
          <w:szCs w:val="32"/>
        </w:rPr>
        <w:t xml:space="preserve"> </w:t>
      </w:r>
      <w:r w:rsidRPr="00DC49D7">
        <w:rPr>
          <w:sz w:val="32"/>
          <w:szCs w:val="32"/>
        </w:rPr>
        <w:t>qarshi</w:t>
      </w:r>
      <w:r w:rsidRPr="00DC49D7">
        <w:rPr>
          <w:spacing w:val="-5"/>
          <w:sz w:val="32"/>
          <w:szCs w:val="32"/>
        </w:rPr>
        <w:t xml:space="preserve"> </w:t>
      </w:r>
      <w:r w:rsidRPr="00DC49D7">
        <w:rPr>
          <w:sz w:val="32"/>
          <w:szCs w:val="32"/>
        </w:rPr>
        <w:t>fikr</w:t>
      </w:r>
      <w:r w:rsidRPr="00DC49D7">
        <w:rPr>
          <w:spacing w:val="-2"/>
          <w:sz w:val="32"/>
          <w:szCs w:val="32"/>
        </w:rPr>
        <w:t xml:space="preserve"> </w:t>
      </w:r>
      <w:r w:rsidRPr="00DC49D7">
        <w:rPr>
          <w:sz w:val="32"/>
          <w:szCs w:val="32"/>
        </w:rPr>
        <w:t>topa</w:t>
      </w:r>
      <w:r w:rsidRPr="00DC49D7">
        <w:rPr>
          <w:spacing w:val="-5"/>
          <w:sz w:val="32"/>
          <w:szCs w:val="32"/>
        </w:rPr>
        <w:t xml:space="preserve"> </w:t>
      </w:r>
      <w:r w:rsidRPr="00DC49D7">
        <w:rPr>
          <w:spacing w:val="-2"/>
          <w:sz w:val="32"/>
          <w:szCs w:val="32"/>
        </w:rPr>
        <w:t>olish.</w:t>
      </w:r>
    </w:p>
    <w:p w14:paraId="7EE6EC62" w14:textId="77777777" w:rsidR="0031061C" w:rsidRPr="00DC49D7" w:rsidRDefault="0031061C" w:rsidP="0031061C">
      <w:pPr>
        <w:pStyle w:val="a8"/>
        <w:tabs>
          <w:tab w:val="left" w:pos="142"/>
        </w:tabs>
        <w:spacing w:before="0" w:beforeAutospacing="0" w:after="0" w:afterAutospacing="0"/>
        <w:jc w:val="both"/>
        <w:rPr>
          <w:sz w:val="32"/>
          <w:szCs w:val="32"/>
          <w:lang w:val="en-US"/>
        </w:rPr>
      </w:pPr>
      <w:r w:rsidRPr="00DC49D7">
        <w:rPr>
          <w:sz w:val="32"/>
          <w:szCs w:val="32"/>
          <w:lang w:val="en-US"/>
        </w:rPr>
        <w:lastRenderedPageBreak/>
        <w:t xml:space="preserve">Zamonaviy ta’lim jarayonida tarbiya fanini samarali tashkil etishda keys-metod muhim </w:t>
      </w:r>
      <w:proofErr w:type="gramStart"/>
      <w:r w:rsidRPr="00DC49D7">
        <w:rPr>
          <w:sz w:val="32"/>
          <w:szCs w:val="32"/>
          <w:lang w:val="en-US"/>
        </w:rPr>
        <w:t>o‘</w:t>
      </w:r>
      <w:proofErr w:type="gramEnd"/>
      <w:r w:rsidRPr="00DC49D7">
        <w:rPr>
          <w:sz w:val="32"/>
          <w:szCs w:val="32"/>
          <w:lang w:val="en-US"/>
        </w:rPr>
        <w:t xml:space="preserve">rin tutadi. Keys-metod </w:t>
      </w:r>
      <w:proofErr w:type="gramStart"/>
      <w:r w:rsidRPr="00DC49D7">
        <w:rPr>
          <w:sz w:val="32"/>
          <w:szCs w:val="32"/>
          <w:lang w:val="en-US"/>
        </w:rPr>
        <w:t>o‘</w:t>
      </w:r>
      <w:proofErr w:type="gramEnd"/>
      <w:r w:rsidRPr="00DC49D7">
        <w:rPr>
          <w:sz w:val="32"/>
          <w:szCs w:val="32"/>
          <w:lang w:val="en-US"/>
        </w:rPr>
        <w:t xml:space="preserve">quvchilarni real hayotiy vaziyatlar asosida fikrlashga, muammolarni tahlil qilishga va to‘g‘ri xulosa chiqarishga o‘rgatadi. Tarbiya fanida keyslar tuzish jarayoni puxta rejalashtirilgan bosqichlarga asoslanadi </w:t>
      </w:r>
      <w:proofErr w:type="gramStart"/>
      <w:r w:rsidRPr="00DC49D7">
        <w:rPr>
          <w:sz w:val="32"/>
          <w:szCs w:val="32"/>
          <w:lang w:val="en-US"/>
        </w:rPr>
        <w:t>bo‘</w:t>
      </w:r>
      <w:proofErr w:type="gramEnd"/>
      <w:r w:rsidRPr="00DC49D7">
        <w:rPr>
          <w:sz w:val="32"/>
          <w:szCs w:val="32"/>
          <w:lang w:val="en-US"/>
        </w:rPr>
        <w:t>lib, bu bosqichlar tarbiyaviy maqsadlarga erishishda muhim ahamiyat kasb etadi.</w:t>
      </w:r>
    </w:p>
    <w:p w14:paraId="7C0777CA" w14:textId="77777777" w:rsidR="0031061C" w:rsidRPr="00DC49D7" w:rsidRDefault="0031061C" w:rsidP="0031061C">
      <w:pPr>
        <w:pStyle w:val="a8"/>
        <w:spacing w:before="0" w:beforeAutospacing="0" w:after="0" w:afterAutospacing="0"/>
        <w:jc w:val="both"/>
        <w:rPr>
          <w:sz w:val="32"/>
          <w:szCs w:val="32"/>
          <w:lang w:val="en-US"/>
        </w:rPr>
      </w:pPr>
      <w:r w:rsidRPr="00DC49D7">
        <w:rPr>
          <w:sz w:val="32"/>
          <w:szCs w:val="32"/>
          <w:lang w:val="en-US"/>
        </w:rPr>
        <w:t xml:space="preserve">Xulosa qilib aytganda, tarbiya fanida keyslarni tuzish bosqichlari muammoni aniqlashdan boshlab, savollarni ishlab chiqish va baholashgacha </w:t>
      </w:r>
      <w:proofErr w:type="gramStart"/>
      <w:r w:rsidRPr="00DC49D7">
        <w:rPr>
          <w:sz w:val="32"/>
          <w:szCs w:val="32"/>
          <w:lang w:val="en-US"/>
        </w:rPr>
        <w:t>bo‘</w:t>
      </w:r>
      <w:proofErr w:type="gramEnd"/>
      <w:r w:rsidRPr="00DC49D7">
        <w:rPr>
          <w:sz w:val="32"/>
          <w:szCs w:val="32"/>
          <w:lang w:val="en-US"/>
        </w:rPr>
        <w:t xml:space="preserve">lgan izchil jarayonni o‘z ichiga oladi. </w:t>
      </w:r>
      <w:proofErr w:type="gramStart"/>
      <w:r w:rsidRPr="00DC49D7">
        <w:rPr>
          <w:sz w:val="32"/>
          <w:szCs w:val="32"/>
          <w:lang w:val="en-US"/>
        </w:rPr>
        <w:t>To‘</w:t>
      </w:r>
      <w:proofErr w:type="gramEnd"/>
      <w:r w:rsidRPr="00DC49D7">
        <w:rPr>
          <w:sz w:val="32"/>
          <w:szCs w:val="32"/>
          <w:lang w:val="en-US"/>
        </w:rPr>
        <w:t>g‘ri tuzilgan keyslar tarbiya darslarining samaradorligini oshiradi, o‘quvchilarda mustaqil fikrlash, ijtimoiy faollik va axloqiy kompetensiyalarni shakllantirishga xizmat qiladi.</w:t>
      </w:r>
    </w:p>
    <w:p w14:paraId="1D5262AC" w14:textId="77777777" w:rsidR="004459BD" w:rsidRPr="0031061C" w:rsidRDefault="004459BD">
      <w:pPr>
        <w:rPr>
          <w:lang w:val="en-US"/>
        </w:rPr>
      </w:pPr>
    </w:p>
    <w:sectPr w:rsidR="004459BD" w:rsidRPr="00310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15E"/>
    <w:multiLevelType w:val="multilevel"/>
    <w:tmpl w:val="5D62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02AB"/>
    <w:multiLevelType w:val="multilevel"/>
    <w:tmpl w:val="EF0A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052C1"/>
    <w:multiLevelType w:val="hybridMultilevel"/>
    <w:tmpl w:val="0B96DB94"/>
    <w:lvl w:ilvl="0" w:tplc="727A2C96">
      <w:start w:val="1"/>
      <w:numFmt w:val="decimal"/>
      <w:lvlText w:val="%1."/>
      <w:lvlJc w:val="left"/>
      <w:pPr>
        <w:ind w:left="644" w:hanging="360"/>
      </w:pPr>
      <w:rPr>
        <w:rFonts w:hint="default"/>
        <w:spacing w:val="0"/>
        <w:w w:val="100"/>
        <w:lang w:val="ms" w:eastAsia="en-US" w:bidi="ar-SA"/>
      </w:rPr>
    </w:lvl>
    <w:lvl w:ilvl="1" w:tplc="E9C6CE2C">
      <w:start w:val="1"/>
      <w:numFmt w:val="decimal"/>
      <w:lvlText w:val="%2."/>
      <w:lvlJc w:val="left"/>
      <w:pPr>
        <w:ind w:left="285" w:hanging="428"/>
      </w:pPr>
      <w:rPr>
        <w:rFonts w:ascii="Times New Roman" w:eastAsia="Times New Roman" w:hAnsi="Times New Roman" w:cs="Times New Roman" w:hint="default"/>
        <w:b w:val="0"/>
        <w:bCs w:val="0"/>
        <w:i w:val="0"/>
        <w:iCs w:val="0"/>
        <w:spacing w:val="0"/>
        <w:w w:val="100"/>
        <w:sz w:val="28"/>
        <w:szCs w:val="28"/>
        <w:lang w:val="ms" w:eastAsia="en-US" w:bidi="ar-SA"/>
      </w:rPr>
    </w:lvl>
    <w:lvl w:ilvl="2" w:tplc="0D0CC242">
      <w:start w:val="1"/>
      <w:numFmt w:val="decimal"/>
      <w:lvlText w:val="%3."/>
      <w:lvlJc w:val="left"/>
      <w:pPr>
        <w:ind w:left="1228" w:hanging="360"/>
        <w:jc w:val="right"/>
      </w:pPr>
      <w:rPr>
        <w:rFonts w:ascii="Times New Roman" w:eastAsia="Times New Roman" w:hAnsi="Times New Roman" w:cs="Times New Roman" w:hint="default"/>
        <w:b/>
        <w:bCs/>
        <w:i w:val="0"/>
        <w:iCs w:val="0"/>
        <w:spacing w:val="0"/>
        <w:w w:val="90"/>
        <w:sz w:val="28"/>
        <w:szCs w:val="28"/>
        <w:lang w:val="ms" w:eastAsia="en-US" w:bidi="ar-SA"/>
      </w:rPr>
    </w:lvl>
    <w:lvl w:ilvl="3" w:tplc="DDF0D324">
      <w:numFmt w:val="bullet"/>
      <w:lvlText w:val="•"/>
      <w:lvlJc w:val="left"/>
      <w:pPr>
        <w:ind w:left="2307" w:hanging="360"/>
      </w:pPr>
      <w:rPr>
        <w:rFonts w:hint="default"/>
        <w:lang w:val="ms" w:eastAsia="en-US" w:bidi="ar-SA"/>
      </w:rPr>
    </w:lvl>
    <w:lvl w:ilvl="4" w:tplc="8C28668C">
      <w:numFmt w:val="bullet"/>
      <w:lvlText w:val="•"/>
      <w:lvlJc w:val="left"/>
      <w:pPr>
        <w:ind w:left="3395" w:hanging="360"/>
      </w:pPr>
      <w:rPr>
        <w:rFonts w:hint="default"/>
        <w:lang w:val="ms" w:eastAsia="en-US" w:bidi="ar-SA"/>
      </w:rPr>
    </w:lvl>
    <w:lvl w:ilvl="5" w:tplc="7700A750">
      <w:numFmt w:val="bullet"/>
      <w:lvlText w:val="•"/>
      <w:lvlJc w:val="left"/>
      <w:pPr>
        <w:ind w:left="4483" w:hanging="360"/>
      </w:pPr>
      <w:rPr>
        <w:rFonts w:hint="default"/>
        <w:lang w:val="ms" w:eastAsia="en-US" w:bidi="ar-SA"/>
      </w:rPr>
    </w:lvl>
    <w:lvl w:ilvl="6" w:tplc="30EE9904">
      <w:numFmt w:val="bullet"/>
      <w:lvlText w:val="•"/>
      <w:lvlJc w:val="left"/>
      <w:pPr>
        <w:ind w:left="5571" w:hanging="360"/>
      </w:pPr>
      <w:rPr>
        <w:rFonts w:hint="default"/>
        <w:lang w:val="ms" w:eastAsia="en-US" w:bidi="ar-SA"/>
      </w:rPr>
    </w:lvl>
    <w:lvl w:ilvl="7" w:tplc="A10CCBE6">
      <w:numFmt w:val="bullet"/>
      <w:lvlText w:val="•"/>
      <w:lvlJc w:val="left"/>
      <w:pPr>
        <w:ind w:left="6659" w:hanging="360"/>
      </w:pPr>
      <w:rPr>
        <w:rFonts w:hint="default"/>
        <w:lang w:val="ms" w:eastAsia="en-US" w:bidi="ar-SA"/>
      </w:rPr>
    </w:lvl>
    <w:lvl w:ilvl="8" w:tplc="CD6EAB60">
      <w:numFmt w:val="bullet"/>
      <w:lvlText w:val="•"/>
      <w:lvlJc w:val="left"/>
      <w:pPr>
        <w:ind w:left="7747" w:hanging="360"/>
      </w:pPr>
      <w:rPr>
        <w:rFonts w:hint="default"/>
        <w:lang w:val="ms" w:eastAsia="en-US" w:bidi="ar-SA"/>
      </w:rPr>
    </w:lvl>
  </w:abstractNum>
  <w:abstractNum w:abstractNumId="3" w15:restartNumberingAfterBreak="0">
    <w:nsid w:val="353901EF"/>
    <w:multiLevelType w:val="multilevel"/>
    <w:tmpl w:val="BC18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BF1919"/>
    <w:multiLevelType w:val="multilevel"/>
    <w:tmpl w:val="2CC4A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963898"/>
    <w:multiLevelType w:val="multilevel"/>
    <w:tmpl w:val="D736C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886290"/>
    <w:multiLevelType w:val="multilevel"/>
    <w:tmpl w:val="E7B4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86B"/>
    <w:rsid w:val="0031061C"/>
    <w:rsid w:val="004459BD"/>
    <w:rsid w:val="009F2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4B0F7-9274-46B7-A284-4605C7E1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61C"/>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31061C"/>
    <w:pPr>
      <w:ind w:left="285"/>
      <w:jc w:val="both"/>
      <w:outlineLvl w:val="0"/>
    </w:pPr>
    <w:rPr>
      <w:b/>
      <w:bCs/>
      <w:sz w:val="28"/>
      <w:szCs w:val="28"/>
    </w:rPr>
  </w:style>
  <w:style w:type="paragraph" w:styleId="2">
    <w:name w:val="heading 2"/>
    <w:basedOn w:val="a"/>
    <w:link w:val="20"/>
    <w:uiPriority w:val="9"/>
    <w:unhideWhenUsed/>
    <w:qFormat/>
    <w:rsid w:val="0031061C"/>
    <w:pPr>
      <w:ind w:left="851"/>
      <w:jc w:val="both"/>
      <w:outlineLvl w:val="1"/>
    </w:pPr>
    <w:rPr>
      <w:b/>
      <w:bCs/>
      <w:i/>
      <w:iCs/>
      <w:sz w:val="28"/>
      <w:szCs w:val="28"/>
    </w:rPr>
  </w:style>
  <w:style w:type="paragraph" w:styleId="3">
    <w:name w:val="heading 3"/>
    <w:basedOn w:val="a"/>
    <w:next w:val="a"/>
    <w:link w:val="30"/>
    <w:uiPriority w:val="9"/>
    <w:unhideWhenUsed/>
    <w:qFormat/>
    <w:rsid w:val="0031061C"/>
    <w:pPr>
      <w:keepNext/>
      <w:keepLines/>
      <w:widowControl/>
      <w:autoSpaceDE/>
      <w:autoSpaceDN/>
      <w:spacing w:before="40" w:line="256" w:lineRule="auto"/>
      <w:outlineLvl w:val="2"/>
    </w:pPr>
    <w:rPr>
      <w:rFonts w:asciiTheme="majorHAnsi" w:eastAsiaTheme="majorEastAsia" w:hAnsiTheme="majorHAnsi" w:cstheme="majorBidi"/>
      <w:color w:val="1F3763" w:themeColor="accent1" w:themeShade="7F"/>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061C"/>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31061C"/>
    <w:rPr>
      <w:rFonts w:ascii="Times New Roman" w:eastAsia="Times New Roman" w:hAnsi="Times New Roman" w:cs="Times New Roman"/>
      <w:b/>
      <w:bCs/>
      <w:i/>
      <w:iCs/>
      <w:sz w:val="28"/>
      <w:szCs w:val="28"/>
      <w:lang w:val="ms"/>
    </w:rPr>
  </w:style>
  <w:style w:type="character" w:customStyle="1" w:styleId="30">
    <w:name w:val="Заголовок 3 Знак"/>
    <w:basedOn w:val="a0"/>
    <w:link w:val="3"/>
    <w:uiPriority w:val="9"/>
    <w:rsid w:val="0031061C"/>
    <w:rPr>
      <w:rFonts w:asciiTheme="majorHAnsi" w:eastAsiaTheme="majorEastAsia" w:hAnsiTheme="majorHAnsi" w:cstheme="majorBidi"/>
      <w:color w:val="1F3763" w:themeColor="accent1" w:themeShade="7F"/>
      <w:kern w:val="2"/>
      <w:sz w:val="24"/>
      <w:szCs w:val="24"/>
      <w14:ligatures w14:val="standardContextual"/>
    </w:rPr>
  </w:style>
  <w:style w:type="paragraph" w:styleId="a3">
    <w:name w:val="Body Text"/>
    <w:basedOn w:val="a"/>
    <w:link w:val="a4"/>
    <w:uiPriority w:val="1"/>
    <w:qFormat/>
    <w:rsid w:val="0031061C"/>
    <w:pPr>
      <w:ind w:left="285"/>
      <w:jc w:val="both"/>
    </w:pPr>
    <w:rPr>
      <w:sz w:val="28"/>
      <w:szCs w:val="28"/>
    </w:rPr>
  </w:style>
  <w:style w:type="character" w:customStyle="1" w:styleId="a4">
    <w:name w:val="Основной текст Знак"/>
    <w:basedOn w:val="a0"/>
    <w:link w:val="a3"/>
    <w:uiPriority w:val="1"/>
    <w:rsid w:val="0031061C"/>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31061C"/>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31061C"/>
    <w:rPr>
      <w:rFonts w:ascii="Times New Roman" w:eastAsia="Times New Roman" w:hAnsi="Times New Roman" w:cs="Times New Roman"/>
      <w:lang w:val="ms"/>
    </w:rPr>
  </w:style>
  <w:style w:type="character" w:styleId="a7">
    <w:name w:val="Strong"/>
    <w:basedOn w:val="a0"/>
    <w:uiPriority w:val="22"/>
    <w:qFormat/>
    <w:rsid w:val="0031061C"/>
    <w:rPr>
      <w:b/>
      <w:bCs/>
    </w:rPr>
  </w:style>
  <w:style w:type="paragraph" w:styleId="a8">
    <w:name w:val="Normal (Web)"/>
    <w:basedOn w:val="a"/>
    <w:uiPriority w:val="99"/>
    <w:unhideWhenUsed/>
    <w:rsid w:val="0031061C"/>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310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1675</Words>
  <Characters>9554</Characters>
  <Application>Microsoft Office Word</Application>
  <DocSecurity>0</DocSecurity>
  <Lines>79</Lines>
  <Paragraphs>22</Paragraphs>
  <ScaleCrop>false</ScaleCrop>
  <Company/>
  <LinksUpToDate>false</LinksUpToDate>
  <CharactersWithSpaces>11207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2026-04-01T10:38:00Z</dcterms:created>
  <dcterms:modified xsi:type="dcterms:W3CDTF">2026-04-01T10:38:00Z</dcterms:modified>
</cp:coreProperties>
</file>